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55A4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C4367">
        <w:rPr>
          <w:rFonts w:ascii="Times New Roman" w:hAnsi="Times New Roman" w:cs="Times New Roman"/>
          <w:sz w:val="24"/>
          <w:szCs w:val="24"/>
        </w:rPr>
        <w:t>администрацию муниципального</w:t>
      </w:r>
      <w:bookmarkStart w:id="0" w:name="_GoBack"/>
      <w:bookmarkEnd w:id="0"/>
      <w:r w:rsidR="007C436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0D77E2">
        <w:rPr>
          <w:rFonts w:ascii="Times New Roman" w:hAnsi="Times New Roman" w:cs="Times New Roman"/>
          <w:sz w:val="24"/>
          <w:szCs w:val="24"/>
        </w:rPr>
        <w:t>Воронежск</w:t>
      </w:r>
      <w:r w:rsidR="007B55A4">
        <w:rPr>
          <w:rFonts w:ascii="Times New Roman" w:hAnsi="Times New Roman" w:cs="Times New Roman"/>
          <w:sz w:val="24"/>
          <w:szCs w:val="24"/>
        </w:rPr>
        <w:t xml:space="preserve">ого </w:t>
      </w:r>
    </w:p>
    <w:p w:rsidR="00F9373B" w:rsidRDefault="007B55A4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Усть-Лабинского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42393" w:rsidRDefault="00F9373B" w:rsidP="007C436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7C436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7C4367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7C436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7C436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7C436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7C436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7C4367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spacing w:val="80"/>
          <w:sz w:val="28"/>
          <w:szCs w:val="24"/>
        </w:rPr>
      </w:pPr>
      <w:r w:rsidRPr="007C4367">
        <w:rPr>
          <w:rFonts w:ascii="Times New Roman" w:hAnsi="Times New Roman" w:cs="Times New Roman"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7C4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Default="00642393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7C4367">
        <w:rPr>
          <w:rFonts w:ascii="Times New Roman" w:hAnsi="Times New Roman" w:cs="Times New Roman"/>
          <w:sz w:val="20"/>
          <w:szCs w:val="24"/>
        </w:rPr>
        <w:t>муниципальн</w:t>
      </w:r>
      <w:r w:rsidR="00F22DF3">
        <w:rPr>
          <w:rFonts w:ascii="Times New Roman" w:hAnsi="Times New Roman" w:cs="Times New Roman"/>
          <w:sz w:val="20"/>
          <w:szCs w:val="24"/>
        </w:rPr>
        <w:t>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7C4367" w:rsidRPr="008E2C88" w:rsidRDefault="007C4367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393" w:rsidRPr="005D416B" w:rsidRDefault="002F3C6C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Default="00642393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7C4367">
        <w:rPr>
          <w:rFonts w:ascii="Times New Roman" w:hAnsi="Times New Roman" w:cs="Times New Roman"/>
          <w:sz w:val="20"/>
          <w:szCs w:val="24"/>
        </w:rPr>
        <w:t>муниципальны</w:t>
      </w:r>
      <w:r w:rsidR="002F3C6C">
        <w:rPr>
          <w:rFonts w:ascii="Times New Roman" w:hAnsi="Times New Roman" w:cs="Times New Roman"/>
          <w:sz w:val="20"/>
          <w:szCs w:val="24"/>
        </w:rPr>
        <w:t>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7C4367" w:rsidRPr="008E2C88" w:rsidRDefault="007C4367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393" w:rsidRPr="005D416B" w:rsidRDefault="002F3C6C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7C4367">
        <w:rPr>
          <w:rFonts w:ascii="Times New Roman" w:hAnsi="Times New Roman" w:cs="Times New Roman"/>
          <w:sz w:val="20"/>
          <w:szCs w:val="24"/>
        </w:rPr>
        <w:t>муниципальны</w:t>
      </w:r>
      <w:r w:rsidR="002F3C6C">
        <w:rPr>
          <w:rFonts w:ascii="Times New Roman" w:hAnsi="Times New Roman" w:cs="Times New Roman"/>
          <w:sz w:val="20"/>
          <w:szCs w:val="24"/>
        </w:rPr>
        <w:t>й служащий или руководитель подведомственной организации)</w:t>
      </w:r>
    </w:p>
    <w:p w:rsidR="00642393" w:rsidRPr="008E2C88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C4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367" w:rsidRDefault="007C4367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367" w:rsidRDefault="007C4367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93" w:rsidRPr="008E2C88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7C4367">
      <w:pPr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0D77E2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B55A4"/>
    <w:rsid w:val="007C15EA"/>
    <w:rsid w:val="007C4367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94FB9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6C0D"/>
  <w15:docId w15:val="{24D40AFF-A5C3-496F-B93C-32A59FE4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HP</cp:lastModifiedBy>
  <cp:revision>25</cp:revision>
  <cp:lastPrinted>2014-01-15T04:36:00Z</cp:lastPrinted>
  <dcterms:created xsi:type="dcterms:W3CDTF">2013-12-27T05:19:00Z</dcterms:created>
  <dcterms:modified xsi:type="dcterms:W3CDTF">2021-03-29T06:57:00Z</dcterms:modified>
</cp:coreProperties>
</file>