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C3" w:rsidRPr="00A029C3" w:rsidRDefault="00A029C3" w:rsidP="00A029C3">
      <w:pPr>
        <w:jc w:val="center"/>
        <w:rPr>
          <w:noProof/>
          <w:lang w:val="ru-RU"/>
        </w:rPr>
      </w:pPr>
      <w:r w:rsidRPr="00A029C3">
        <w:rPr>
          <w:noProof/>
          <w:lang w:val="ru-RU"/>
        </w:rPr>
        <w:drawing>
          <wp:inline distT="0" distB="0" distL="0" distR="0">
            <wp:extent cx="723900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C3" w:rsidRPr="00A029C3" w:rsidRDefault="00A029C3" w:rsidP="00A029C3">
      <w:pPr>
        <w:jc w:val="center"/>
        <w:rPr>
          <w:b/>
          <w:sz w:val="28"/>
          <w:lang w:val="ru-RU"/>
        </w:rPr>
      </w:pPr>
      <w:r w:rsidRPr="00A029C3">
        <w:rPr>
          <w:b/>
          <w:sz w:val="28"/>
          <w:lang w:val="ru-RU"/>
        </w:rPr>
        <w:t xml:space="preserve">АДМИНИСТРАЦИЯ ВОРОНЕЖСКОГО СЕЛЬСКОГО ПОСЕЛЕНИЯ </w:t>
      </w:r>
    </w:p>
    <w:p w:rsidR="00A029C3" w:rsidRPr="00A029C3" w:rsidRDefault="00A029C3" w:rsidP="00A029C3">
      <w:pPr>
        <w:jc w:val="center"/>
        <w:rPr>
          <w:b/>
          <w:sz w:val="28"/>
          <w:lang w:val="ru-RU"/>
        </w:rPr>
      </w:pPr>
      <w:r w:rsidRPr="00A029C3">
        <w:rPr>
          <w:b/>
          <w:sz w:val="28"/>
          <w:lang w:val="ru-RU"/>
        </w:rPr>
        <w:t xml:space="preserve">УСТЬ-ЛАБИНСКОГО РАЙОНА </w:t>
      </w:r>
    </w:p>
    <w:p w:rsidR="00A029C3" w:rsidRPr="00A029C3" w:rsidRDefault="00A029C3" w:rsidP="00A029C3">
      <w:pPr>
        <w:jc w:val="center"/>
        <w:rPr>
          <w:sz w:val="28"/>
          <w:lang w:val="ru-RU"/>
        </w:rPr>
      </w:pPr>
    </w:p>
    <w:p w:rsidR="00A029C3" w:rsidRPr="00A029C3" w:rsidRDefault="00A029C3" w:rsidP="00A029C3">
      <w:pPr>
        <w:jc w:val="center"/>
        <w:rPr>
          <w:b/>
          <w:sz w:val="36"/>
          <w:lang w:val="ru-RU"/>
        </w:rPr>
      </w:pPr>
      <w:r w:rsidRPr="00A029C3">
        <w:rPr>
          <w:b/>
          <w:sz w:val="36"/>
          <w:lang w:val="ru-RU"/>
        </w:rPr>
        <w:t>П О С Т А Н О В Л Е Н И Е</w:t>
      </w:r>
    </w:p>
    <w:p w:rsidR="00A029C3" w:rsidRPr="00A029C3" w:rsidRDefault="00A029C3" w:rsidP="00A029C3">
      <w:pPr>
        <w:jc w:val="center"/>
        <w:rPr>
          <w:lang w:val="ru-RU"/>
        </w:rPr>
      </w:pPr>
    </w:p>
    <w:p w:rsidR="00A029C3" w:rsidRPr="00A029C3" w:rsidRDefault="00A029C3" w:rsidP="00A029C3">
      <w:pPr>
        <w:jc w:val="center"/>
        <w:rPr>
          <w:sz w:val="28"/>
          <w:szCs w:val="28"/>
          <w:lang w:val="ru-RU"/>
        </w:rPr>
      </w:pPr>
      <w:r w:rsidRPr="00A029C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30</w:t>
      </w:r>
      <w:r w:rsidRPr="00A029C3">
        <w:rPr>
          <w:sz w:val="28"/>
          <w:szCs w:val="28"/>
          <w:lang w:val="ru-RU"/>
        </w:rPr>
        <w:t xml:space="preserve"> января 2018 г.                          </w:t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</w:r>
      <w:r w:rsidRPr="00A029C3">
        <w:rPr>
          <w:sz w:val="28"/>
          <w:szCs w:val="28"/>
          <w:lang w:val="ru-RU"/>
        </w:rPr>
        <w:tab/>
        <w:t xml:space="preserve">               </w:t>
      </w:r>
      <w:r>
        <w:rPr>
          <w:sz w:val="28"/>
          <w:szCs w:val="28"/>
          <w:lang w:val="ru-RU"/>
        </w:rPr>
        <w:t>№ 26</w:t>
      </w:r>
    </w:p>
    <w:p w:rsidR="00A029C3" w:rsidRPr="00A029C3" w:rsidRDefault="00A029C3" w:rsidP="00A029C3">
      <w:pPr>
        <w:jc w:val="center"/>
        <w:rPr>
          <w:lang w:val="ru-RU"/>
        </w:rPr>
      </w:pPr>
      <w:r w:rsidRPr="00A029C3">
        <w:rPr>
          <w:lang w:val="ru-RU"/>
        </w:rPr>
        <w:t>станица Воронежская</w:t>
      </w:r>
    </w:p>
    <w:p w:rsidR="00A029C3" w:rsidRDefault="00A029C3" w:rsidP="005F551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  <w:r w:rsidRPr="005F551C">
        <w:rPr>
          <w:b/>
          <w:sz w:val="28"/>
          <w:szCs w:val="28"/>
          <w:lang w:val="ru-RU"/>
        </w:rPr>
        <w:t xml:space="preserve">О порядке осуществления общественного контроля общественным советом при администрации </w:t>
      </w:r>
      <w:r>
        <w:rPr>
          <w:b/>
          <w:sz w:val="28"/>
          <w:szCs w:val="28"/>
          <w:lang w:val="ru-RU"/>
        </w:rPr>
        <w:t>Воронежского</w:t>
      </w:r>
      <w:r w:rsidRPr="005F551C">
        <w:rPr>
          <w:b/>
          <w:sz w:val="28"/>
          <w:szCs w:val="28"/>
          <w:lang w:val="ru-RU"/>
        </w:rPr>
        <w:t xml:space="preserve"> сельского поселения </w:t>
      </w:r>
    </w:p>
    <w:p w:rsidR="005F551C" w:rsidRP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  <w:r w:rsidRPr="005F551C">
        <w:rPr>
          <w:b/>
          <w:sz w:val="28"/>
          <w:szCs w:val="28"/>
          <w:lang w:val="ru-RU"/>
        </w:rPr>
        <w:t>Усть-Лабинского района</w:t>
      </w:r>
    </w:p>
    <w:p w:rsid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Pr="005F551C" w:rsidRDefault="005F551C" w:rsidP="005F551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Default="005F551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>В соответствии ст.</w:t>
      </w:r>
      <w:r>
        <w:rPr>
          <w:sz w:val="28"/>
          <w:szCs w:val="28"/>
          <w:lang w:val="ru-RU"/>
        </w:rPr>
        <w:t xml:space="preserve"> 12 </w:t>
      </w:r>
      <w:r w:rsidRPr="005F551C">
        <w:rPr>
          <w:sz w:val="28"/>
          <w:szCs w:val="28"/>
          <w:lang w:val="ru-RU"/>
        </w:rPr>
        <w:t>Федерального закона от 21.07.2014 №</w:t>
      </w:r>
      <w:r>
        <w:rPr>
          <w:sz w:val="28"/>
          <w:szCs w:val="28"/>
          <w:lang w:val="ru-RU"/>
        </w:rPr>
        <w:t xml:space="preserve"> 212-ФЗ </w:t>
      </w:r>
      <w:r w:rsidRPr="005F551C">
        <w:rPr>
          <w:sz w:val="28"/>
          <w:szCs w:val="28"/>
          <w:lang w:val="ru-RU"/>
        </w:rPr>
        <w:t>«Об основах общественного контроля в Российской Федерации», ч.</w:t>
      </w:r>
      <w:r>
        <w:rPr>
          <w:sz w:val="28"/>
          <w:szCs w:val="28"/>
          <w:lang w:val="ru-RU"/>
        </w:rPr>
        <w:t xml:space="preserve"> </w:t>
      </w:r>
      <w:r w:rsidRPr="005F551C">
        <w:rPr>
          <w:sz w:val="28"/>
          <w:szCs w:val="28"/>
          <w:lang w:val="ru-RU"/>
        </w:rPr>
        <w:t>2 ст. 3 Закона Краснодарского края от 25.12.20</w:t>
      </w:r>
      <w:r>
        <w:rPr>
          <w:sz w:val="28"/>
          <w:szCs w:val="28"/>
          <w:lang w:val="ru-RU"/>
        </w:rPr>
        <w:t xml:space="preserve">15 № 3305-КЗ </w:t>
      </w:r>
      <w:r w:rsidRPr="005F551C">
        <w:rPr>
          <w:sz w:val="28"/>
          <w:szCs w:val="28"/>
          <w:lang w:val="ru-RU"/>
        </w:rPr>
        <w:t>«Об общественном контроле в Краснодарском крае», ст.</w:t>
      </w:r>
      <w:r>
        <w:rPr>
          <w:sz w:val="28"/>
          <w:szCs w:val="28"/>
          <w:lang w:val="ru-RU"/>
        </w:rPr>
        <w:t xml:space="preserve"> </w:t>
      </w:r>
      <w:r w:rsidRPr="005F551C">
        <w:rPr>
          <w:sz w:val="28"/>
          <w:szCs w:val="28"/>
          <w:lang w:val="ru-RU"/>
        </w:rPr>
        <w:t>14 и ст.</w:t>
      </w:r>
      <w:r>
        <w:rPr>
          <w:sz w:val="28"/>
          <w:szCs w:val="28"/>
          <w:lang w:val="ru-RU"/>
        </w:rPr>
        <w:t xml:space="preserve"> </w:t>
      </w:r>
      <w:r w:rsidRPr="005F551C">
        <w:rPr>
          <w:sz w:val="28"/>
          <w:szCs w:val="28"/>
          <w:lang w:val="ru-RU"/>
        </w:rPr>
        <w:t>14.1 Федерального закона от 06.10.2003 №</w:t>
      </w:r>
      <w:r>
        <w:rPr>
          <w:sz w:val="28"/>
          <w:szCs w:val="28"/>
          <w:lang w:val="ru-RU"/>
        </w:rPr>
        <w:t xml:space="preserve"> 131-</w:t>
      </w:r>
      <w:r w:rsidRPr="005F551C">
        <w:rPr>
          <w:sz w:val="28"/>
          <w:szCs w:val="28"/>
          <w:lang w:val="ru-RU"/>
        </w:rPr>
        <w:t xml:space="preserve">ФЗ «Об общих принципах организации местного самоуправления в Российской Федерации» и руководствуясь Уставом </w:t>
      </w:r>
      <w:r>
        <w:rPr>
          <w:sz w:val="28"/>
          <w:szCs w:val="28"/>
          <w:lang w:val="ru-RU"/>
        </w:rPr>
        <w:t>Воронежского</w:t>
      </w:r>
      <w:r w:rsidRPr="005F551C">
        <w:rPr>
          <w:sz w:val="28"/>
          <w:szCs w:val="28"/>
          <w:lang w:val="ru-RU"/>
        </w:rPr>
        <w:t xml:space="preserve"> сельского поселения Усть-Лабинского района, постановляю:        </w:t>
      </w:r>
    </w:p>
    <w:p w:rsidR="005F551C" w:rsidRDefault="005F551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 xml:space="preserve">1. Утвердить </w:t>
      </w:r>
      <w:r>
        <w:rPr>
          <w:sz w:val="28"/>
          <w:szCs w:val="28"/>
          <w:lang w:val="ru-RU"/>
        </w:rPr>
        <w:t xml:space="preserve">Порядок </w:t>
      </w:r>
      <w:r w:rsidRPr="005F551C">
        <w:rPr>
          <w:sz w:val="28"/>
          <w:szCs w:val="28"/>
          <w:lang w:val="ru-RU"/>
        </w:rPr>
        <w:t>осуществления общественного контроля общественным совет</w:t>
      </w:r>
      <w:r>
        <w:rPr>
          <w:sz w:val="28"/>
          <w:szCs w:val="28"/>
          <w:lang w:val="ru-RU"/>
        </w:rPr>
        <w:t>ом при администрации Воронежского</w:t>
      </w:r>
      <w:r w:rsidRPr="005F551C">
        <w:rPr>
          <w:sz w:val="28"/>
          <w:szCs w:val="28"/>
          <w:lang w:val="ru-RU"/>
        </w:rPr>
        <w:t xml:space="preserve"> сельского поселения Усть-Лабинского района </w:t>
      </w:r>
    </w:p>
    <w:p w:rsidR="005F551C" w:rsidRPr="005F551C" w:rsidRDefault="005F551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 xml:space="preserve">2. </w:t>
      </w:r>
      <w:r w:rsidRPr="005F551C">
        <w:rPr>
          <w:bCs/>
          <w:sz w:val="28"/>
          <w:szCs w:val="28"/>
          <w:lang w:val="ru-RU"/>
        </w:rPr>
        <w:t xml:space="preserve">Общему отделу администрации </w:t>
      </w:r>
      <w:r>
        <w:rPr>
          <w:bCs/>
          <w:sz w:val="28"/>
          <w:szCs w:val="28"/>
          <w:lang w:val="ru-RU"/>
        </w:rPr>
        <w:t>Воронежского</w:t>
      </w:r>
      <w:r w:rsidRPr="005F551C">
        <w:rPr>
          <w:bCs/>
          <w:sz w:val="28"/>
          <w:szCs w:val="28"/>
          <w:lang w:val="ru-RU"/>
        </w:rPr>
        <w:t xml:space="preserve"> сельского поселения Усть-Лабинского района (</w:t>
      </w:r>
      <w:r>
        <w:rPr>
          <w:bCs/>
          <w:sz w:val="28"/>
          <w:szCs w:val="28"/>
          <w:lang w:val="ru-RU"/>
        </w:rPr>
        <w:t>Шевченко</w:t>
      </w:r>
      <w:r w:rsidRPr="005F551C">
        <w:rPr>
          <w:bCs/>
          <w:sz w:val="28"/>
          <w:szCs w:val="28"/>
          <w:lang w:val="ru-RU"/>
        </w:rPr>
        <w:t xml:space="preserve">) обнародовать настоящее постановление и разместить на официальном сайте </w:t>
      </w:r>
      <w:r>
        <w:rPr>
          <w:bCs/>
          <w:sz w:val="28"/>
          <w:szCs w:val="28"/>
          <w:lang w:val="ru-RU"/>
        </w:rPr>
        <w:t>Воронежского</w:t>
      </w:r>
      <w:r w:rsidRPr="005F551C">
        <w:rPr>
          <w:bCs/>
          <w:sz w:val="28"/>
          <w:szCs w:val="28"/>
          <w:lang w:val="ru-RU"/>
        </w:rPr>
        <w:t xml:space="preserve"> сельского поселения Усть-Лабинского района в сети «Интернет».</w:t>
      </w:r>
    </w:p>
    <w:p w:rsidR="005F551C" w:rsidRP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>3. Конт</w:t>
      </w:r>
      <w:r>
        <w:rPr>
          <w:sz w:val="28"/>
          <w:szCs w:val="28"/>
          <w:lang w:val="ru-RU"/>
        </w:rPr>
        <w:t xml:space="preserve">роль за выполнением настоящего </w:t>
      </w:r>
      <w:r w:rsidRPr="005F551C">
        <w:rPr>
          <w:sz w:val="28"/>
          <w:szCs w:val="28"/>
          <w:lang w:val="ru-RU"/>
        </w:rPr>
        <w:t xml:space="preserve">постановления </w:t>
      </w:r>
      <w:r>
        <w:rPr>
          <w:sz w:val="28"/>
          <w:szCs w:val="28"/>
          <w:lang w:val="ru-RU"/>
        </w:rPr>
        <w:t>возложить на главу Воронежского сельского поселения Усть-Лабинского района</w:t>
      </w:r>
      <w:r w:rsidRPr="005F551C">
        <w:rPr>
          <w:sz w:val="28"/>
          <w:szCs w:val="28"/>
          <w:lang w:val="ru-RU"/>
        </w:rPr>
        <w:t xml:space="preserve">. </w:t>
      </w: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 w:rsidRPr="005F551C">
        <w:rPr>
          <w:sz w:val="28"/>
          <w:szCs w:val="28"/>
          <w:lang w:val="ru-RU"/>
        </w:rPr>
        <w:t>4. Постановление вступает в силу со дня его официального обнародования.</w:t>
      </w: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Воронежского </w:t>
      </w:r>
    </w:p>
    <w:p w:rsid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5F551C" w:rsidRPr="005F551C" w:rsidRDefault="005F551C" w:rsidP="005F551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Усть-Лабинского район                                                            </w:t>
      </w:r>
      <w:r w:rsidR="008410D5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В.А. Мацко</w:t>
      </w:r>
    </w:p>
    <w:p w:rsidR="005F551C" w:rsidRPr="005F551C" w:rsidRDefault="005F551C" w:rsidP="005F551C">
      <w:pPr>
        <w:jc w:val="both"/>
        <w:rPr>
          <w:sz w:val="28"/>
          <w:szCs w:val="28"/>
          <w:lang w:val="ru-RU"/>
        </w:rPr>
      </w:pPr>
    </w:p>
    <w:p w:rsidR="005F551C" w:rsidRPr="005F551C" w:rsidRDefault="005F551C" w:rsidP="005F551C">
      <w:pPr>
        <w:jc w:val="both"/>
        <w:rPr>
          <w:sz w:val="28"/>
          <w:szCs w:val="28"/>
          <w:lang w:val="ru-RU"/>
        </w:rPr>
      </w:pPr>
    </w:p>
    <w:p w:rsidR="005F551C" w:rsidRPr="005F551C" w:rsidRDefault="005F551C" w:rsidP="005F551C">
      <w:pPr>
        <w:jc w:val="both"/>
        <w:rPr>
          <w:sz w:val="28"/>
          <w:szCs w:val="28"/>
          <w:lang w:val="ru-RU"/>
        </w:rPr>
      </w:pPr>
    </w:p>
    <w:p w:rsidR="00F7225C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8410D5" w:rsidRDefault="008410D5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lastRenderedPageBreak/>
        <w:t>Приложение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>к постановлению администрации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 xml:space="preserve">Воронежского сельского поселения 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 xml:space="preserve">Усть-Лабинского района </w:t>
      </w:r>
    </w:p>
    <w:p w:rsidR="005F551C" w:rsidRPr="005F551C" w:rsidRDefault="005F551C" w:rsidP="005F551C">
      <w:pPr>
        <w:ind w:firstLine="5245"/>
        <w:rPr>
          <w:sz w:val="28"/>
          <w:lang w:val="ru-RU"/>
        </w:rPr>
      </w:pPr>
      <w:r w:rsidRPr="005F551C">
        <w:rPr>
          <w:sz w:val="28"/>
          <w:lang w:val="ru-RU"/>
        </w:rPr>
        <w:t xml:space="preserve">от </w:t>
      </w:r>
      <w:r>
        <w:rPr>
          <w:sz w:val="28"/>
          <w:lang w:val="ru-RU"/>
        </w:rPr>
        <w:t>30.01.2018 года № 26</w:t>
      </w:r>
      <w:r w:rsidRPr="005F551C">
        <w:rPr>
          <w:sz w:val="28"/>
          <w:lang w:val="ru-RU"/>
        </w:rPr>
        <w:t xml:space="preserve"> </w:t>
      </w:r>
    </w:p>
    <w:p w:rsidR="005F551C" w:rsidRDefault="005F551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5F551C" w:rsidRPr="002E5A8E" w:rsidRDefault="005F551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>ПОРЯДОК</w:t>
      </w: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 w:rsidR="00A029C3">
        <w:rPr>
          <w:b/>
          <w:sz w:val="28"/>
          <w:szCs w:val="28"/>
          <w:lang w:val="ru-RU"/>
        </w:rPr>
        <w:t>Воронежского</w:t>
      </w:r>
      <w:r>
        <w:rPr>
          <w:b/>
          <w:sz w:val="28"/>
          <w:szCs w:val="28"/>
          <w:lang w:val="ru-RU"/>
        </w:rPr>
        <w:t xml:space="preserve">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F7225C" w:rsidRPr="002E5A8E" w:rsidRDefault="00F7225C" w:rsidP="00F7225C">
      <w:pPr>
        <w:suppressAutoHyphens/>
        <w:jc w:val="both"/>
        <w:rPr>
          <w:b/>
          <w:sz w:val="28"/>
          <w:szCs w:val="28"/>
          <w:lang w:val="ru-RU"/>
        </w:rPr>
      </w:pP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Настоящий документ определяет порядок организации и проведения общественного контроля общественным советом при администрации </w:t>
      </w:r>
      <w:r>
        <w:rPr>
          <w:sz w:val="28"/>
          <w:szCs w:val="28"/>
          <w:lang w:val="ru-RU"/>
        </w:rPr>
        <w:t>Воронежского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(далее - Общественный совет) в соответствии с ч. 2 ст. 3 Закона Краснодарского края от 25.12.2015 №</w:t>
      </w:r>
      <w:r w:rsidR="00A029C3">
        <w:rPr>
          <w:sz w:val="28"/>
          <w:szCs w:val="28"/>
          <w:lang w:val="ru-RU"/>
        </w:rPr>
        <w:t xml:space="preserve"> </w:t>
      </w:r>
      <w:r w:rsidRPr="002E5A8E">
        <w:rPr>
          <w:sz w:val="28"/>
          <w:szCs w:val="28"/>
          <w:lang w:val="ru-RU"/>
        </w:rPr>
        <w:t>3305-КЗ «Об общественном контроле в Краснодарском крае».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осуществляется Общественным советом на основании письменных заявлений граждан, некоммерческих организаций или по инициативе членов Общественной палаты.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может осуществляться в следующих формах:</w:t>
      </w:r>
    </w:p>
    <w:p w:rsidR="00F7225C" w:rsidRPr="002E5A8E" w:rsidRDefault="00A029C3" w:rsidP="00A029C3">
      <w:pPr>
        <w:tabs>
          <w:tab w:val="num" w:pos="567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общественная проверка;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общественный мониторинг;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общественная экспертиза;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общественное обсуждение;</w:t>
      </w:r>
    </w:p>
    <w:p w:rsidR="00F7225C" w:rsidRPr="002E5A8E" w:rsidRDefault="00A029C3" w:rsidP="00A029C3">
      <w:pPr>
        <w:tabs>
          <w:tab w:val="left" w:pos="567"/>
          <w:tab w:val="num" w:pos="720"/>
          <w:tab w:val="left" w:pos="851"/>
          <w:tab w:val="left" w:pos="993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225C" w:rsidRPr="002E5A8E">
        <w:rPr>
          <w:sz w:val="28"/>
          <w:szCs w:val="28"/>
          <w:lang w:val="ru-RU"/>
        </w:rPr>
        <w:t>- общественное (публичное) слушание.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общественного контроля является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</w:t>
      </w:r>
      <w:r w:rsidR="006D59DE">
        <w:rPr>
          <w:sz w:val="28"/>
          <w:szCs w:val="28"/>
          <w:lang w:val="ru-RU"/>
        </w:rPr>
        <w:t>олномочия, соответствующие ст. 14 и ст. 14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Федерации».</w:t>
      </w:r>
    </w:p>
    <w:p w:rsidR="00F7225C" w:rsidRPr="002E5A8E" w:rsidRDefault="00F7225C" w:rsidP="00A029C3">
      <w:pPr>
        <w:numPr>
          <w:ilvl w:val="0"/>
          <w:numId w:val="1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В случае, если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было инициировано осуществление общественного контроля, не соответствует статьям </w:t>
      </w:r>
      <w:r w:rsidR="006D59DE">
        <w:rPr>
          <w:sz w:val="28"/>
          <w:szCs w:val="28"/>
          <w:lang w:val="ru-RU"/>
        </w:rPr>
        <w:t>14 и 14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Федерации», материалы для организации и осуществления общественного контроля направляются в Общественную палату Краснодарского края.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6. Структуры общественного контроля могут создаваться в виде: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наблюдательных комиссий;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инспекций;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групп общественного контроля;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lastRenderedPageBreak/>
        <w:t>- общественных экспертов;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иных организаций и структур общественного контроля.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7.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8.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9. Заявление (приложение № 1) на проведение общественного контроля направляется председателю Общественного совета и рассматривается в срок, не превышающий 30-ти дней с момента его регистрации в Общественном совете. Заявление должно содержать описание событий или действий (бездействий), ставших причиной инициирования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10. Решение об инициировании проведения общественного контроля принимается Общественным советом (приложение № 2). Решение Общественного совета должно содержать: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объект, в отношении которого будет осуществляться общественный контроль;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форму (формы) проведения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состав структуры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Ф.И.О. члена Общественного совета, ответственного за проведение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место (места), время и сроки осуществления общественного контроля;</w:t>
      </w:r>
    </w:p>
    <w:p w:rsidR="00F7225C" w:rsidRPr="002E5A8E" w:rsidRDefault="00F7225C" w:rsidP="00A029C3">
      <w:pPr>
        <w:suppressAutoHyphens/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порядок взаимодействия с объектом общественного контроля.</w:t>
      </w:r>
    </w:p>
    <w:p w:rsidR="00F7225C" w:rsidRPr="002E5A8E" w:rsidRDefault="00F7225C" w:rsidP="005F551C">
      <w:pPr>
        <w:tabs>
          <w:tab w:val="left" w:pos="720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случае принятия решения об отказе в инициировании общественного контроля заявителю направляется письмо с объяснением причин отказа.</w:t>
      </w:r>
    </w:p>
    <w:p w:rsidR="00F7225C" w:rsidRPr="002E5A8E" w:rsidRDefault="00F7225C" w:rsidP="005F551C">
      <w:pPr>
        <w:numPr>
          <w:ilvl w:val="0"/>
          <w:numId w:val="2"/>
        </w:numPr>
        <w:tabs>
          <w:tab w:val="left" w:pos="720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Ответственное лицо в течение 10 дней доводит до сведения руководителя проверяемого органа или организации письменное решение Общественного совета об осуществлении общественного контроля.</w:t>
      </w:r>
    </w:p>
    <w:p w:rsidR="00F7225C" w:rsidRPr="002E5A8E" w:rsidRDefault="00F7225C" w:rsidP="005F551C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При подготовке общественного контроля организатор вправе направить в проверяемый орган запрос о предоставлении необходимых для общественного контроля документов и других материалов.</w:t>
      </w:r>
    </w:p>
    <w:p w:rsidR="00F7225C" w:rsidRPr="002E5A8E" w:rsidRDefault="00F7225C" w:rsidP="005F551C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Результаты проведения общественного контроля оформляются в виде проекта итогового документа, в том числе: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 итогового документа общественного мониторинга;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акта общественной проверки;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заключения общественной экспертизы;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общественного обсуждения;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общественных (публичных) слушаний;</w:t>
      </w:r>
    </w:p>
    <w:p w:rsidR="00F7225C" w:rsidRPr="002E5A8E" w:rsidRDefault="00F7225C" w:rsidP="00A029C3">
      <w:pPr>
        <w:suppressAutoHyphens/>
        <w:ind w:left="720" w:hanging="15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иного документа, предусмотренного федеральными законами.</w:t>
      </w:r>
    </w:p>
    <w:p w:rsidR="00F7225C" w:rsidRPr="002E5A8E" w:rsidRDefault="00F7225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Проект итогового документа, содержащий информацию о результатах осуществления общественного контроля, направляется для утверждения в </w:t>
      </w:r>
      <w:r w:rsidRPr="002E5A8E">
        <w:rPr>
          <w:sz w:val="28"/>
          <w:szCs w:val="28"/>
          <w:lang w:val="ru-RU"/>
        </w:rPr>
        <w:lastRenderedPageBreak/>
        <w:t>Президиум Общественного совета. Проект итогового документа не подлежит разглашению.</w:t>
      </w:r>
    </w:p>
    <w:p w:rsidR="00A029C3" w:rsidRDefault="00F7225C" w:rsidP="00A029C3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Президиум Общественного совета утверждает итоговый документ осуществления общественного контроля, который направляется в соответствующие органы власти для рассмотрения. В данном документе указываются место и время осуществления общественного контроля, задачи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нему прилагаются иные документы, полученные при осуществлении общественного контроля.</w:t>
      </w:r>
    </w:p>
    <w:p w:rsidR="00F7225C" w:rsidRPr="00A029C3" w:rsidRDefault="00F7225C" w:rsidP="00A029C3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567"/>
        <w:jc w:val="both"/>
        <w:rPr>
          <w:sz w:val="28"/>
          <w:szCs w:val="28"/>
          <w:lang w:val="ru-RU"/>
        </w:rPr>
      </w:pPr>
      <w:r w:rsidRPr="00A029C3">
        <w:rPr>
          <w:sz w:val="28"/>
          <w:szCs w:val="28"/>
          <w:lang w:val="ru-RU"/>
        </w:rPr>
        <w:t>Результат проведения общественного контроля размещается на официальном сайте администрации Воронежского сельского поселения Усть-Лабинского района.</w:t>
      </w:r>
    </w:p>
    <w:p w:rsidR="00F7225C" w:rsidRPr="002E5A8E" w:rsidRDefault="00F7225C" w:rsidP="005F551C">
      <w:pPr>
        <w:suppressAutoHyphens/>
        <w:ind w:firstLine="567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2E5A8E">
        <w:rPr>
          <w:sz w:val="28"/>
          <w:szCs w:val="28"/>
        </w:rPr>
        <w:lastRenderedPageBreak/>
        <w:t>Приложение</w:t>
      </w:r>
      <w:r w:rsidR="00F7225C" w:rsidRPr="002E5A8E">
        <w:rPr>
          <w:sz w:val="28"/>
          <w:szCs w:val="28"/>
        </w:rPr>
        <w:t xml:space="preserve"> № 1</w:t>
      </w:r>
    </w:p>
    <w:p w:rsidR="00A029C3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A029C3">
        <w:rPr>
          <w:sz w:val="28"/>
          <w:szCs w:val="28"/>
        </w:rPr>
        <w:t xml:space="preserve">осуществления общественного </w:t>
      </w:r>
    </w:p>
    <w:p w:rsidR="00A029C3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контроля общественным советом при </w:t>
      </w:r>
    </w:p>
    <w:p w:rsidR="00A029C3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администрации Воронежского сельского </w:t>
      </w:r>
    </w:p>
    <w:p w:rsidR="00A029C3" w:rsidRPr="002E5A8E" w:rsidRDefault="00A029C3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>поселения Усть-Лабинского района</w:t>
      </w:r>
    </w:p>
    <w:p w:rsidR="00F7225C" w:rsidRDefault="00F7225C" w:rsidP="00A029C3">
      <w:pPr>
        <w:suppressAutoHyphens/>
        <w:jc w:val="right"/>
        <w:rPr>
          <w:sz w:val="28"/>
          <w:szCs w:val="28"/>
          <w:lang w:val="ru-RU"/>
        </w:rPr>
      </w:pPr>
    </w:p>
    <w:p w:rsidR="00F7225C" w:rsidRPr="002E5A8E" w:rsidRDefault="00F7225C" w:rsidP="00A029C3">
      <w:pPr>
        <w:tabs>
          <w:tab w:val="center" w:pos="4960"/>
          <w:tab w:val="right" w:pos="9921"/>
        </w:tabs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 на проведение той или иной формы общественного контроля</w:t>
      </w:r>
    </w:p>
    <w:p w:rsidR="00F7225C" w:rsidRDefault="00F7225C" w:rsidP="00A029C3">
      <w:pPr>
        <w:suppressAutoHyphens/>
        <w:jc w:val="center"/>
        <w:rPr>
          <w:sz w:val="28"/>
          <w:szCs w:val="28"/>
          <w:lang w:val="ru-RU"/>
        </w:rPr>
      </w:pPr>
    </w:p>
    <w:p w:rsidR="00A029C3" w:rsidRPr="002E5A8E" w:rsidRDefault="00A029C3" w:rsidP="00A029C3">
      <w:pPr>
        <w:suppressAutoHyphens/>
        <w:jc w:val="center"/>
        <w:rPr>
          <w:sz w:val="28"/>
          <w:szCs w:val="28"/>
          <w:lang w:val="ru-RU"/>
        </w:rPr>
      </w:pPr>
    </w:p>
    <w:p w:rsidR="00F7225C" w:rsidRPr="002E5A8E" w:rsidRDefault="00F7225C" w:rsidP="00A029C3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Председателю Общественного совета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_______________________________ 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заявление.</w:t>
      </w:r>
    </w:p>
    <w:p w:rsidR="00F7225C" w:rsidRPr="002E5A8E" w:rsidRDefault="00F7225C" w:rsidP="00A029C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целях обеспечения реализации ст.12 Федерального закона от 21.07.2014 №</w:t>
      </w:r>
      <w:r w:rsidR="00A029C3">
        <w:rPr>
          <w:sz w:val="28"/>
          <w:szCs w:val="28"/>
          <w:lang w:val="ru-RU"/>
        </w:rPr>
        <w:t xml:space="preserve"> </w:t>
      </w:r>
      <w:r w:rsidRPr="002E5A8E">
        <w:rPr>
          <w:sz w:val="28"/>
          <w:szCs w:val="28"/>
          <w:lang w:val="ru-RU"/>
        </w:rPr>
        <w:t>212-ФЗ «Об основах общественного контроля в Российской Федерации», ч.</w:t>
      </w:r>
      <w:r w:rsidR="00A029C3">
        <w:rPr>
          <w:sz w:val="28"/>
          <w:szCs w:val="28"/>
          <w:lang w:val="ru-RU"/>
        </w:rPr>
        <w:t xml:space="preserve"> </w:t>
      </w:r>
      <w:r w:rsidRPr="002E5A8E">
        <w:rPr>
          <w:sz w:val="28"/>
          <w:szCs w:val="28"/>
          <w:lang w:val="ru-RU"/>
        </w:rPr>
        <w:t>2 ст. 3 Закона Краснодарского края от 25.12.2015 №</w:t>
      </w:r>
      <w:r w:rsidR="00A029C3">
        <w:rPr>
          <w:sz w:val="28"/>
          <w:szCs w:val="28"/>
          <w:lang w:val="ru-RU"/>
        </w:rPr>
        <w:t xml:space="preserve"> </w:t>
      </w:r>
      <w:r w:rsidRPr="002E5A8E">
        <w:rPr>
          <w:sz w:val="28"/>
          <w:szCs w:val="28"/>
          <w:lang w:val="ru-RU"/>
        </w:rPr>
        <w:t xml:space="preserve">3305-КЗ </w:t>
      </w:r>
      <w:r w:rsidRPr="002E5A8E">
        <w:rPr>
          <w:sz w:val="28"/>
          <w:szCs w:val="28"/>
          <w:lang w:val="ru-RU"/>
        </w:rPr>
        <w:br/>
        <w:t xml:space="preserve">«Об общественном контроле в Краснодарском крае» прошу инициировать на территории </w:t>
      </w:r>
      <w:r>
        <w:rPr>
          <w:sz w:val="28"/>
          <w:szCs w:val="28"/>
          <w:lang w:val="ru-RU"/>
        </w:rPr>
        <w:t>Воронежского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проведение _________________________________</w:t>
      </w:r>
      <w:r w:rsidR="008410D5">
        <w:rPr>
          <w:sz w:val="28"/>
          <w:szCs w:val="28"/>
          <w:lang w:val="ru-RU"/>
        </w:rPr>
        <w:t>_________________________</w:t>
      </w:r>
      <w:r w:rsidRPr="002E5A8E">
        <w:rPr>
          <w:sz w:val="28"/>
          <w:szCs w:val="28"/>
          <w:lang w:val="ru-RU"/>
        </w:rPr>
        <w:t>,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</w:t>
      </w:r>
      <w:r w:rsidR="00A029C3">
        <w:rPr>
          <w:sz w:val="28"/>
          <w:szCs w:val="28"/>
          <w:lang w:val="ru-RU"/>
        </w:rPr>
        <w:t xml:space="preserve">        </w:t>
      </w:r>
      <w:r w:rsidRPr="002E5A8E">
        <w:rPr>
          <w:sz w:val="28"/>
          <w:szCs w:val="28"/>
          <w:lang w:val="ru-RU"/>
        </w:rPr>
        <w:t>(указывается форма общественного контроля)</w:t>
      </w:r>
    </w:p>
    <w:p w:rsidR="00F7225C" w:rsidRPr="002E5A8E" w:rsidRDefault="008410D5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является</w:t>
      </w:r>
      <w:r w:rsidR="00F7225C" w:rsidRPr="002E5A8E">
        <w:rPr>
          <w:sz w:val="28"/>
          <w:szCs w:val="28"/>
          <w:lang w:val="ru-RU"/>
        </w:rPr>
        <w:t xml:space="preserve"> _________________________________________________________________</w:t>
      </w:r>
      <w:r>
        <w:rPr>
          <w:sz w:val="28"/>
          <w:szCs w:val="28"/>
          <w:lang w:val="ru-RU"/>
        </w:rPr>
        <w:t>___</w:t>
      </w:r>
      <w:r w:rsidR="00F7225C" w:rsidRPr="002E5A8E">
        <w:rPr>
          <w:sz w:val="28"/>
          <w:szCs w:val="28"/>
          <w:lang w:val="ru-RU"/>
        </w:rPr>
        <w:t xml:space="preserve"> 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F7225C" w:rsidRPr="002E5A8E" w:rsidRDefault="00F7225C" w:rsidP="00F7225C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(организация, орган местного самоуправления и т.д.)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связи ___________________________________________________________________________________________________________________________________</w:t>
      </w:r>
      <w:r w:rsidR="008410D5">
        <w:rPr>
          <w:sz w:val="28"/>
          <w:szCs w:val="28"/>
          <w:lang w:val="ru-RU"/>
        </w:rPr>
        <w:t>_____</w:t>
      </w:r>
    </w:p>
    <w:p w:rsidR="00F7225C" w:rsidRDefault="00F7225C" w:rsidP="00A029C3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(указывается причина, по которой указанная форма общественного контроля должна быть инициирована, и обоснование данной причины)</w:t>
      </w:r>
    </w:p>
    <w:p w:rsidR="00A029C3" w:rsidRPr="002E5A8E" w:rsidRDefault="00A029C3" w:rsidP="00A029C3">
      <w:pPr>
        <w:suppressAutoHyphens/>
        <w:jc w:val="center"/>
        <w:rPr>
          <w:sz w:val="28"/>
          <w:szCs w:val="28"/>
          <w:lang w:val="ru-RU"/>
        </w:rPr>
      </w:pPr>
    </w:p>
    <w:p w:rsidR="00F7225C" w:rsidRPr="002E5A8E" w:rsidRDefault="00F7225C" w:rsidP="00A029C3">
      <w:pPr>
        <w:suppressAutoHyphens/>
        <w:spacing w:after="80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дата</w:t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  <w:t xml:space="preserve">     </w:t>
      </w:r>
      <w:r w:rsidR="00A029C3">
        <w:rPr>
          <w:sz w:val="28"/>
          <w:szCs w:val="28"/>
          <w:lang w:val="ru-RU"/>
        </w:rPr>
        <w:t xml:space="preserve">                     </w:t>
      </w:r>
      <w:r w:rsidRPr="002E5A8E">
        <w:rPr>
          <w:sz w:val="28"/>
          <w:szCs w:val="28"/>
          <w:lang w:val="ru-RU"/>
        </w:rPr>
        <w:t xml:space="preserve">подпись </w:t>
      </w:r>
    </w:p>
    <w:p w:rsidR="00F7225C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A029C3" w:rsidRDefault="00A029C3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A029C3" w:rsidRDefault="00A029C3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2E5A8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A029C3">
        <w:rPr>
          <w:sz w:val="28"/>
          <w:szCs w:val="28"/>
        </w:rPr>
        <w:t xml:space="preserve">осуществления общественного </w:t>
      </w: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контроля общественным советом при </w:t>
      </w:r>
    </w:p>
    <w:p w:rsidR="008410D5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 xml:space="preserve">администрации Воронежского сельского </w:t>
      </w:r>
    </w:p>
    <w:p w:rsidR="008410D5" w:rsidRPr="002E5A8E" w:rsidRDefault="008410D5" w:rsidP="008410D5">
      <w:pPr>
        <w:pStyle w:val="a6"/>
        <w:suppressAutoHyphens/>
        <w:spacing w:before="0" w:beforeAutospacing="0" w:after="0" w:afterAutospacing="0"/>
        <w:ind w:left="142" w:firstLine="4394"/>
        <w:rPr>
          <w:sz w:val="28"/>
          <w:szCs w:val="28"/>
        </w:rPr>
      </w:pPr>
      <w:r w:rsidRPr="00A029C3">
        <w:rPr>
          <w:sz w:val="28"/>
          <w:szCs w:val="28"/>
        </w:rPr>
        <w:t>поселения Усть-Лабинского района</w:t>
      </w:r>
    </w:p>
    <w:p w:rsidR="00A029C3" w:rsidRPr="002E5A8E" w:rsidRDefault="00A029C3" w:rsidP="00A029C3">
      <w:pPr>
        <w:pStyle w:val="a6"/>
        <w:suppressAutoHyphens/>
        <w:spacing w:before="0" w:beforeAutospacing="0" w:after="0" w:afterAutospacing="0"/>
        <w:ind w:left="709" w:firstLine="4111"/>
        <w:rPr>
          <w:sz w:val="28"/>
          <w:szCs w:val="28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Форма решения об инициировании проведения общественного контроля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ОБЩЕСТВЕННЫЙ СОВЕТ ПРИ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ВОРОНЕЖСКОГО</w:t>
      </w: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A029C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В целях обеспечения реализации ст. 12 Федерального закона от 21.07.2014 №</w:t>
      </w:r>
      <w:r w:rsidR="00A029C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Федерации», ч.</w:t>
      </w:r>
      <w:r w:rsidR="00A029C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>2 ст. 3 Закона Краснодарского края от 25.12.2015 №</w:t>
      </w:r>
      <w:r w:rsidR="00A029C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 xml:space="preserve">3305-КЗ </w:t>
      </w:r>
      <w:r w:rsidRPr="002E5A8E">
        <w:rPr>
          <w:rFonts w:ascii="Times New Roman" w:hAnsi="Times New Roman" w:cs="Times New Roman"/>
          <w:sz w:val="28"/>
          <w:szCs w:val="28"/>
        </w:rPr>
        <w:br/>
        <w:t xml:space="preserve">«Об общественном контроле в Краснодарском крае»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E16B6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района, Общественный совет решил: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Инициировать (форма контроля);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Задачи общественного контроля;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Состав структу</w:t>
      </w:r>
      <w:r w:rsidR="00A029C3">
        <w:rPr>
          <w:rFonts w:ascii="Times New Roman" w:hAnsi="Times New Roman" w:cs="Times New Roman"/>
          <w:sz w:val="28"/>
          <w:szCs w:val="28"/>
        </w:rPr>
        <w:t>ры общественного контроля;</w:t>
      </w:r>
    </w:p>
    <w:p w:rsidR="00F7225C" w:rsidRPr="002E5A8E" w:rsidRDefault="00F7225C" w:rsidP="00A029C3">
      <w:pPr>
        <w:pStyle w:val="ConsPlusNormal"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Ответственное лицо;</w:t>
      </w:r>
    </w:p>
    <w:p w:rsidR="00F7225C" w:rsidRPr="002E5A8E" w:rsidRDefault="00A029C3" w:rsidP="00A029C3">
      <w:pPr>
        <w:pStyle w:val="ConsPlusNormal"/>
        <w:widowControl/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время, срок </w:t>
      </w:r>
      <w:r w:rsidR="00F7225C" w:rsidRPr="002E5A8E">
        <w:rPr>
          <w:rFonts w:ascii="Times New Roman" w:hAnsi="Times New Roman" w:cs="Times New Roman"/>
          <w:sz w:val="28"/>
          <w:szCs w:val="28"/>
        </w:rPr>
        <w:t>проведения.</w:t>
      </w:r>
    </w:p>
    <w:p w:rsidR="00F7225C" w:rsidRPr="002E5A8E" w:rsidRDefault="00F7225C" w:rsidP="00A029C3">
      <w:pPr>
        <w:numPr>
          <w:ilvl w:val="1"/>
          <w:numId w:val="3"/>
        </w:numPr>
        <w:tabs>
          <w:tab w:val="clear" w:pos="1800"/>
          <w:tab w:val="num" w:pos="851"/>
        </w:tabs>
        <w:suppressAutoHyphens/>
        <w:ind w:hanging="1233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Порядок взаимодействия с объ</w:t>
      </w:r>
      <w:r w:rsidR="00A029C3">
        <w:rPr>
          <w:sz w:val="28"/>
          <w:szCs w:val="28"/>
          <w:lang w:val="ru-RU"/>
        </w:rPr>
        <w:t xml:space="preserve">ектом общественного </w:t>
      </w:r>
      <w:r w:rsidRPr="002E5A8E">
        <w:rPr>
          <w:sz w:val="28"/>
          <w:szCs w:val="28"/>
          <w:lang w:val="ru-RU"/>
        </w:rPr>
        <w:t>контроля.</w:t>
      </w:r>
    </w:p>
    <w:p w:rsidR="00F7225C" w:rsidRDefault="00F7225C" w:rsidP="00A029C3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029C3" w:rsidRPr="002E5A8E" w:rsidRDefault="00A029C3" w:rsidP="00A029C3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225C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Общественного совета</w:t>
      </w:r>
      <w:bookmarkStart w:id="0" w:name="_GoBack"/>
      <w:bookmarkEnd w:id="0"/>
    </w:p>
    <w:sectPr w:rsidR="00F7225C" w:rsidSect="008410D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11" w:rsidRDefault="00C15111">
      <w:r>
        <w:separator/>
      </w:r>
    </w:p>
  </w:endnote>
  <w:endnote w:type="continuationSeparator" w:id="0">
    <w:p w:rsidR="00C15111" w:rsidRDefault="00C1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11" w:rsidRDefault="00C15111">
      <w:r>
        <w:separator/>
      </w:r>
    </w:p>
  </w:footnote>
  <w:footnote w:type="continuationSeparator" w:id="0">
    <w:p w:rsidR="00C15111" w:rsidRDefault="00C1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70D3" w:rsidRDefault="00C15111" w:rsidP="00632D7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0A2F">
      <w:rPr>
        <w:rStyle w:val="a3"/>
        <w:noProof/>
      </w:rPr>
      <w:t>6</w:t>
    </w:r>
    <w:r>
      <w:rPr>
        <w:rStyle w:val="a3"/>
      </w:rPr>
      <w:fldChar w:fldCharType="end"/>
    </w:r>
  </w:p>
  <w:p w:rsidR="008270D3" w:rsidRDefault="00C15111" w:rsidP="00632D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E1D"/>
    <w:multiLevelType w:val="hybridMultilevel"/>
    <w:tmpl w:val="1EE6C654"/>
    <w:lvl w:ilvl="0" w:tplc="545A967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77D"/>
    <w:multiLevelType w:val="hybridMultilevel"/>
    <w:tmpl w:val="8D4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5FCD"/>
    <w:multiLevelType w:val="hybridMultilevel"/>
    <w:tmpl w:val="18E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5C"/>
    <w:rsid w:val="00002E33"/>
    <w:rsid w:val="00004C3D"/>
    <w:rsid w:val="00007358"/>
    <w:rsid w:val="00010CB8"/>
    <w:rsid w:val="000134FD"/>
    <w:rsid w:val="00016216"/>
    <w:rsid w:val="000178EA"/>
    <w:rsid w:val="00031118"/>
    <w:rsid w:val="000361C8"/>
    <w:rsid w:val="00037C3A"/>
    <w:rsid w:val="00040ECF"/>
    <w:rsid w:val="00044028"/>
    <w:rsid w:val="00046A70"/>
    <w:rsid w:val="00053C12"/>
    <w:rsid w:val="000556A8"/>
    <w:rsid w:val="0005596B"/>
    <w:rsid w:val="000620C8"/>
    <w:rsid w:val="00083F44"/>
    <w:rsid w:val="000925EE"/>
    <w:rsid w:val="0009604E"/>
    <w:rsid w:val="00096577"/>
    <w:rsid w:val="000A394B"/>
    <w:rsid w:val="000B0F0D"/>
    <w:rsid w:val="000B2A08"/>
    <w:rsid w:val="000C6E72"/>
    <w:rsid w:val="000D0D56"/>
    <w:rsid w:val="000D3FE8"/>
    <w:rsid w:val="000D642C"/>
    <w:rsid w:val="000D6BBC"/>
    <w:rsid w:val="000E1802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2034F"/>
    <w:rsid w:val="001238FE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8174B"/>
    <w:rsid w:val="00182F7C"/>
    <w:rsid w:val="00184192"/>
    <w:rsid w:val="00190D42"/>
    <w:rsid w:val="00195EC0"/>
    <w:rsid w:val="001971B4"/>
    <w:rsid w:val="001A174E"/>
    <w:rsid w:val="001A36DD"/>
    <w:rsid w:val="001A7413"/>
    <w:rsid w:val="001B05F9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3128"/>
    <w:rsid w:val="001F4B11"/>
    <w:rsid w:val="001F5AA2"/>
    <w:rsid w:val="0020695A"/>
    <w:rsid w:val="00212686"/>
    <w:rsid w:val="0021284F"/>
    <w:rsid w:val="00213D17"/>
    <w:rsid w:val="0022329F"/>
    <w:rsid w:val="00224522"/>
    <w:rsid w:val="00230109"/>
    <w:rsid w:val="0023697A"/>
    <w:rsid w:val="00240FAA"/>
    <w:rsid w:val="0024315B"/>
    <w:rsid w:val="00255115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2AC7"/>
    <w:rsid w:val="002B2AEB"/>
    <w:rsid w:val="002B365D"/>
    <w:rsid w:val="002B4237"/>
    <w:rsid w:val="002B546A"/>
    <w:rsid w:val="002B5A01"/>
    <w:rsid w:val="002B5A34"/>
    <w:rsid w:val="002B6522"/>
    <w:rsid w:val="002B6F96"/>
    <w:rsid w:val="002C1F0D"/>
    <w:rsid w:val="002D0E77"/>
    <w:rsid w:val="002D3B1F"/>
    <w:rsid w:val="002D7B0D"/>
    <w:rsid w:val="002E104C"/>
    <w:rsid w:val="002E5358"/>
    <w:rsid w:val="002E558E"/>
    <w:rsid w:val="002E58AF"/>
    <w:rsid w:val="002E5EA0"/>
    <w:rsid w:val="002F5AE6"/>
    <w:rsid w:val="003015E5"/>
    <w:rsid w:val="003048A8"/>
    <w:rsid w:val="003056C6"/>
    <w:rsid w:val="00312582"/>
    <w:rsid w:val="003272A9"/>
    <w:rsid w:val="003274FB"/>
    <w:rsid w:val="00327BC2"/>
    <w:rsid w:val="00332435"/>
    <w:rsid w:val="003341C2"/>
    <w:rsid w:val="00334EFD"/>
    <w:rsid w:val="0034333B"/>
    <w:rsid w:val="003436EC"/>
    <w:rsid w:val="003468E8"/>
    <w:rsid w:val="003472AC"/>
    <w:rsid w:val="00347CBB"/>
    <w:rsid w:val="00351937"/>
    <w:rsid w:val="00353FA4"/>
    <w:rsid w:val="00354EBB"/>
    <w:rsid w:val="003562DF"/>
    <w:rsid w:val="00361988"/>
    <w:rsid w:val="003766A7"/>
    <w:rsid w:val="00386D32"/>
    <w:rsid w:val="00395444"/>
    <w:rsid w:val="0039724B"/>
    <w:rsid w:val="003A2E92"/>
    <w:rsid w:val="003A3855"/>
    <w:rsid w:val="003B3B84"/>
    <w:rsid w:val="003B3FFF"/>
    <w:rsid w:val="003C0843"/>
    <w:rsid w:val="003C0FF3"/>
    <w:rsid w:val="003E06E9"/>
    <w:rsid w:val="003E2542"/>
    <w:rsid w:val="003E32AD"/>
    <w:rsid w:val="003E3944"/>
    <w:rsid w:val="003E6A92"/>
    <w:rsid w:val="003F40AD"/>
    <w:rsid w:val="003F420A"/>
    <w:rsid w:val="00403092"/>
    <w:rsid w:val="004116D5"/>
    <w:rsid w:val="00417E58"/>
    <w:rsid w:val="0042229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5B4"/>
    <w:rsid w:val="00440F41"/>
    <w:rsid w:val="00441585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423C9"/>
    <w:rsid w:val="005447F3"/>
    <w:rsid w:val="00557D65"/>
    <w:rsid w:val="00557E12"/>
    <w:rsid w:val="00576374"/>
    <w:rsid w:val="00580261"/>
    <w:rsid w:val="0058096E"/>
    <w:rsid w:val="00582F25"/>
    <w:rsid w:val="00582F76"/>
    <w:rsid w:val="005857EB"/>
    <w:rsid w:val="00585B74"/>
    <w:rsid w:val="0059219B"/>
    <w:rsid w:val="00593365"/>
    <w:rsid w:val="00594E5B"/>
    <w:rsid w:val="00596439"/>
    <w:rsid w:val="00596479"/>
    <w:rsid w:val="00596700"/>
    <w:rsid w:val="005A4F1F"/>
    <w:rsid w:val="005A51FD"/>
    <w:rsid w:val="005A7450"/>
    <w:rsid w:val="005B5A34"/>
    <w:rsid w:val="005B622E"/>
    <w:rsid w:val="005B6637"/>
    <w:rsid w:val="005B6DA1"/>
    <w:rsid w:val="005B7A42"/>
    <w:rsid w:val="005C2114"/>
    <w:rsid w:val="005C5F03"/>
    <w:rsid w:val="005C62AF"/>
    <w:rsid w:val="005D55E6"/>
    <w:rsid w:val="005D6006"/>
    <w:rsid w:val="005E0307"/>
    <w:rsid w:val="005E0B08"/>
    <w:rsid w:val="005E5319"/>
    <w:rsid w:val="005F0077"/>
    <w:rsid w:val="005F335E"/>
    <w:rsid w:val="005F551C"/>
    <w:rsid w:val="005F558A"/>
    <w:rsid w:val="005F7BE3"/>
    <w:rsid w:val="006017A6"/>
    <w:rsid w:val="006018FB"/>
    <w:rsid w:val="00601B69"/>
    <w:rsid w:val="00602625"/>
    <w:rsid w:val="00605932"/>
    <w:rsid w:val="00606482"/>
    <w:rsid w:val="00613FA2"/>
    <w:rsid w:val="006178C1"/>
    <w:rsid w:val="00620644"/>
    <w:rsid w:val="00621747"/>
    <w:rsid w:val="00633195"/>
    <w:rsid w:val="00636FFF"/>
    <w:rsid w:val="00640159"/>
    <w:rsid w:val="00640F76"/>
    <w:rsid w:val="00641D74"/>
    <w:rsid w:val="00642EE8"/>
    <w:rsid w:val="00643B13"/>
    <w:rsid w:val="0064413C"/>
    <w:rsid w:val="00661446"/>
    <w:rsid w:val="0066339E"/>
    <w:rsid w:val="0066367F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59DE"/>
    <w:rsid w:val="006D7FD0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700B2E"/>
    <w:rsid w:val="00700ED7"/>
    <w:rsid w:val="0070245A"/>
    <w:rsid w:val="0070250B"/>
    <w:rsid w:val="00705E11"/>
    <w:rsid w:val="00706504"/>
    <w:rsid w:val="00706A66"/>
    <w:rsid w:val="0071039C"/>
    <w:rsid w:val="00712B93"/>
    <w:rsid w:val="00715423"/>
    <w:rsid w:val="00715456"/>
    <w:rsid w:val="00723283"/>
    <w:rsid w:val="00725D6B"/>
    <w:rsid w:val="00731391"/>
    <w:rsid w:val="00731BE5"/>
    <w:rsid w:val="00735E33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77729"/>
    <w:rsid w:val="00780518"/>
    <w:rsid w:val="0078142F"/>
    <w:rsid w:val="007843DC"/>
    <w:rsid w:val="00786741"/>
    <w:rsid w:val="0079406E"/>
    <w:rsid w:val="00796F45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7F355F"/>
    <w:rsid w:val="007F71FF"/>
    <w:rsid w:val="008028FC"/>
    <w:rsid w:val="00802BDB"/>
    <w:rsid w:val="00810FD3"/>
    <w:rsid w:val="00814889"/>
    <w:rsid w:val="00816773"/>
    <w:rsid w:val="0082165C"/>
    <w:rsid w:val="00826076"/>
    <w:rsid w:val="00827643"/>
    <w:rsid w:val="008410D5"/>
    <w:rsid w:val="008427CC"/>
    <w:rsid w:val="008524D0"/>
    <w:rsid w:val="0086642F"/>
    <w:rsid w:val="00874E91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B0D1F"/>
    <w:rsid w:val="008B10ED"/>
    <w:rsid w:val="008B2897"/>
    <w:rsid w:val="008B5463"/>
    <w:rsid w:val="008B751E"/>
    <w:rsid w:val="008C27FC"/>
    <w:rsid w:val="008C6539"/>
    <w:rsid w:val="008D0015"/>
    <w:rsid w:val="008E2CE4"/>
    <w:rsid w:val="008F61BB"/>
    <w:rsid w:val="00900C44"/>
    <w:rsid w:val="00905E2B"/>
    <w:rsid w:val="009062B6"/>
    <w:rsid w:val="009076B0"/>
    <w:rsid w:val="00913B54"/>
    <w:rsid w:val="00926040"/>
    <w:rsid w:val="00931299"/>
    <w:rsid w:val="00937D38"/>
    <w:rsid w:val="00944396"/>
    <w:rsid w:val="00944404"/>
    <w:rsid w:val="009465C1"/>
    <w:rsid w:val="00953E7A"/>
    <w:rsid w:val="00961476"/>
    <w:rsid w:val="00967681"/>
    <w:rsid w:val="00985321"/>
    <w:rsid w:val="00986DB3"/>
    <w:rsid w:val="009A4E05"/>
    <w:rsid w:val="009A7583"/>
    <w:rsid w:val="009B1411"/>
    <w:rsid w:val="009B244A"/>
    <w:rsid w:val="009B26C1"/>
    <w:rsid w:val="009B7CBE"/>
    <w:rsid w:val="009C1393"/>
    <w:rsid w:val="009C24C7"/>
    <w:rsid w:val="009C7B3B"/>
    <w:rsid w:val="009D31BC"/>
    <w:rsid w:val="009D34E2"/>
    <w:rsid w:val="009D41A3"/>
    <w:rsid w:val="009E1438"/>
    <w:rsid w:val="009F4A62"/>
    <w:rsid w:val="009F4E79"/>
    <w:rsid w:val="00A029C3"/>
    <w:rsid w:val="00A041BF"/>
    <w:rsid w:val="00A07D71"/>
    <w:rsid w:val="00A1215C"/>
    <w:rsid w:val="00A12953"/>
    <w:rsid w:val="00A30829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6A9C"/>
    <w:rsid w:val="00A7737E"/>
    <w:rsid w:val="00A81630"/>
    <w:rsid w:val="00A848A5"/>
    <w:rsid w:val="00A901C2"/>
    <w:rsid w:val="00A94297"/>
    <w:rsid w:val="00A97F03"/>
    <w:rsid w:val="00AA29A9"/>
    <w:rsid w:val="00AA4FC6"/>
    <w:rsid w:val="00AA5176"/>
    <w:rsid w:val="00AA5CCC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0A2F"/>
    <w:rsid w:val="00B133DE"/>
    <w:rsid w:val="00B139FD"/>
    <w:rsid w:val="00B151F8"/>
    <w:rsid w:val="00B25E85"/>
    <w:rsid w:val="00B26A4A"/>
    <w:rsid w:val="00B33573"/>
    <w:rsid w:val="00B34130"/>
    <w:rsid w:val="00B4036E"/>
    <w:rsid w:val="00B41ECB"/>
    <w:rsid w:val="00B5048D"/>
    <w:rsid w:val="00B57760"/>
    <w:rsid w:val="00B6115B"/>
    <w:rsid w:val="00B61527"/>
    <w:rsid w:val="00B61D85"/>
    <w:rsid w:val="00B62B71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E6C93"/>
    <w:rsid w:val="00BF520B"/>
    <w:rsid w:val="00BF624A"/>
    <w:rsid w:val="00BF67F3"/>
    <w:rsid w:val="00BF6D3E"/>
    <w:rsid w:val="00C00BB0"/>
    <w:rsid w:val="00C0569C"/>
    <w:rsid w:val="00C06FF8"/>
    <w:rsid w:val="00C104D6"/>
    <w:rsid w:val="00C119AD"/>
    <w:rsid w:val="00C15111"/>
    <w:rsid w:val="00C164E8"/>
    <w:rsid w:val="00C23615"/>
    <w:rsid w:val="00C37131"/>
    <w:rsid w:val="00C40EC6"/>
    <w:rsid w:val="00C6055A"/>
    <w:rsid w:val="00C63027"/>
    <w:rsid w:val="00C645EF"/>
    <w:rsid w:val="00C705E1"/>
    <w:rsid w:val="00C72B6F"/>
    <w:rsid w:val="00C842B6"/>
    <w:rsid w:val="00C848B3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CE6C30"/>
    <w:rsid w:val="00CF5437"/>
    <w:rsid w:val="00CF7232"/>
    <w:rsid w:val="00D040AE"/>
    <w:rsid w:val="00D102B1"/>
    <w:rsid w:val="00D1185E"/>
    <w:rsid w:val="00D158F3"/>
    <w:rsid w:val="00D215E0"/>
    <w:rsid w:val="00D24427"/>
    <w:rsid w:val="00D32125"/>
    <w:rsid w:val="00D3420E"/>
    <w:rsid w:val="00D36091"/>
    <w:rsid w:val="00D42EDF"/>
    <w:rsid w:val="00D45716"/>
    <w:rsid w:val="00D457D2"/>
    <w:rsid w:val="00D46EFD"/>
    <w:rsid w:val="00D472D7"/>
    <w:rsid w:val="00D50178"/>
    <w:rsid w:val="00D62743"/>
    <w:rsid w:val="00D63AC8"/>
    <w:rsid w:val="00D778D4"/>
    <w:rsid w:val="00D84934"/>
    <w:rsid w:val="00D85928"/>
    <w:rsid w:val="00D8625C"/>
    <w:rsid w:val="00D90E80"/>
    <w:rsid w:val="00D93880"/>
    <w:rsid w:val="00D94090"/>
    <w:rsid w:val="00DA6CB3"/>
    <w:rsid w:val="00DB218F"/>
    <w:rsid w:val="00DB6302"/>
    <w:rsid w:val="00DC27C0"/>
    <w:rsid w:val="00DC3035"/>
    <w:rsid w:val="00DC3D73"/>
    <w:rsid w:val="00DC68DF"/>
    <w:rsid w:val="00DD11CB"/>
    <w:rsid w:val="00DD2C4E"/>
    <w:rsid w:val="00DE4394"/>
    <w:rsid w:val="00DE5AB4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3F23"/>
    <w:rsid w:val="00E371E5"/>
    <w:rsid w:val="00E44820"/>
    <w:rsid w:val="00E476B6"/>
    <w:rsid w:val="00E5069F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3F36"/>
    <w:rsid w:val="00E8459A"/>
    <w:rsid w:val="00E91D85"/>
    <w:rsid w:val="00E940DF"/>
    <w:rsid w:val="00E950C9"/>
    <w:rsid w:val="00E95163"/>
    <w:rsid w:val="00E954B0"/>
    <w:rsid w:val="00E974B8"/>
    <w:rsid w:val="00EA0EC2"/>
    <w:rsid w:val="00EA67B7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F65C9"/>
    <w:rsid w:val="00F00FC2"/>
    <w:rsid w:val="00F072D1"/>
    <w:rsid w:val="00F1144A"/>
    <w:rsid w:val="00F15AD2"/>
    <w:rsid w:val="00F162FB"/>
    <w:rsid w:val="00F235D9"/>
    <w:rsid w:val="00F25A8C"/>
    <w:rsid w:val="00F32819"/>
    <w:rsid w:val="00F34311"/>
    <w:rsid w:val="00F41706"/>
    <w:rsid w:val="00F46933"/>
    <w:rsid w:val="00F62831"/>
    <w:rsid w:val="00F62DBE"/>
    <w:rsid w:val="00F63497"/>
    <w:rsid w:val="00F658B2"/>
    <w:rsid w:val="00F65C47"/>
    <w:rsid w:val="00F66B7B"/>
    <w:rsid w:val="00F7225C"/>
    <w:rsid w:val="00F74F02"/>
    <w:rsid w:val="00F75344"/>
    <w:rsid w:val="00F810DD"/>
    <w:rsid w:val="00F95655"/>
    <w:rsid w:val="00FA4F96"/>
    <w:rsid w:val="00FA5E75"/>
    <w:rsid w:val="00FB111F"/>
    <w:rsid w:val="00FB5162"/>
    <w:rsid w:val="00FB556C"/>
    <w:rsid w:val="00FB6FC4"/>
    <w:rsid w:val="00FB7968"/>
    <w:rsid w:val="00FC4AA2"/>
    <w:rsid w:val="00FD1F84"/>
    <w:rsid w:val="00FD2C96"/>
    <w:rsid w:val="00FE0B29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DD71E-A90C-4F95-8641-49FA0B3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225C"/>
  </w:style>
  <w:style w:type="paragraph" w:styleId="a4">
    <w:name w:val="header"/>
    <w:basedOn w:val="a"/>
    <w:link w:val="a5"/>
    <w:rsid w:val="00F7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2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72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F7225C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F722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6F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6F4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ЕЛЬДОРАДО</cp:lastModifiedBy>
  <cp:revision>8</cp:revision>
  <cp:lastPrinted>2018-01-31T11:56:00Z</cp:lastPrinted>
  <dcterms:created xsi:type="dcterms:W3CDTF">2018-01-17T06:45:00Z</dcterms:created>
  <dcterms:modified xsi:type="dcterms:W3CDTF">2018-02-13T06:23:00Z</dcterms:modified>
</cp:coreProperties>
</file>