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1D6D" w:rsidRPr="00B11D6D" w:rsidRDefault="00B11D6D" w:rsidP="00B11D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  <w:r w:rsidRPr="00B11D6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716280" cy="815340"/>
            <wp:effectExtent l="0" t="0" r="762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815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1D6D" w:rsidRPr="00B11D6D" w:rsidRDefault="00B11D6D" w:rsidP="00B11D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B11D6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АДМИНИСТРАЦИЯ ВОРОНЕЖСКОГО СЕЛЬСКОГО ПОСЕЛЕНИЯ </w:t>
      </w:r>
    </w:p>
    <w:p w:rsidR="00B11D6D" w:rsidRPr="00B11D6D" w:rsidRDefault="00B11D6D" w:rsidP="00B11D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B11D6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УСТЬ-ЛАБИНСКОГО РАЙОНА </w:t>
      </w:r>
    </w:p>
    <w:p w:rsidR="00B11D6D" w:rsidRPr="00B11D6D" w:rsidRDefault="00B11D6D" w:rsidP="00B11D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B11D6D" w:rsidRPr="00B11D6D" w:rsidRDefault="00B11D6D" w:rsidP="00B11D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1D6D"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  <w:t>П О С Т А Н О В Л Е Н И Е</w:t>
      </w:r>
    </w:p>
    <w:p w:rsidR="00B11D6D" w:rsidRPr="00B11D6D" w:rsidRDefault="00B11D6D" w:rsidP="00B11D6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sz w:val="28"/>
          <w:szCs w:val="28"/>
          <w:lang w:eastAsia="ru-RU"/>
        </w:rPr>
      </w:pPr>
    </w:p>
    <w:p w:rsidR="00B11D6D" w:rsidRPr="00B11D6D" w:rsidRDefault="000A281B" w:rsidP="00B11D6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>
        <w:rPr>
          <w:rFonts w:ascii="Times New Roman" w:eastAsia="Times New Roman" w:hAnsi="Times New Roman" w:cs="Arial"/>
          <w:sz w:val="28"/>
          <w:szCs w:val="28"/>
          <w:lang w:eastAsia="ru-RU"/>
        </w:rPr>
        <w:t>от 26.12</w:t>
      </w:r>
      <w:r w:rsidR="00BF6E32">
        <w:rPr>
          <w:rFonts w:ascii="Times New Roman" w:eastAsia="Times New Roman" w:hAnsi="Times New Roman" w:cs="Arial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Arial"/>
          <w:sz w:val="28"/>
          <w:szCs w:val="28"/>
          <w:lang w:eastAsia="ru-RU"/>
        </w:rPr>
        <w:t>2023</w:t>
      </w:r>
      <w:r w:rsidR="00BF6E32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года      </w:t>
      </w:r>
      <w:r w:rsidR="00B11D6D" w:rsidRPr="00B11D6D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                                                                                        № </w:t>
      </w:r>
      <w:r>
        <w:rPr>
          <w:rFonts w:ascii="Times New Roman" w:eastAsia="Times New Roman" w:hAnsi="Times New Roman" w:cs="Arial"/>
          <w:sz w:val="28"/>
          <w:szCs w:val="28"/>
          <w:lang w:eastAsia="ru-RU"/>
        </w:rPr>
        <w:t>158</w:t>
      </w:r>
    </w:p>
    <w:p w:rsidR="00B11D6D" w:rsidRPr="00B11D6D" w:rsidRDefault="00B11D6D" w:rsidP="00B11D6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sz w:val="28"/>
          <w:szCs w:val="28"/>
          <w:lang w:eastAsia="ru-RU"/>
        </w:rPr>
      </w:pPr>
    </w:p>
    <w:p w:rsidR="00B11D6D" w:rsidRPr="00B11D6D" w:rsidRDefault="00B11D6D" w:rsidP="00B11D6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B11D6D">
        <w:rPr>
          <w:rFonts w:ascii="Times New Roman" w:eastAsia="Times New Roman" w:hAnsi="Times New Roman" w:cs="Arial"/>
          <w:sz w:val="24"/>
          <w:szCs w:val="24"/>
          <w:lang w:eastAsia="ru-RU"/>
        </w:rPr>
        <w:t>станица Воронежская</w:t>
      </w:r>
    </w:p>
    <w:p w:rsidR="00B11D6D" w:rsidRPr="00B11D6D" w:rsidRDefault="00B11D6D" w:rsidP="00B11D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194F9D" w:rsidRDefault="00194F9D" w:rsidP="00194F9D">
      <w:pPr>
        <w:pStyle w:val="a3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 утверждении Программы профилактики</w:t>
      </w: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94F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рисков </w:t>
      </w:r>
    </w:p>
    <w:p w:rsidR="00D13400" w:rsidRDefault="00194F9D" w:rsidP="00194F9D">
      <w:pPr>
        <w:pStyle w:val="a3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</w:t>
      </w:r>
      <w:r w:rsidRPr="00194F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ричинения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194F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вреда (ущерба)</w:t>
      </w: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94F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охраняемым законом ценностям </w:t>
      </w:r>
    </w:p>
    <w:p w:rsidR="00194F9D" w:rsidRDefault="00194F9D" w:rsidP="00194F9D">
      <w:pPr>
        <w:pStyle w:val="a3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</w:t>
      </w: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94F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осуществлении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194F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муниципального контроля в</w:t>
      </w: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94F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сфере благоустройства </w:t>
      </w:r>
    </w:p>
    <w:p w:rsidR="00BF6E32" w:rsidRDefault="00194F9D" w:rsidP="00842815">
      <w:pPr>
        <w:pStyle w:val="a3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на территории </w:t>
      </w:r>
      <w:r w:rsidR="007946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Воронежск</w:t>
      </w:r>
      <w:r w:rsidR="008428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ого</w:t>
      </w:r>
      <w:r w:rsidRPr="00194F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сельского поселения </w:t>
      </w:r>
    </w:p>
    <w:p w:rsidR="00194F9D" w:rsidRPr="00842815" w:rsidRDefault="00842815" w:rsidP="00842815">
      <w:pPr>
        <w:pStyle w:val="a3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Усть-Лабинского района</w:t>
      </w:r>
      <w:r w:rsidR="00194F9D" w:rsidRPr="00194F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194F9D" w:rsidRPr="00194F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 </w:t>
      </w:r>
      <w:r w:rsidR="000A28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2024</w:t>
      </w:r>
      <w:r w:rsidR="00194F9D" w:rsidRPr="00194F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 </w:t>
      </w:r>
    </w:p>
    <w:p w:rsidR="00194F9D" w:rsidRDefault="00194F9D" w:rsidP="00194F9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F6E32" w:rsidRDefault="00BF6E32" w:rsidP="00194F9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94F9D" w:rsidRPr="00194F9D" w:rsidRDefault="00194F9D" w:rsidP="00194F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Фе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дерального закона от 31.07.2020</w:t>
      </w:r>
      <w:r w:rsidR="008428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>№ 248-ФЗ «О государственном контроле (надзоре) и муниципальном контроле в Российской Федерации», постановлением Правит</w:t>
      </w:r>
      <w:r w:rsidR="007946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ельства Российской Федерации от </w:t>
      </w: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>25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июня 2021 года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руководствуясь Уставом </w:t>
      </w:r>
      <w:r w:rsidR="007946A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Воронежск</w:t>
      </w:r>
      <w:r w:rsidR="0084281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ого</w:t>
      </w:r>
      <w:r w:rsidRPr="00194F9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сельского поселения </w:t>
      </w:r>
      <w:r w:rsidR="0084281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Усть-Лабинского</w:t>
      </w:r>
      <w:r w:rsidRPr="00194F9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района, </w:t>
      </w:r>
      <w:r w:rsidR="0084281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постановля</w:t>
      </w:r>
      <w:r w:rsidRPr="00194F9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ю</w:t>
      </w:r>
      <w:r w:rsidRPr="0084281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194F9D" w:rsidRPr="00194F9D" w:rsidRDefault="00194F9D" w:rsidP="003A6F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Утвердить </w:t>
      </w:r>
      <w:r w:rsidR="003A6F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Программу профилактики рисков </w:t>
      </w:r>
      <w:r w:rsidR="003A6FB5" w:rsidRPr="003A6FB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причинения вреда (ущерба</w:t>
      </w:r>
      <w:r w:rsidR="003A6F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охраняемым законом ценностям </w:t>
      </w:r>
      <w:r w:rsidR="003A6FB5" w:rsidRPr="003A6FB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осуществлении муниципального ко</w:t>
      </w:r>
      <w:r w:rsidR="003A6F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нтроля в сфере благоустройства </w:t>
      </w:r>
      <w:r w:rsidR="003A6FB5" w:rsidRPr="003A6FB5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территории Воронежского сельского</w:t>
      </w:r>
      <w:r w:rsidR="003A6F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поселения </w:t>
      </w:r>
      <w:r w:rsidR="003A6FB5" w:rsidRPr="003A6F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Усть-Лабинского </w:t>
      </w:r>
      <w:r w:rsidR="000A281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района на 2024</w:t>
      </w:r>
      <w:r w:rsidR="003A6FB5" w:rsidRPr="003A6F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  <w:r w:rsidR="00D13400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согласно приложению</w:t>
      </w: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настоящему постановлению.</w:t>
      </w:r>
    </w:p>
    <w:p w:rsidR="007946A4" w:rsidRPr="007946A4" w:rsidRDefault="007946A4" w:rsidP="007946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46A4">
        <w:rPr>
          <w:rFonts w:ascii="Times New Roman" w:eastAsia="Times New Roman" w:hAnsi="Times New Roman" w:cs="Times New Roman"/>
          <w:sz w:val="28"/>
          <w:szCs w:val="28"/>
          <w:lang w:eastAsia="ru-RU"/>
        </w:rPr>
        <w:t>2. Юридическому отделу администрации Воронежского сельского поселения Усть-Лабинского района (</w:t>
      </w:r>
      <w:r w:rsidR="000A281B">
        <w:rPr>
          <w:rFonts w:ascii="Times New Roman" w:eastAsia="Times New Roman" w:hAnsi="Times New Roman" w:cs="Times New Roman"/>
          <w:sz w:val="28"/>
          <w:szCs w:val="28"/>
          <w:lang w:eastAsia="ru-RU"/>
        </w:rPr>
        <w:t>Шевченко</w:t>
      </w:r>
      <w:r w:rsidRPr="007946A4">
        <w:rPr>
          <w:rFonts w:ascii="Times New Roman" w:eastAsia="Times New Roman" w:hAnsi="Times New Roman" w:cs="Times New Roman"/>
          <w:sz w:val="28"/>
          <w:szCs w:val="28"/>
          <w:lang w:eastAsia="ru-RU"/>
        </w:rPr>
        <w:t>) обнародовать настоящее постановление и разместить на официальном сайте Воронежского сельского поселения Усть-Лабинского района в информационно-телекоммуникационной сети «Интернет».</w:t>
      </w:r>
    </w:p>
    <w:p w:rsidR="007946A4" w:rsidRPr="007946A4" w:rsidRDefault="007946A4" w:rsidP="007946A4">
      <w:pPr>
        <w:widowControl w:val="0"/>
        <w:autoSpaceDE w:val="0"/>
        <w:autoSpaceDN w:val="0"/>
        <w:adjustRightInd w:val="0"/>
        <w:spacing w:after="0" w:line="2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46A4">
        <w:rPr>
          <w:rFonts w:ascii="Times New Roman" w:eastAsia="Times New Roman" w:hAnsi="Times New Roman" w:cs="Times New Roman"/>
          <w:sz w:val="28"/>
          <w:szCs w:val="28"/>
          <w:lang w:eastAsia="ru-RU"/>
        </w:rPr>
        <w:t>3. Контроль за выполнением настоящего постановления возложить на главу Воронежского сельского поселения Усть-Лабинского района Мацко В.А.</w:t>
      </w:r>
    </w:p>
    <w:p w:rsidR="007946A4" w:rsidRPr="007946A4" w:rsidRDefault="007946A4" w:rsidP="007946A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7946A4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4. Настоящее постановление вступает в силу со дня его </w:t>
      </w:r>
      <w:r w:rsidR="00D13400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официального </w:t>
      </w:r>
      <w:r w:rsidRPr="007946A4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обнародования.</w:t>
      </w:r>
    </w:p>
    <w:p w:rsidR="00842815" w:rsidRPr="00CA4E17" w:rsidRDefault="00842815" w:rsidP="00D1340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06608" w:rsidRDefault="00706608" w:rsidP="007946A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</w:t>
      </w:r>
      <w:r w:rsidR="007946A4" w:rsidRPr="007946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Воронежского</w:t>
      </w:r>
      <w:r w:rsidR="005928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946A4" w:rsidRPr="007946A4" w:rsidRDefault="00592810" w:rsidP="007946A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</w:t>
      </w:r>
      <w:r w:rsidR="007946A4" w:rsidRPr="007946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льского поселения </w:t>
      </w:r>
    </w:p>
    <w:p w:rsidR="007946A4" w:rsidRPr="007946A4" w:rsidRDefault="007946A4" w:rsidP="007946A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46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Усть-Лабинского района                                 </w:t>
      </w:r>
      <w:r w:rsidR="005928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</w:t>
      </w:r>
      <w:r w:rsidR="007066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5928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7946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706608">
        <w:rPr>
          <w:rFonts w:ascii="Times New Roman" w:eastAsia="Times New Roman" w:hAnsi="Times New Roman" w:cs="Times New Roman"/>
          <w:sz w:val="28"/>
          <w:szCs w:val="28"/>
          <w:lang w:eastAsia="ru-RU"/>
        </w:rPr>
        <w:t>В.А. Мацко</w:t>
      </w:r>
    </w:p>
    <w:p w:rsidR="007946A4" w:rsidRPr="007946A4" w:rsidRDefault="007946A4" w:rsidP="007946A4">
      <w:pPr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46A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ПРИЛОЖЕНИЕ </w:t>
      </w:r>
    </w:p>
    <w:p w:rsidR="007946A4" w:rsidRPr="007946A4" w:rsidRDefault="007946A4" w:rsidP="007946A4">
      <w:pPr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46A4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УТВЕРЖДЕНА</w:t>
      </w:r>
    </w:p>
    <w:p w:rsidR="007946A4" w:rsidRPr="007946A4" w:rsidRDefault="007946A4" w:rsidP="007946A4">
      <w:pPr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46A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постановлением администрации</w:t>
      </w:r>
    </w:p>
    <w:p w:rsidR="007946A4" w:rsidRPr="007946A4" w:rsidRDefault="007946A4" w:rsidP="007946A4">
      <w:pPr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46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Воронежского сельского поселения </w:t>
      </w:r>
    </w:p>
    <w:p w:rsidR="007946A4" w:rsidRPr="007946A4" w:rsidRDefault="007946A4" w:rsidP="007946A4">
      <w:pPr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46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Усть-Лабинского района </w:t>
      </w:r>
    </w:p>
    <w:p w:rsidR="007946A4" w:rsidRPr="007946A4" w:rsidRDefault="007946A4" w:rsidP="007946A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46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</w:t>
      </w:r>
      <w:r w:rsidR="007066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</w:t>
      </w:r>
      <w:r w:rsidR="000A281B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26.12</w:t>
      </w:r>
      <w:r w:rsidRPr="007946A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BF6E32">
        <w:rPr>
          <w:rFonts w:ascii="Times New Roman" w:eastAsia="Times New Roman" w:hAnsi="Times New Roman" w:cs="Times New Roman"/>
          <w:sz w:val="28"/>
          <w:szCs w:val="28"/>
          <w:lang w:eastAsia="ru-RU"/>
        </w:rPr>
        <w:t>2023</w:t>
      </w:r>
      <w:r w:rsidRPr="007946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№ </w:t>
      </w:r>
      <w:r w:rsidR="000A281B">
        <w:rPr>
          <w:rFonts w:ascii="Times New Roman" w:eastAsia="Times New Roman" w:hAnsi="Times New Roman" w:cs="Times New Roman"/>
          <w:sz w:val="28"/>
          <w:szCs w:val="28"/>
          <w:lang w:eastAsia="ru-RU"/>
        </w:rPr>
        <w:t>158</w:t>
      </w:r>
    </w:p>
    <w:p w:rsidR="00194F9D" w:rsidRDefault="00194F9D" w:rsidP="00194F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946A4" w:rsidRPr="00194F9D" w:rsidRDefault="007946A4" w:rsidP="00194F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94F9D" w:rsidRPr="007946A4" w:rsidRDefault="00194F9D" w:rsidP="00194F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946A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Программа</w:t>
      </w:r>
    </w:p>
    <w:p w:rsidR="00194F9D" w:rsidRPr="007946A4" w:rsidRDefault="00194F9D" w:rsidP="00194F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946A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профилактики рисков причинения вреда (ущерба) охраняемым законом ценностям при осуществлении муниципального контроля в сфере </w:t>
      </w:r>
    </w:p>
    <w:p w:rsidR="00842815" w:rsidRPr="007946A4" w:rsidRDefault="00194F9D" w:rsidP="00194F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946A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благоустройства на территории </w:t>
      </w:r>
      <w:r w:rsidR="007946A4" w:rsidRPr="007946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Воронежск</w:t>
      </w:r>
      <w:r w:rsidR="00842815" w:rsidRPr="007946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ого</w:t>
      </w:r>
      <w:r w:rsidRPr="007946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сельского поселения</w:t>
      </w:r>
    </w:p>
    <w:p w:rsidR="00194F9D" w:rsidRPr="007946A4" w:rsidRDefault="00194F9D" w:rsidP="00194F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946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842815" w:rsidRPr="007946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Усть-Лабинского</w:t>
      </w:r>
      <w:r w:rsidRPr="007946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района</w:t>
      </w:r>
      <w:r w:rsidRPr="007946A4">
        <w:rPr>
          <w:rFonts w:ascii="Arial" w:eastAsia="Times New Roman" w:hAnsi="Arial" w:cs="Arial"/>
          <w:b/>
          <w:bCs/>
          <w:color w:val="303F50"/>
          <w:sz w:val="20"/>
          <w:szCs w:val="20"/>
          <w:lang w:eastAsia="ru-RU"/>
        </w:rPr>
        <w:t xml:space="preserve"> </w:t>
      </w:r>
      <w:r w:rsidRPr="007946A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 </w:t>
      </w:r>
      <w:r w:rsidR="002F1E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2024</w:t>
      </w:r>
      <w:r w:rsidRPr="007946A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 </w:t>
      </w:r>
    </w:p>
    <w:p w:rsidR="00842815" w:rsidRDefault="00842815" w:rsidP="00194F9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4F9D" w:rsidRPr="00194F9D" w:rsidRDefault="00194F9D" w:rsidP="00194F9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>1.Общие положения</w:t>
      </w:r>
    </w:p>
    <w:p w:rsidR="00194F9D" w:rsidRPr="00194F9D" w:rsidRDefault="00194F9D" w:rsidP="00194F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На территории </w:t>
      </w:r>
      <w:r w:rsidR="007946A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Воронежск</w:t>
      </w:r>
      <w:r w:rsidR="0084281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ого</w:t>
      </w:r>
      <w:r w:rsidRPr="00194F9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сельского поселения </w:t>
      </w:r>
      <w:r w:rsidR="0084281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Усть-Лабинского</w:t>
      </w:r>
      <w:r w:rsidRPr="00194F9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района</w:t>
      </w: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осуществляется муниципальный контроль в сфере благоустройства.</w:t>
      </w:r>
    </w:p>
    <w:p w:rsidR="00194F9D" w:rsidRPr="00194F9D" w:rsidRDefault="00194F9D" w:rsidP="00194F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 </w:t>
      </w:r>
      <w:r w:rsidRPr="00194F9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Органом, уполномоченным на</w:t>
      </w: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осуществление функции муниципального контроля на территории </w:t>
      </w:r>
      <w:r w:rsidR="007946A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Воронежск</w:t>
      </w:r>
      <w:r w:rsidR="0084281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ого</w:t>
      </w:r>
      <w:r w:rsidRPr="00194F9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сельского поселения </w:t>
      </w:r>
      <w:r w:rsidR="0084281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Усть-Лабинского</w:t>
      </w:r>
      <w:r w:rsidRPr="00194F9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района</w:t>
      </w:r>
      <w:r w:rsidRPr="00194F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является администрация </w:t>
      </w:r>
      <w:r w:rsidR="007946A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Воронежск</w:t>
      </w:r>
      <w:r w:rsidR="0084281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ого</w:t>
      </w:r>
      <w:r w:rsidRPr="00194F9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сельского поселения </w:t>
      </w:r>
      <w:r w:rsidR="0084281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Усть-Лабинского</w:t>
      </w:r>
      <w:r w:rsidRPr="00194F9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района</w:t>
      </w: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Должностным лицом, ответственным за реализацию мероприятий по осуществлению муниципального контроля в сфере благоустройства является </w:t>
      </w:r>
      <w:r w:rsidR="00842815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специалист общего отдела</w:t>
      </w: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</w:t>
      </w:r>
      <w:r w:rsidR="007946A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Воронежск</w:t>
      </w:r>
      <w:r w:rsidR="0084281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ого</w:t>
      </w:r>
      <w:r w:rsidRPr="00194F9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сельского поселения </w:t>
      </w:r>
      <w:r w:rsidR="0084281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Усть-Лабинского</w:t>
      </w:r>
      <w:r w:rsidRPr="00194F9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района.</w:t>
      </w:r>
      <w:r w:rsidRPr="00194F9D">
        <w:rPr>
          <w:rFonts w:ascii="Arial" w:eastAsia="Times New Roman" w:hAnsi="Arial" w:cs="Arial"/>
          <w:color w:val="483B3F"/>
          <w:sz w:val="23"/>
          <w:szCs w:val="23"/>
          <w:shd w:val="clear" w:color="auto" w:fill="FFFFFF"/>
          <w:lang w:eastAsia="ru-RU"/>
        </w:rPr>
        <w:t xml:space="preserve"> </w:t>
      </w:r>
      <w:r w:rsidRPr="00194F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Должностное лицо при осуществлении муниципального контроля реализует права и несет обязанности, соблюдает ограничения и запреты, установленные Федеральным законом от 31.07.2020</w:t>
      </w:r>
      <w:r w:rsidR="008428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года</w:t>
      </w:r>
      <w:r w:rsidRPr="00194F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№</w:t>
      </w:r>
      <w:r w:rsidR="00A000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194F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248-ФЗ «О государственном контроле (надзоре) и муниципальном контроле в Российской Федерации» (далее – Федеральный закон №248-ФЗ).</w:t>
      </w:r>
    </w:p>
    <w:p w:rsidR="00194F9D" w:rsidRPr="00194F9D" w:rsidRDefault="00194F9D" w:rsidP="00194F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1.3. В соответствии с действующим законодательством, муниципальный контроль осуществляется в форме проведения внеплановых проверок соблюдения на территории </w:t>
      </w:r>
      <w:r w:rsidR="007946A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Воронежск</w:t>
      </w:r>
      <w:r w:rsidR="0084281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ого</w:t>
      </w:r>
      <w:r w:rsidRPr="00194F9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сельского поселения </w:t>
      </w:r>
      <w:r w:rsidR="0084281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Усть-Лабинского </w:t>
      </w:r>
      <w:r w:rsidRPr="00194F9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района</w:t>
      </w: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согласно нормативно правовых актов </w:t>
      </w:r>
      <w:r w:rsidR="007946A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Воронежск</w:t>
      </w:r>
      <w:r w:rsidR="0084281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ого</w:t>
      </w:r>
      <w:r w:rsidRPr="00194F9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сельского поселения </w:t>
      </w:r>
      <w:r w:rsidR="0084281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Усть-Лабинского</w:t>
      </w:r>
      <w:r w:rsidRPr="00194F9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района</w:t>
      </w: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сельское поселение).</w:t>
      </w:r>
    </w:p>
    <w:p w:rsidR="00194F9D" w:rsidRPr="00194F9D" w:rsidRDefault="00194F9D" w:rsidP="00194F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1.4. Проведенный анализ показал, что основными причинами и условиями, способствующими нарушению требований в сфере благоустройства подконтрольными субъектами на территории </w:t>
      </w:r>
      <w:r w:rsidR="007946A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Воронежск</w:t>
      </w:r>
      <w:r w:rsidR="0084281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ого</w:t>
      </w:r>
      <w:r w:rsidRPr="00194F9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сельского поселения </w:t>
      </w:r>
      <w:r w:rsidR="0084281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Усть-Лабинского</w:t>
      </w:r>
      <w:r w:rsidRPr="00194F9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района</w:t>
      </w: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>, являются следующие факторы:</w:t>
      </w:r>
    </w:p>
    <w:p w:rsidR="00194F9D" w:rsidRPr="00194F9D" w:rsidRDefault="00194F9D" w:rsidP="00194F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>а) не сформировано понимание исполнения требований в сфере благоустройства у подконтрольных субъектов;</w:t>
      </w:r>
    </w:p>
    <w:p w:rsidR="00194F9D" w:rsidRPr="00194F9D" w:rsidRDefault="00194F9D" w:rsidP="00FA66E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>б) необходимость дополнительного информирования подконтрольных субъектов по вопросам соблюдения требований в сфере благоустройства;</w:t>
      </w:r>
    </w:p>
    <w:p w:rsidR="00194F9D" w:rsidRPr="00194F9D" w:rsidRDefault="00194F9D" w:rsidP="00194F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>в) не создана система обратной связи с подконтрольными субъектами по вопросам применения требований правил благоустройства, в том числе с использованием современных информационно-телекоммуникационных технологий.</w:t>
      </w:r>
    </w:p>
    <w:p w:rsidR="00194F9D" w:rsidRPr="00194F9D" w:rsidRDefault="00194F9D" w:rsidP="00194F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1.5. Предостережения о недопустимости нарушения (неисполнения) требований установленных международными договорами Российской Федерации, федеральными законами и принимаемыми в соответствии сними нормативными правовыми актами в сфере благоустройства сельского поселения в соответствии со ст. 44 Федерального закона от 26.12.2008</w:t>
      </w:r>
      <w:r w:rsidR="008428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№ 248-ФЗ «О государственном контроле (надзоре) и муниципальном контроле в Российской Федерации», если иной порядок не установлен федеральным законом, выдаются администрацией </w:t>
      </w:r>
      <w:r w:rsidR="007946A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Воронежск</w:t>
      </w:r>
      <w:r w:rsidR="0084281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ого</w:t>
      </w:r>
      <w:r w:rsidRPr="00194F9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сельского поселения </w:t>
      </w:r>
      <w:r w:rsidR="0084281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Усть-Лабинского</w:t>
      </w:r>
      <w:r w:rsidRPr="00194F9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района</w:t>
      </w: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Администрация).</w:t>
      </w:r>
    </w:p>
    <w:p w:rsidR="00194F9D" w:rsidRPr="00194F9D" w:rsidRDefault="00194F9D" w:rsidP="00194F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>1.6. Программа профилактики рисков причинения вреда (ущерба) охраняемым законом ценностям (далее - программа профилактики рисков причинения вреда) в рамках осуществления муниципального контроля в сфере благоустройства на следующий год утверждается ежегодно, до 20 декабря текущего года.</w:t>
      </w:r>
    </w:p>
    <w:p w:rsidR="00194F9D" w:rsidRPr="00194F9D" w:rsidRDefault="00194F9D" w:rsidP="00194F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>1.7. Для целей настоящей Программы используются следующие основные термины и их определения:</w:t>
      </w:r>
    </w:p>
    <w:p w:rsidR="00194F9D" w:rsidRPr="00194F9D" w:rsidRDefault="00194F9D" w:rsidP="00194F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Профилактическое мероприятие - мероприятие, проводимое Администрацией в целях предупреждения возможного нарушения всеми контролируемыми лицами обязательных требований, направленное на снижение рисков причинения ущерба охраняемым законом ценностям и отвечающее следующим признакам:</w:t>
      </w:r>
    </w:p>
    <w:p w:rsidR="00194F9D" w:rsidRPr="00194F9D" w:rsidRDefault="00194F9D" w:rsidP="00194F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>а) отсутствие принуждения и рекомендательный характер мероприятий для подконтрольных субъектов;</w:t>
      </w:r>
    </w:p>
    <w:p w:rsidR="00194F9D" w:rsidRPr="00194F9D" w:rsidRDefault="00194F9D" w:rsidP="00194F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>б) отсутствие неблагоприятных последствий (вред, ущерб или угроза их причинения, применение санкций, выдача предписаний, предостережений о недопустимости нарушения обязательных требований, привлечение к ответственности) в отношении подконтрольных субъектов;</w:t>
      </w:r>
    </w:p>
    <w:p w:rsidR="00194F9D" w:rsidRPr="00194F9D" w:rsidRDefault="00194F9D" w:rsidP="00194F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>в) направленность на выявление причин и факторов несоблюдения обязательных требований;</w:t>
      </w:r>
    </w:p>
    <w:p w:rsidR="00194F9D" w:rsidRPr="00194F9D" w:rsidRDefault="00194F9D" w:rsidP="00194F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>г) отсутствие организационной связи с мероприятиями по контролю.</w:t>
      </w:r>
    </w:p>
    <w:p w:rsidR="00194F9D" w:rsidRPr="00194F9D" w:rsidRDefault="00194F9D" w:rsidP="00194F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Обязательные требования - требования к деятельности подконтрольных субъектов, а также к выполняемой ими работе, имеющие обязательный характер.</w:t>
      </w:r>
    </w:p>
    <w:p w:rsidR="00194F9D" w:rsidRDefault="00194F9D" w:rsidP="00194F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Подконтрольные субъекты - юридические лица и индивидуальные предприниматели, осуществляющие деятельность в границах сельского поселения, обеспечивающие благоустройство на прилегающей территории.</w:t>
      </w:r>
    </w:p>
    <w:p w:rsidR="00194F9D" w:rsidRPr="00194F9D" w:rsidRDefault="00194F9D" w:rsidP="00194F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4F9D" w:rsidRDefault="00194F9D" w:rsidP="00194F9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>2. Цели и задачи Программы</w:t>
      </w:r>
    </w:p>
    <w:p w:rsidR="00194F9D" w:rsidRDefault="00194F9D" w:rsidP="00194F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>2.1. Цели Программы:</w:t>
      </w:r>
    </w:p>
    <w:p w:rsidR="00194F9D" w:rsidRPr="00194F9D" w:rsidRDefault="00194F9D" w:rsidP="00194F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>1) предупреждение и профилактика нарушений требований правил благоустройства юридическими лицами, индивидуальными предпринимателями, гражданами.</w:t>
      </w:r>
    </w:p>
    <w:p w:rsidR="00194F9D" w:rsidRPr="00194F9D" w:rsidRDefault="00194F9D" w:rsidP="00194F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>2) повышение уровня благоустройства, соблюдения чистоты и порядка.</w:t>
      </w:r>
    </w:p>
    <w:p w:rsidR="00194F9D" w:rsidRPr="00194F9D" w:rsidRDefault="00194F9D" w:rsidP="00194F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>3) предотвращение угрозы безопасности жизни и здоровья людей.</w:t>
      </w:r>
    </w:p>
    <w:p w:rsidR="00194F9D" w:rsidRPr="00194F9D" w:rsidRDefault="00194F9D" w:rsidP="00194F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>4) увеличение доли хозяйствующих субъектов, соблюдающих требования в сфере благоустройства.</w:t>
      </w:r>
    </w:p>
    <w:p w:rsidR="00194F9D" w:rsidRPr="00194F9D" w:rsidRDefault="00194F9D" w:rsidP="00194F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2.2. Задачи Программы:</w:t>
      </w:r>
    </w:p>
    <w:p w:rsidR="00194F9D" w:rsidRPr="00194F9D" w:rsidRDefault="00194F9D" w:rsidP="00194F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>1) укрепление системы профилактики нарушений обязательных требований, установленных законодательством, путем активизации профилактической деятельности Администрации;</w:t>
      </w:r>
    </w:p>
    <w:p w:rsidR="00194F9D" w:rsidRPr="00194F9D" w:rsidRDefault="00194F9D" w:rsidP="00194F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>2) формирование у всех участников контрольной деятельности единого понимания обязательных требований при осуществлении предпринимательской деятельности;</w:t>
      </w:r>
    </w:p>
    <w:p w:rsidR="00194F9D" w:rsidRPr="00194F9D" w:rsidRDefault="00194F9D" w:rsidP="00194F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>3) повышение прозрачности осуществляемой Администрацией контрольной деятельности;</w:t>
      </w:r>
    </w:p>
    <w:p w:rsidR="00194F9D" w:rsidRPr="00194F9D" w:rsidRDefault="00194F9D" w:rsidP="00194F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>4) стимулирование добросовестного соблюдения обязательных требований всеми контролируемыми лицами;</w:t>
      </w:r>
    </w:p>
    <w:p w:rsidR="00194F9D" w:rsidRDefault="00194F9D" w:rsidP="00194F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>5) создание системы консультирования и информирования подконтрольных субъектов.</w:t>
      </w:r>
    </w:p>
    <w:p w:rsidR="00194F9D" w:rsidRPr="00194F9D" w:rsidRDefault="00194F9D" w:rsidP="00194F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4F9D" w:rsidRDefault="00194F9D" w:rsidP="00194F9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>3. План мероприятий Программы</w:t>
      </w:r>
    </w:p>
    <w:p w:rsidR="00194F9D" w:rsidRPr="00194F9D" w:rsidRDefault="00194F9D" w:rsidP="007F682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>3.1. В соответствии со статьей 44 Федерального закона от 31 июля 2020 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ода</w:t>
      </w: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248-ФЗ «О государственном контроле (надзоре) и муниципальном контроле в Российской Федерации» в </w:t>
      </w:r>
      <w:r w:rsidR="002F1E8C">
        <w:rPr>
          <w:rFonts w:ascii="Times New Roman" w:eastAsia="Times New Roman" w:hAnsi="Times New Roman" w:cs="Times New Roman"/>
          <w:sz w:val="28"/>
          <w:szCs w:val="28"/>
          <w:lang w:eastAsia="ru-RU"/>
        </w:rPr>
        <w:t>2024</w:t>
      </w: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будут проводиться следующие профилактические мероприятия: </w:t>
      </w:r>
    </w:p>
    <w:p w:rsidR="00194F9D" w:rsidRPr="00194F9D" w:rsidRDefault="00194F9D" w:rsidP="007F682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>а) информирование;</w:t>
      </w:r>
    </w:p>
    <w:p w:rsidR="00194F9D" w:rsidRPr="00194F9D" w:rsidRDefault="00194F9D" w:rsidP="007F682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обобщение правоприменительной практики; </w:t>
      </w:r>
    </w:p>
    <w:p w:rsidR="00194F9D" w:rsidRPr="00194F9D" w:rsidRDefault="00194F9D" w:rsidP="007F682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>в) объявление предостережения;</w:t>
      </w:r>
    </w:p>
    <w:p w:rsidR="00194F9D" w:rsidRPr="00194F9D" w:rsidRDefault="00194F9D" w:rsidP="007F682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>г) консультирование;</w:t>
      </w:r>
    </w:p>
    <w:p w:rsidR="00194F9D" w:rsidRPr="00194F9D" w:rsidRDefault="00194F9D" w:rsidP="007F682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>д) профилактический визит.</w:t>
      </w:r>
    </w:p>
    <w:p w:rsidR="00194F9D" w:rsidRPr="00194F9D" w:rsidRDefault="00194F9D" w:rsidP="007F682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3.2. Перечень профилактических мероприятий с указанием сроков (периодичности) их проведения, ответственных за их осуществление указаны в таблице 1.</w:t>
      </w:r>
    </w:p>
    <w:p w:rsidR="007F6823" w:rsidRDefault="007F6823" w:rsidP="00194F9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94F9D" w:rsidRPr="00194F9D" w:rsidRDefault="00194F9D" w:rsidP="00194F9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Таблица</w:t>
      </w:r>
      <w:r w:rsidR="00A000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194F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</w:t>
      </w:r>
    </w:p>
    <w:p w:rsidR="00194F9D" w:rsidRPr="00194F9D" w:rsidRDefault="00194F9D" w:rsidP="00194F9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94F9D" w:rsidRPr="00194F9D" w:rsidRDefault="00194F9D" w:rsidP="00194F9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Перечень профилактических мероприятий, </w:t>
      </w:r>
    </w:p>
    <w:p w:rsidR="00194F9D" w:rsidRPr="00194F9D" w:rsidRDefault="00194F9D" w:rsidP="00194F9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сроки (периодичность) их проведения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552"/>
        <w:gridCol w:w="2977"/>
        <w:gridCol w:w="2126"/>
        <w:gridCol w:w="1843"/>
      </w:tblGrid>
      <w:tr w:rsidR="00194F9D" w:rsidRPr="004F6656" w:rsidTr="00A000E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F9D" w:rsidRPr="00A000E8" w:rsidRDefault="00194F9D" w:rsidP="00194F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00E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  <w:p w:rsidR="00194F9D" w:rsidRPr="00A000E8" w:rsidRDefault="00194F9D" w:rsidP="00194F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F9D" w:rsidRPr="00A000E8" w:rsidRDefault="00194F9D" w:rsidP="00194F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000E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Вид мероприятия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F9D" w:rsidRPr="00A000E8" w:rsidRDefault="00194F9D" w:rsidP="00194F9D">
            <w:pPr>
              <w:spacing w:after="0" w:line="240" w:lineRule="auto"/>
              <w:ind w:firstLine="36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000E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Форма мероприятия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F9D" w:rsidRPr="00A000E8" w:rsidRDefault="00194F9D" w:rsidP="00194F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0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Должностные лица, ответственные</w:t>
            </w:r>
          </w:p>
          <w:p w:rsidR="00194F9D" w:rsidRPr="00A000E8" w:rsidRDefault="00194F9D" w:rsidP="00194F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0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реализацию</w:t>
            </w:r>
          </w:p>
          <w:p w:rsidR="00194F9D" w:rsidRPr="00A000E8" w:rsidRDefault="00194F9D" w:rsidP="00194F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0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  <w:p w:rsidR="00194F9D" w:rsidRPr="00A000E8" w:rsidRDefault="00194F9D" w:rsidP="00194F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F9D" w:rsidRPr="00A000E8" w:rsidRDefault="00194F9D" w:rsidP="00194F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A000E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Сроки</w:t>
            </w:r>
          </w:p>
          <w:p w:rsidR="00194F9D" w:rsidRPr="00A000E8" w:rsidRDefault="00194F9D" w:rsidP="00194F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000E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(периодичность) их проведения</w:t>
            </w:r>
          </w:p>
        </w:tc>
      </w:tr>
      <w:tr w:rsidR="004F6656" w:rsidRPr="004F6656" w:rsidTr="00A000E8">
        <w:trPr>
          <w:trHeight w:val="1179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656" w:rsidRPr="00A000E8" w:rsidRDefault="004F6656" w:rsidP="004F6656">
            <w:pPr>
              <w:spacing w:after="0" w:line="240" w:lineRule="auto"/>
              <w:ind w:firstLine="33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000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656" w:rsidRPr="00A000E8" w:rsidRDefault="004F6656" w:rsidP="00A000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000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Информирование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656" w:rsidRPr="00A000E8" w:rsidRDefault="004F6656" w:rsidP="004F665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000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Проведение публичных мероприятий (собраний, совещаний, семинаров) с контролируемыми лицами в целях их информирования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6656" w:rsidRPr="00A000E8" w:rsidRDefault="00042853" w:rsidP="00A000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00E8">
              <w:rPr>
                <w:rFonts w:ascii="Times New Roman" w:hAnsi="Times New Roman" w:cs="Times New Roman"/>
                <w:sz w:val="24"/>
                <w:szCs w:val="24"/>
              </w:rPr>
              <w:t>Заместитель главы</w:t>
            </w:r>
          </w:p>
          <w:p w:rsidR="004F6656" w:rsidRPr="00A000E8" w:rsidRDefault="004F6656" w:rsidP="00A000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656" w:rsidRPr="00A000E8" w:rsidRDefault="004F6656" w:rsidP="00A000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000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 мере</w:t>
            </w:r>
          </w:p>
          <w:p w:rsidR="004F6656" w:rsidRPr="00A000E8" w:rsidRDefault="004F6656" w:rsidP="00A000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000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необходимости</w:t>
            </w:r>
          </w:p>
          <w:p w:rsidR="004F6656" w:rsidRPr="00A000E8" w:rsidRDefault="004F6656" w:rsidP="00A000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000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194F9D" w:rsidRPr="004F6656" w:rsidTr="00A000E8">
        <w:trPr>
          <w:trHeight w:val="177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94F9D" w:rsidRPr="00A000E8" w:rsidRDefault="00194F9D" w:rsidP="00194F9D">
            <w:pPr>
              <w:spacing w:after="0" w:line="240" w:lineRule="auto"/>
              <w:ind w:firstLine="33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94F9D" w:rsidRPr="00A000E8" w:rsidRDefault="00194F9D" w:rsidP="00194F9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94F9D" w:rsidRPr="00A000E8" w:rsidRDefault="00194F9D" w:rsidP="004F665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000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Публикация на сайте руководств по соблюдению обязательных требований в сфере муниципального контроля при направлении их в адрес администрации уполномоченным федеральным органом исполнительной власти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94F9D" w:rsidRPr="00A000E8" w:rsidRDefault="00194F9D" w:rsidP="00194F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94F9D" w:rsidRPr="00A000E8" w:rsidRDefault="00194F9D" w:rsidP="00194F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000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По мере </w:t>
            </w:r>
          </w:p>
          <w:p w:rsidR="00194F9D" w:rsidRPr="00A000E8" w:rsidRDefault="00194F9D" w:rsidP="00194F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000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поступления</w:t>
            </w:r>
          </w:p>
        </w:tc>
      </w:tr>
      <w:tr w:rsidR="00194F9D" w:rsidRPr="004F6656" w:rsidTr="00A000E8">
        <w:trPr>
          <w:trHeight w:val="453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94F9D" w:rsidRPr="00A000E8" w:rsidRDefault="00194F9D" w:rsidP="00194F9D">
            <w:pPr>
              <w:spacing w:after="0" w:line="240" w:lineRule="auto"/>
              <w:ind w:firstLine="33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94F9D" w:rsidRPr="00A000E8" w:rsidRDefault="00194F9D" w:rsidP="00194F9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94F9D" w:rsidRPr="00A000E8" w:rsidRDefault="00194F9D" w:rsidP="004F66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0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и поддержание в актуальном состоянии на официальном сайте в сети «Интернет» информации, перечень которой предусмотрен Положением о виде контроля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94F9D" w:rsidRPr="00A000E8" w:rsidRDefault="00194F9D" w:rsidP="00194F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94F9D" w:rsidRPr="00A000E8" w:rsidRDefault="00194F9D" w:rsidP="00194F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000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По мере </w:t>
            </w:r>
          </w:p>
          <w:p w:rsidR="00194F9D" w:rsidRPr="00A000E8" w:rsidRDefault="00194F9D" w:rsidP="00194F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000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обновления</w:t>
            </w:r>
          </w:p>
        </w:tc>
      </w:tr>
      <w:tr w:rsidR="009E657D" w:rsidRPr="004F6656" w:rsidTr="00A000E8">
        <w:trPr>
          <w:trHeight w:val="44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57D" w:rsidRPr="00A000E8" w:rsidRDefault="009E657D" w:rsidP="00A000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000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57D" w:rsidRPr="00A000E8" w:rsidRDefault="009E657D" w:rsidP="009E657D">
            <w:pPr>
              <w:spacing w:after="0" w:line="240" w:lineRule="auto"/>
              <w:ind w:firstLine="34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000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Обобщение правоприменительной практики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57D" w:rsidRPr="00A000E8" w:rsidRDefault="009E657D" w:rsidP="009E65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0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Обобщение и анализ правоприменительной практики контрольной деятельности с классификацией причин возникновения типовых нарушений обязательных требований и размещение утвержденного д</w:t>
            </w:r>
            <w:r w:rsidRPr="00A000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оклада о правоприменительной практике на официальном сайте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57D" w:rsidRPr="00A000E8" w:rsidRDefault="00042853" w:rsidP="009E6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00E8">
              <w:rPr>
                <w:rFonts w:ascii="Times New Roman" w:hAnsi="Times New Roman" w:cs="Times New Roman"/>
                <w:sz w:val="24"/>
                <w:szCs w:val="24"/>
              </w:rPr>
              <w:t>Заместитель главы</w:t>
            </w:r>
          </w:p>
          <w:p w:rsidR="009E657D" w:rsidRPr="00A000E8" w:rsidRDefault="009E657D" w:rsidP="009E65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57D" w:rsidRPr="00A000E8" w:rsidRDefault="009E657D" w:rsidP="009E6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0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срок </w:t>
            </w:r>
          </w:p>
          <w:p w:rsidR="009E657D" w:rsidRPr="00A000E8" w:rsidRDefault="009E657D" w:rsidP="009E6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0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 15 марта года, следующего </w:t>
            </w:r>
          </w:p>
          <w:p w:rsidR="009E657D" w:rsidRPr="00A000E8" w:rsidRDefault="009E657D" w:rsidP="009E65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000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отчетным</w:t>
            </w:r>
          </w:p>
        </w:tc>
      </w:tr>
      <w:tr w:rsidR="004F6656" w:rsidRPr="004F6656" w:rsidTr="00A000E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656" w:rsidRPr="00A000E8" w:rsidRDefault="004F6656" w:rsidP="00A000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000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656" w:rsidRPr="00A000E8" w:rsidRDefault="004F6656" w:rsidP="004F665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000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Объявление предостережения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656" w:rsidRPr="00A000E8" w:rsidRDefault="004F6656" w:rsidP="004F66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000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Объявление предостережений контролируемым лицам для целей принятия мер по обеспечению соблюдения обязательных требований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656" w:rsidRPr="00A000E8" w:rsidRDefault="004F6656" w:rsidP="00A000E8">
            <w:pPr>
              <w:pStyle w:val="s16"/>
              <w:shd w:val="clear" w:color="auto" w:fill="FFFFFF"/>
              <w:spacing w:before="0" w:beforeAutospacing="0" w:after="0" w:afterAutospacing="0"/>
              <w:jc w:val="center"/>
              <w:rPr>
                <w:color w:val="22272F"/>
              </w:rPr>
            </w:pPr>
            <w:r w:rsidRPr="00A000E8">
              <w:rPr>
                <w:color w:val="22272F"/>
              </w:rPr>
              <w:t>Глава поселения</w:t>
            </w:r>
          </w:p>
          <w:p w:rsidR="004F6656" w:rsidRPr="00A000E8" w:rsidRDefault="004F6656" w:rsidP="00A000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656" w:rsidRPr="00A000E8" w:rsidRDefault="004F6656" w:rsidP="00A000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000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течение года (при наличии оснований)</w:t>
            </w:r>
          </w:p>
        </w:tc>
      </w:tr>
      <w:tr w:rsidR="004F6656" w:rsidRPr="004F6656" w:rsidTr="00A000E8">
        <w:trPr>
          <w:trHeight w:val="69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656" w:rsidRPr="00A000E8" w:rsidRDefault="004F6656" w:rsidP="00A000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000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656" w:rsidRPr="00A000E8" w:rsidRDefault="004F6656" w:rsidP="004F6656">
            <w:pPr>
              <w:spacing w:after="0" w:line="240" w:lineRule="auto"/>
              <w:ind w:firstLine="34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000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Консультирование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656" w:rsidRPr="00A000E8" w:rsidRDefault="004F6656" w:rsidP="004F66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000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Проведение консультаций по вопросам организации и осуществления муниципального контроля, порядка осуществления контрольных мероприятий и порядка обжалования действий (бездействия) должностных лиц контрольного управления в части осуществления муниципального контроля.</w:t>
            </w:r>
          </w:p>
          <w:p w:rsidR="004F6656" w:rsidRPr="00A000E8" w:rsidRDefault="004F6656" w:rsidP="004F66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0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Консультирование </w:t>
            </w:r>
            <w:r w:rsidRPr="00A000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 xml:space="preserve">осуществляется посредствам </w:t>
            </w:r>
            <w:r w:rsidRPr="00A000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личного обращения, телефонной связи, электронной почты, видео-конференц-связи, при получении письменного запроса - в письменной форме в порядке, установленном Федеральным </w:t>
            </w:r>
            <w:hyperlink r:id="rId8" w:history="1">
              <w:r w:rsidRPr="00A000E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законом</w:t>
              </w:r>
            </w:hyperlink>
            <w:r w:rsidRPr="00A000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«О порядке рассмотрения обращения граждан Российской Федерации», а также в ходе проведения профилактического мероприятия, контрольного мероприятия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6656" w:rsidRPr="00A000E8" w:rsidRDefault="004F6656" w:rsidP="00A000E8">
            <w:pPr>
              <w:pStyle w:val="s16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</w:rPr>
            </w:pPr>
            <w:r w:rsidRPr="00A000E8">
              <w:rPr>
                <w:color w:val="000000"/>
              </w:rPr>
              <w:lastRenderedPageBreak/>
              <w:t>Глава поселения</w:t>
            </w:r>
          </w:p>
          <w:p w:rsidR="004F6656" w:rsidRPr="00A000E8" w:rsidRDefault="004F6656" w:rsidP="00A000E8">
            <w:pPr>
              <w:pStyle w:val="s16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656" w:rsidRPr="00A000E8" w:rsidRDefault="004F6656" w:rsidP="00A000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A000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течение года (при наличии оснований)</w:t>
            </w:r>
          </w:p>
        </w:tc>
      </w:tr>
      <w:tr w:rsidR="009E657D" w:rsidRPr="004F6656" w:rsidTr="00A000E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57D" w:rsidRPr="00A000E8" w:rsidRDefault="009E657D" w:rsidP="00A000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000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57D" w:rsidRPr="00A000E8" w:rsidRDefault="009E657D" w:rsidP="00A000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000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Профилактический визит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57D" w:rsidRPr="00A000E8" w:rsidRDefault="009E657D" w:rsidP="009E65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000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Проведение должностными лицами органа муниципального контроля информирования контролируемых лиц об обязательных требованиях, предъявляемых к его деятельности либо к принадлежащим ему объектам муниципального контроля, их соответствии критериям риска, основаниях и о рекомендуемых способах снижения категории риска, а также о видах, содержании и об интенсивности контрольных мероприятий, проводимых в отношении объекта муниципального контроля, исходя из его отнесения к соответствующей категории риска.</w:t>
            </w:r>
          </w:p>
          <w:p w:rsidR="009E657D" w:rsidRPr="00A000E8" w:rsidRDefault="009E657D" w:rsidP="009E65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000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Обязательные профилактические визиты проводятся для лиц, указанных в Положении о виде контроля.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57D" w:rsidRPr="00A000E8" w:rsidRDefault="00042853" w:rsidP="00A000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00E8">
              <w:rPr>
                <w:rFonts w:ascii="Times New Roman" w:hAnsi="Times New Roman" w:cs="Times New Roman"/>
                <w:sz w:val="24"/>
                <w:szCs w:val="24"/>
              </w:rPr>
              <w:t>Заместитель главы</w:t>
            </w:r>
          </w:p>
          <w:p w:rsidR="009E657D" w:rsidRPr="00A000E8" w:rsidRDefault="009E657D" w:rsidP="00A000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57D" w:rsidRPr="00A000E8" w:rsidRDefault="009E657D" w:rsidP="00A000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000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Ежеквартально (при наличии оснований)</w:t>
            </w:r>
          </w:p>
        </w:tc>
      </w:tr>
    </w:tbl>
    <w:p w:rsidR="007F6823" w:rsidRDefault="007F6823" w:rsidP="007F6823">
      <w:pPr>
        <w:tabs>
          <w:tab w:val="left" w:pos="-142"/>
        </w:tabs>
        <w:spacing w:after="0" w:line="224" w:lineRule="auto"/>
        <w:ind w:right="314"/>
        <w:jc w:val="center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194F9D" w:rsidRPr="00194F9D" w:rsidRDefault="00194F9D" w:rsidP="007F6823">
      <w:pPr>
        <w:tabs>
          <w:tab w:val="left" w:pos="-142"/>
        </w:tabs>
        <w:spacing w:after="0" w:line="224" w:lineRule="auto"/>
        <w:ind w:right="314"/>
        <w:jc w:val="center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194F9D">
        <w:rPr>
          <w:rFonts w:ascii="PT Astra Serif" w:eastAsia="Times New Roman" w:hAnsi="PT Astra Serif" w:cs="Times New Roman"/>
          <w:sz w:val="28"/>
          <w:szCs w:val="28"/>
          <w:lang w:eastAsia="ru-RU"/>
        </w:rPr>
        <w:t>4. Показатели результативности и эффективности программы</w:t>
      </w:r>
      <w:r w:rsidRPr="00194F9D">
        <w:rPr>
          <w:rFonts w:ascii="PT Astra Serif" w:eastAsia="Times New Roman" w:hAnsi="PT Astra Serif" w:cs="Times New Roman"/>
          <w:sz w:val="28"/>
          <w:szCs w:val="28"/>
          <w:lang w:eastAsia="ru-RU"/>
        </w:rPr>
        <w:br/>
        <w:t xml:space="preserve"> профилактики рисков причинения вреда (ущерба)</w:t>
      </w:r>
    </w:p>
    <w:p w:rsidR="00194F9D" w:rsidRPr="00194F9D" w:rsidRDefault="00194F9D" w:rsidP="001446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Результатом выполнения мероприятий, предусмотренных планом мероприятий по профилактике нарушений является снижение уровня нарушений субъектами, в отношении которых осуществляется муниципальный контроль, обязательных требований.</w:t>
      </w:r>
    </w:p>
    <w:p w:rsidR="00194F9D" w:rsidRPr="00194F9D" w:rsidRDefault="00194F9D" w:rsidP="00194F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 о результатах профилактической работы за год размещаются в виде годового отчета об осуществлении муниципального контроля.</w:t>
      </w:r>
    </w:p>
    <w:p w:rsidR="007F6823" w:rsidRPr="007F6823" w:rsidRDefault="007F6823" w:rsidP="007F6823">
      <w:pPr>
        <w:spacing w:after="0" w:line="24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7F6823" w:rsidRPr="007F6823" w:rsidRDefault="007F6823" w:rsidP="007F6823">
      <w:pPr>
        <w:tabs>
          <w:tab w:val="left" w:pos="7513"/>
        </w:tabs>
        <w:spacing w:after="0" w:line="24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7F6823" w:rsidRPr="007F6823" w:rsidRDefault="007F6823" w:rsidP="007F6823">
      <w:pPr>
        <w:tabs>
          <w:tab w:val="left" w:pos="7513"/>
        </w:tabs>
        <w:spacing w:after="0" w:line="24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706608" w:rsidRDefault="00706608" w:rsidP="0070660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</w:t>
      </w:r>
      <w:r w:rsidRPr="007946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Воронежского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06608" w:rsidRPr="007946A4" w:rsidRDefault="00706608" w:rsidP="0070660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</w:t>
      </w:r>
      <w:r w:rsidRPr="007946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льского поселения </w:t>
      </w:r>
    </w:p>
    <w:p w:rsidR="00A000E8" w:rsidRPr="00DC3EB5" w:rsidRDefault="00706608" w:rsidP="00DC3EB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46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Усть-Лабинского района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</w:t>
      </w:r>
      <w:r w:rsidRPr="007946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В.А. Мацко</w:t>
      </w:r>
      <w:bookmarkStart w:id="0" w:name="_GoBack"/>
      <w:bookmarkEnd w:id="0"/>
    </w:p>
    <w:sectPr w:rsidR="00A000E8" w:rsidRPr="00DC3EB5" w:rsidSect="00D13400">
      <w:headerReference w:type="default" r:id="rId9"/>
      <w:pgSz w:w="11906" w:h="16838"/>
      <w:pgMar w:top="1134" w:right="567" w:bottom="70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5613" w:rsidRDefault="00DE5613" w:rsidP="00FA66EF">
      <w:pPr>
        <w:spacing w:after="0" w:line="240" w:lineRule="auto"/>
      </w:pPr>
      <w:r>
        <w:separator/>
      </w:r>
    </w:p>
  </w:endnote>
  <w:endnote w:type="continuationSeparator" w:id="0">
    <w:p w:rsidR="00DE5613" w:rsidRDefault="00DE5613" w:rsidP="00FA66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5613" w:rsidRDefault="00DE5613" w:rsidP="00FA66EF">
      <w:pPr>
        <w:spacing w:after="0" w:line="240" w:lineRule="auto"/>
      </w:pPr>
      <w:r>
        <w:separator/>
      </w:r>
    </w:p>
  </w:footnote>
  <w:footnote w:type="continuationSeparator" w:id="0">
    <w:p w:rsidR="00DE5613" w:rsidRDefault="00DE5613" w:rsidP="00FA66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0580861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704E7E" w:rsidRPr="00704E7E" w:rsidRDefault="00704E7E">
        <w:pPr>
          <w:pStyle w:val="a6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704E7E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704E7E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704E7E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DC3EB5">
          <w:rPr>
            <w:rFonts w:ascii="Times New Roman" w:hAnsi="Times New Roman" w:cs="Times New Roman"/>
            <w:noProof/>
            <w:sz w:val="28"/>
            <w:szCs w:val="28"/>
          </w:rPr>
          <w:t>7</w:t>
        </w:r>
        <w:r w:rsidRPr="00704E7E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704E7E" w:rsidRDefault="00704E7E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BC1B3C"/>
    <w:multiLevelType w:val="hybridMultilevel"/>
    <w:tmpl w:val="8A740F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D72CF3"/>
    <w:multiLevelType w:val="hybridMultilevel"/>
    <w:tmpl w:val="8A740F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6E1A"/>
    <w:rsid w:val="00042853"/>
    <w:rsid w:val="00047342"/>
    <w:rsid w:val="000A281B"/>
    <w:rsid w:val="00144685"/>
    <w:rsid w:val="00186E79"/>
    <w:rsid w:val="00194F9D"/>
    <w:rsid w:val="001B1D09"/>
    <w:rsid w:val="0029640D"/>
    <w:rsid w:val="002F1E8C"/>
    <w:rsid w:val="00341E87"/>
    <w:rsid w:val="003A6FB5"/>
    <w:rsid w:val="003C5FFC"/>
    <w:rsid w:val="003D2438"/>
    <w:rsid w:val="00467163"/>
    <w:rsid w:val="004A07C5"/>
    <w:rsid w:val="004B5EDA"/>
    <w:rsid w:val="004F6656"/>
    <w:rsid w:val="0058786B"/>
    <w:rsid w:val="00592810"/>
    <w:rsid w:val="00620F51"/>
    <w:rsid w:val="0068395E"/>
    <w:rsid w:val="006A7BBC"/>
    <w:rsid w:val="006D042D"/>
    <w:rsid w:val="00704E7E"/>
    <w:rsid w:val="00706608"/>
    <w:rsid w:val="007946A4"/>
    <w:rsid w:val="007C3B27"/>
    <w:rsid w:val="007F6823"/>
    <w:rsid w:val="00815244"/>
    <w:rsid w:val="00842815"/>
    <w:rsid w:val="008438BC"/>
    <w:rsid w:val="00882B31"/>
    <w:rsid w:val="008A1019"/>
    <w:rsid w:val="008E1B5A"/>
    <w:rsid w:val="009165E0"/>
    <w:rsid w:val="009C353F"/>
    <w:rsid w:val="009E657D"/>
    <w:rsid w:val="00A000E8"/>
    <w:rsid w:val="00B06E1A"/>
    <w:rsid w:val="00B11D6D"/>
    <w:rsid w:val="00B13A60"/>
    <w:rsid w:val="00B57B9F"/>
    <w:rsid w:val="00BE767C"/>
    <w:rsid w:val="00BF6E32"/>
    <w:rsid w:val="00C92ACD"/>
    <w:rsid w:val="00C9379A"/>
    <w:rsid w:val="00CB1E1A"/>
    <w:rsid w:val="00CC3B7B"/>
    <w:rsid w:val="00CE1805"/>
    <w:rsid w:val="00D13400"/>
    <w:rsid w:val="00D55320"/>
    <w:rsid w:val="00DC3EB5"/>
    <w:rsid w:val="00DE5613"/>
    <w:rsid w:val="00E20493"/>
    <w:rsid w:val="00E2145E"/>
    <w:rsid w:val="00E373E7"/>
    <w:rsid w:val="00FA66EF"/>
    <w:rsid w:val="00FD666F"/>
    <w:rsid w:val="00FE1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0B8AFC"/>
  <w15:docId w15:val="{1F7087E3-787C-4484-B321-FD8BF4C77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3B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C3B27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7C3B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C3B27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FA66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A66EF"/>
  </w:style>
  <w:style w:type="paragraph" w:styleId="a8">
    <w:name w:val="footer"/>
    <w:basedOn w:val="a"/>
    <w:link w:val="a9"/>
    <w:uiPriority w:val="99"/>
    <w:unhideWhenUsed/>
    <w:rsid w:val="00FA66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A66EF"/>
  </w:style>
  <w:style w:type="paragraph" w:customStyle="1" w:styleId="aa">
    <w:name w:val="обычный_ Знак Знак Знак"/>
    <w:basedOn w:val="a"/>
    <w:autoRedefine/>
    <w:rsid w:val="00842815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link w:val="30"/>
    <w:uiPriority w:val="99"/>
    <w:locked/>
    <w:rsid w:val="00842815"/>
    <w:rPr>
      <w:b/>
      <w:bCs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842815"/>
    <w:pPr>
      <w:widowControl w:val="0"/>
      <w:shd w:val="clear" w:color="auto" w:fill="FFFFFF"/>
      <w:spacing w:after="0" w:line="317" w:lineRule="exact"/>
      <w:jc w:val="center"/>
    </w:pPr>
    <w:rPr>
      <w:b/>
      <w:bCs/>
      <w:sz w:val="28"/>
      <w:szCs w:val="28"/>
    </w:rPr>
  </w:style>
  <w:style w:type="character" w:customStyle="1" w:styleId="6">
    <w:name w:val="Основной текст (6)_"/>
    <w:link w:val="60"/>
    <w:locked/>
    <w:rsid w:val="00842815"/>
    <w:rPr>
      <w:b/>
      <w:bCs/>
      <w:shd w:val="clear" w:color="auto" w:fill="FFFFFF"/>
    </w:rPr>
  </w:style>
  <w:style w:type="paragraph" w:customStyle="1" w:styleId="60">
    <w:name w:val="Основной текст (6)"/>
    <w:basedOn w:val="a"/>
    <w:link w:val="6"/>
    <w:rsid w:val="00842815"/>
    <w:pPr>
      <w:widowControl w:val="0"/>
      <w:shd w:val="clear" w:color="auto" w:fill="FFFFFF"/>
      <w:spacing w:after="0" w:line="0" w:lineRule="atLeast"/>
      <w:jc w:val="center"/>
    </w:pPr>
    <w:rPr>
      <w:b/>
      <w:bCs/>
    </w:rPr>
  </w:style>
  <w:style w:type="character" w:customStyle="1" w:styleId="33pt">
    <w:name w:val="Основной текст (3) + Интервал 3 pt"/>
    <w:rsid w:val="00842815"/>
    <w:rPr>
      <w:rFonts w:ascii="Times New Roman" w:eastAsia="Times New Roman" w:hAnsi="Times New Roman" w:cs="Times New Roman"/>
      <w:b/>
      <w:bCs/>
      <w:color w:val="000000"/>
      <w:spacing w:val="6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s16">
    <w:name w:val="s_16"/>
    <w:basedOn w:val="a"/>
    <w:rsid w:val="004F66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9E657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b">
    <w:name w:val="Plain Text"/>
    <w:basedOn w:val="a"/>
    <w:link w:val="ac"/>
    <w:rsid w:val="009E657D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ac">
    <w:name w:val="Текст Знак"/>
    <w:basedOn w:val="a0"/>
    <w:link w:val="ab"/>
    <w:rsid w:val="009E657D"/>
    <w:rPr>
      <w:rFonts w:ascii="Courier New" w:eastAsia="Times New Roman" w:hAnsi="Courier New" w:cs="Times New Roman"/>
      <w:sz w:val="20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B379AAFAA1D100E328F2BAF8EED5A2F2B76C9320D2F17931C22AAB6D3F68CA0190E3892E5C305E8C6BBD71DFE0039N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7</Pages>
  <Words>1726</Words>
  <Characters>9842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HP</cp:lastModifiedBy>
  <cp:revision>46</cp:revision>
  <cp:lastPrinted>2022-12-05T11:53:00Z</cp:lastPrinted>
  <dcterms:created xsi:type="dcterms:W3CDTF">2020-07-09T07:54:00Z</dcterms:created>
  <dcterms:modified xsi:type="dcterms:W3CDTF">2024-02-20T08:41:00Z</dcterms:modified>
</cp:coreProperties>
</file>