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1E5" w:rsidRPr="001E639B" w:rsidRDefault="007651E5" w:rsidP="00030E5F">
      <w:pPr>
        <w:rPr>
          <w:b/>
          <w:color w:val="000000"/>
          <w:spacing w:val="-1"/>
          <w:sz w:val="28"/>
          <w:szCs w:val="28"/>
        </w:rPr>
      </w:pPr>
    </w:p>
    <w:p w:rsidR="0011246F" w:rsidRPr="0011246F" w:rsidRDefault="0011246F" w:rsidP="0011246F">
      <w:pPr>
        <w:jc w:val="center"/>
        <w:rPr>
          <w:noProof/>
          <w:sz w:val="28"/>
          <w:szCs w:val="28"/>
        </w:rPr>
      </w:pPr>
    </w:p>
    <w:p w:rsidR="0011246F" w:rsidRPr="0011246F" w:rsidRDefault="0011246F" w:rsidP="0011246F">
      <w:pPr>
        <w:jc w:val="center"/>
        <w:rPr>
          <w:noProof/>
          <w:sz w:val="28"/>
          <w:szCs w:val="28"/>
        </w:rPr>
      </w:pPr>
      <w:r w:rsidRPr="0011246F">
        <w:rPr>
          <w:noProof/>
          <w:sz w:val="28"/>
          <w:szCs w:val="28"/>
        </w:rPr>
        <w:drawing>
          <wp:inline distT="0" distB="0" distL="0" distR="0" wp14:anchorId="43EA8BDF" wp14:editId="1804B2D8">
            <wp:extent cx="714375" cy="8191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46F" w:rsidRPr="0011246F" w:rsidRDefault="0011246F" w:rsidP="0011246F">
      <w:pPr>
        <w:jc w:val="center"/>
        <w:rPr>
          <w:sz w:val="16"/>
          <w:szCs w:val="16"/>
        </w:rPr>
      </w:pPr>
    </w:p>
    <w:p w:rsidR="0011246F" w:rsidRPr="0011246F" w:rsidRDefault="0011246F" w:rsidP="0011246F">
      <w:pPr>
        <w:jc w:val="center"/>
        <w:rPr>
          <w:b/>
          <w:sz w:val="28"/>
          <w:szCs w:val="24"/>
        </w:rPr>
      </w:pPr>
      <w:r w:rsidRPr="0011246F">
        <w:rPr>
          <w:b/>
          <w:sz w:val="28"/>
          <w:szCs w:val="24"/>
        </w:rPr>
        <w:t xml:space="preserve">АДМИНИСТРАЦИЯ ВОРОНЕЖСКОГО СЕЛЬСКОГО ПОСЕЛЕНИЯ  </w:t>
      </w:r>
    </w:p>
    <w:p w:rsidR="0011246F" w:rsidRPr="0011246F" w:rsidRDefault="0011246F" w:rsidP="0011246F">
      <w:pPr>
        <w:jc w:val="center"/>
        <w:rPr>
          <w:b/>
          <w:sz w:val="28"/>
          <w:szCs w:val="24"/>
        </w:rPr>
      </w:pPr>
      <w:r w:rsidRPr="0011246F">
        <w:rPr>
          <w:b/>
          <w:sz w:val="28"/>
          <w:szCs w:val="24"/>
        </w:rPr>
        <w:t xml:space="preserve">УСТЬ-ЛАБИНСКОГО  РАЙОНА </w:t>
      </w:r>
    </w:p>
    <w:p w:rsidR="0011246F" w:rsidRPr="0011246F" w:rsidRDefault="0011246F" w:rsidP="0011246F">
      <w:pPr>
        <w:jc w:val="center"/>
        <w:rPr>
          <w:b/>
          <w:sz w:val="28"/>
          <w:szCs w:val="24"/>
        </w:rPr>
      </w:pPr>
    </w:p>
    <w:p w:rsidR="0011246F" w:rsidRPr="0011246F" w:rsidRDefault="0011246F" w:rsidP="0011246F">
      <w:pPr>
        <w:jc w:val="center"/>
        <w:rPr>
          <w:b/>
          <w:sz w:val="36"/>
          <w:szCs w:val="24"/>
        </w:rPr>
      </w:pPr>
      <w:proofErr w:type="gramStart"/>
      <w:r w:rsidRPr="0011246F">
        <w:rPr>
          <w:b/>
          <w:sz w:val="36"/>
          <w:szCs w:val="24"/>
        </w:rPr>
        <w:t>П</w:t>
      </w:r>
      <w:proofErr w:type="gramEnd"/>
      <w:r w:rsidRPr="0011246F">
        <w:rPr>
          <w:b/>
          <w:sz w:val="36"/>
          <w:szCs w:val="24"/>
        </w:rPr>
        <w:t xml:space="preserve"> О С Т А Н О В Л Е Н И Е</w:t>
      </w:r>
    </w:p>
    <w:p w:rsidR="0011246F" w:rsidRPr="0011246F" w:rsidRDefault="0011246F" w:rsidP="0011246F">
      <w:pPr>
        <w:jc w:val="center"/>
        <w:rPr>
          <w:sz w:val="24"/>
          <w:szCs w:val="24"/>
        </w:rPr>
      </w:pPr>
    </w:p>
    <w:p w:rsidR="0011246F" w:rsidRPr="0011246F" w:rsidRDefault="0011246F" w:rsidP="0011246F">
      <w:pPr>
        <w:jc w:val="center"/>
        <w:rPr>
          <w:sz w:val="28"/>
          <w:szCs w:val="28"/>
        </w:rPr>
      </w:pPr>
    </w:p>
    <w:p w:rsidR="0011246F" w:rsidRPr="0011246F" w:rsidRDefault="0011246F" w:rsidP="0011246F">
      <w:pPr>
        <w:rPr>
          <w:sz w:val="28"/>
          <w:szCs w:val="28"/>
          <w:u w:val="single"/>
        </w:rPr>
      </w:pPr>
      <w:r w:rsidRPr="0011246F">
        <w:rPr>
          <w:sz w:val="28"/>
          <w:szCs w:val="28"/>
        </w:rPr>
        <w:t xml:space="preserve">от  </w:t>
      </w:r>
      <w:r w:rsidR="00E00D5C">
        <w:rPr>
          <w:sz w:val="28"/>
          <w:szCs w:val="28"/>
          <w:u w:val="single"/>
        </w:rPr>
        <w:t>07</w:t>
      </w:r>
      <w:r w:rsidR="00DD0CF2">
        <w:rPr>
          <w:sz w:val="28"/>
          <w:szCs w:val="28"/>
          <w:u w:val="single"/>
        </w:rPr>
        <w:t>.0</w:t>
      </w:r>
      <w:r w:rsidR="00E00D5C">
        <w:rPr>
          <w:sz w:val="28"/>
          <w:szCs w:val="28"/>
          <w:u w:val="single"/>
        </w:rPr>
        <w:t>5</w:t>
      </w:r>
      <w:r w:rsidR="000A1157">
        <w:rPr>
          <w:sz w:val="28"/>
          <w:szCs w:val="28"/>
          <w:u w:val="single"/>
        </w:rPr>
        <w:t>.202</w:t>
      </w:r>
      <w:r w:rsidR="00E00D5C">
        <w:rPr>
          <w:sz w:val="28"/>
          <w:szCs w:val="28"/>
          <w:u w:val="single"/>
        </w:rPr>
        <w:t>5</w:t>
      </w:r>
      <w:r w:rsidRPr="0011246F">
        <w:rPr>
          <w:sz w:val="28"/>
          <w:szCs w:val="28"/>
          <w:u w:val="single"/>
        </w:rPr>
        <w:t xml:space="preserve"> </w:t>
      </w:r>
      <w:r w:rsidRPr="0011246F">
        <w:rPr>
          <w:sz w:val="28"/>
          <w:szCs w:val="28"/>
        </w:rPr>
        <w:t xml:space="preserve"> </w:t>
      </w:r>
      <w:r w:rsidRPr="0011246F">
        <w:rPr>
          <w:sz w:val="28"/>
          <w:szCs w:val="28"/>
        </w:rPr>
        <w:tab/>
      </w:r>
      <w:r w:rsidRPr="0011246F">
        <w:rPr>
          <w:sz w:val="28"/>
          <w:szCs w:val="28"/>
        </w:rPr>
        <w:tab/>
      </w:r>
      <w:r w:rsidRPr="0011246F">
        <w:rPr>
          <w:sz w:val="28"/>
          <w:szCs w:val="28"/>
        </w:rPr>
        <w:tab/>
      </w:r>
      <w:r w:rsidRPr="0011246F">
        <w:rPr>
          <w:sz w:val="28"/>
          <w:szCs w:val="28"/>
        </w:rPr>
        <w:tab/>
        <w:t xml:space="preserve">                                                          </w:t>
      </w:r>
      <w:r w:rsidR="009527AE">
        <w:rPr>
          <w:sz w:val="28"/>
          <w:szCs w:val="28"/>
        </w:rPr>
        <w:t xml:space="preserve">  </w:t>
      </w:r>
      <w:r w:rsidRPr="0011246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11246F">
        <w:rPr>
          <w:sz w:val="28"/>
          <w:szCs w:val="28"/>
        </w:rPr>
        <w:t xml:space="preserve"> № </w:t>
      </w:r>
      <w:r w:rsidR="00E00D5C">
        <w:rPr>
          <w:sz w:val="28"/>
          <w:szCs w:val="28"/>
          <w:u w:val="single"/>
        </w:rPr>
        <w:t>57</w:t>
      </w:r>
    </w:p>
    <w:p w:rsidR="0011246F" w:rsidRPr="0011246F" w:rsidRDefault="0011246F" w:rsidP="0011246F">
      <w:pPr>
        <w:jc w:val="center"/>
        <w:rPr>
          <w:sz w:val="24"/>
          <w:szCs w:val="24"/>
        </w:rPr>
      </w:pPr>
      <w:r w:rsidRPr="0011246F">
        <w:rPr>
          <w:sz w:val="24"/>
          <w:szCs w:val="24"/>
        </w:rPr>
        <w:t>станица Воронежская</w:t>
      </w:r>
    </w:p>
    <w:p w:rsidR="00E37BCE" w:rsidRPr="00E37BCE" w:rsidRDefault="00E37BCE" w:rsidP="00E37BCE">
      <w:pPr>
        <w:jc w:val="center"/>
        <w:rPr>
          <w:sz w:val="28"/>
          <w:szCs w:val="24"/>
        </w:rPr>
      </w:pPr>
    </w:p>
    <w:p w:rsidR="00B12CA3" w:rsidRDefault="00E00D5C" w:rsidP="00E00D5C">
      <w:pPr>
        <w:tabs>
          <w:tab w:val="left" w:pos="284"/>
          <w:tab w:val="left" w:pos="9214"/>
          <w:tab w:val="left" w:pos="9356"/>
        </w:tabs>
        <w:suppressAutoHyphens/>
        <w:snapToGrid w:val="0"/>
        <w:ind w:right="-1"/>
        <w:jc w:val="center"/>
        <w:rPr>
          <w:b/>
          <w:sz w:val="28"/>
          <w:szCs w:val="28"/>
          <w:lang w:eastAsia="zh-CN"/>
        </w:rPr>
      </w:pPr>
      <w:r w:rsidRPr="00E00D5C">
        <w:rPr>
          <w:b/>
          <w:sz w:val="28"/>
          <w:szCs w:val="28"/>
          <w:lang w:eastAsia="zh-CN"/>
        </w:rPr>
        <w:t>О создании комиссии и утверждении программы проведения проверки готовности к отопительному периоду 2025-2026 годов теплоснабжающих организаций, потребителей тепловой энергии и других объектов энергосн</w:t>
      </w:r>
      <w:r w:rsidR="008D2C6C">
        <w:rPr>
          <w:b/>
          <w:sz w:val="28"/>
          <w:szCs w:val="28"/>
          <w:lang w:eastAsia="zh-CN"/>
        </w:rPr>
        <w:t xml:space="preserve">абжения на территории </w:t>
      </w:r>
      <w:r w:rsidR="00B12CA3">
        <w:rPr>
          <w:b/>
          <w:sz w:val="28"/>
          <w:szCs w:val="28"/>
          <w:lang w:eastAsia="zh-CN"/>
        </w:rPr>
        <w:t>Воронежско</w:t>
      </w:r>
      <w:r w:rsidRPr="00E00D5C">
        <w:rPr>
          <w:b/>
          <w:sz w:val="28"/>
          <w:szCs w:val="28"/>
          <w:lang w:eastAsia="zh-CN"/>
        </w:rPr>
        <w:t xml:space="preserve">го сельского поселения </w:t>
      </w:r>
    </w:p>
    <w:p w:rsidR="00E00D5C" w:rsidRPr="00E00D5C" w:rsidRDefault="00E00D5C" w:rsidP="00E00D5C">
      <w:pPr>
        <w:tabs>
          <w:tab w:val="left" w:pos="284"/>
          <w:tab w:val="left" w:pos="9214"/>
          <w:tab w:val="left" w:pos="9356"/>
        </w:tabs>
        <w:suppressAutoHyphens/>
        <w:snapToGrid w:val="0"/>
        <w:ind w:right="-1"/>
        <w:jc w:val="center"/>
        <w:rPr>
          <w:b/>
          <w:sz w:val="28"/>
          <w:szCs w:val="28"/>
          <w:lang w:eastAsia="zh-CN"/>
        </w:rPr>
      </w:pPr>
      <w:r w:rsidRPr="00E00D5C">
        <w:rPr>
          <w:b/>
          <w:sz w:val="28"/>
          <w:szCs w:val="28"/>
          <w:lang w:eastAsia="zh-CN"/>
        </w:rPr>
        <w:t xml:space="preserve">Усть-Лабинского муниципального района Краснодарского края </w:t>
      </w:r>
    </w:p>
    <w:p w:rsidR="00E00D5C" w:rsidRPr="00E00D5C" w:rsidRDefault="00E00D5C" w:rsidP="00E00D5C">
      <w:pPr>
        <w:tabs>
          <w:tab w:val="left" w:pos="567"/>
          <w:tab w:val="left" w:pos="8505"/>
          <w:tab w:val="left" w:pos="9214"/>
          <w:tab w:val="left" w:pos="9356"/>
        </w:tabs>
        <w:suppressAutoHyphens/>
        <w:snapToGrid w:val="0"/>
        <w:ind w:left="567" w:right="-1"/>
        <w:jc w:val="center"/>
        <w:rPr>
          <w:b/>
          <w:sz w:val="28"/>
          <w:szCs w:val="28"/>
          <w:lang w:eastAsia="zh-CN"/>
        </w:rPr>
      </w:pPr>
    </w:p>
    <w:p w:rsidR="00E00D5C" w:rsidRPr="00E00D5C" w:rsidRDefault="00E00D5C" w:rsidP="00E00D5C">
      <w:pPr>
        <w:suppressAutoHyphens/>
        <w:ind w:right="-1" w:firstLine="567"/>
        <w:jc w:val="both"/>
        <w:rPr>
          <w:sz w:val="28"/>
          <w:szCs w:val="28"/>
          <w:shd w:val="clear" w:color="auto" w:fill="FFFFFF"/>
          <w:lang w:eastAsia="zh-CN"/>
        </w:rPr>
      </w:pPr>
      <w:proofErr w:type="gramStart"/>
      <w:r w:rsidRPr="00E00D5C">
        <w:rPr>
          <w:sz w:val="28"/>
          <w:szCs w:val="28"/>
          <w:lang w:eastAsia="zh-CN"/>
        </w:rPr>
        <w:t xml:space="preserve">В соответствии с Федеральным законом от 27 июля 2010 г.  № 190-ФЗ «О теплоснабжении», приказом Министерства энергетики Российской Федерации от 13 ноября 2024 г.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в целях организации своевременной подготовки объектов жилищно-коммунального хозяйства и топливно-энергетического комплекса </w:t>
      </w:r>
      <w:r w:rsidR="008507D9">
        <w:rPr>
          <w:sz w:val="28"/>
          <w:szCs w:val="28"/>
          <w:lang w:eastAsia="zh-CN"/>
        </w:rPr>
        <w:t>Воронежского сельского поселения Усть-</w:t>
      </w:r>
      <w:r w:rsidRPr="00E00D5C">
        <w:rPr>
          <w:sz w:val="28"/>
          <w:szCs w:val="28"/>
          <w:lang w:eastAsia="zh-CN"/>
        </w:rPr>
        <w:t>Лабинского района к устойчивой и</w:t>
      </w:r>
      <w:proofErr w:type="gramEnd"/>
      <w:r w:rsidRPr="00E00D5C">
        <w:rPr>
          <w:sz w:val="28"/>
          <w:szCs w:val="28"/>
          <w:lang w:eastAsia="zh-CN"/>
        </w:rPr>
        <w:t xml:space="preserve"> безаварийной работе в отопительный период 2025-2026 годов, </w:t>
      </w:r>
      <w:proofErr w:type="gramStart"/>
      <w:r w:rsidRPr="00E00D5C">
        <w:rPr>
          <w:sz w:val="28"/>
          <w:szCs w:val="28"/>
          <w:lang w:eastAsia="zh-CN"/>
        </w:rPr>
        <w:t>п</w:t>
      </w:r>
      <w:proofErr w:type="gramEnd"/>
      <w:r w:rsidR="008507D9">
        <w:rPr>
          <w:sz w:val="28"/>
          <w:szCs w:val="28"/>
          <w:lang w:eastAsia="zh-CN"/>
        </w:rPr>
        <w:t xml:space="preserve"> </w:t>
      </w:r>
      <w:r w:rsidRPr="00E00D5C">
        <w:rPr>
          <w:sz w:val="28"/>
          <w:szCs w:val="28"/>
          <w:lang w:eastAsia="zh-CN"/>
        </w:rPr>
        <w:t>о</w:t>
      </w:r>
      <w:r w:rsidR="008507D9">
        <w:rPr>
          <w:sz w:val="28"/>
          <w:szCs w:val="28"/>
          <w:lang w:eastAsia="zh-CN"/>
        </w:rPr>
        <w:t xml:space="preserve"> </w:t>
      </w:r>
      <w:r w:rsidRPr="00E00D5C">
        <w:rPr>
          <w:sz w:val="28"/>
          <w:szCs w:val="28"/>
          <w:lang w:eastAsia="zh-CN"/>
        </w:rPr>
        <w:t>с</w:t>
      </w:r>
      <w:r w:rsidR="008507D9">
        <w:rPr>
          <w:sz w:val="28"/>
          <w:szCs w:val="28"/>
          <w:lang w:eastAsia="zh-CN"/>
        </w:rPr>
        <w:t xml:space="preserve"> </w:t>
      </w:r>
      <w:r w:rsidRPr="00E00D5C">
        <w:rPr>
          <w:sz w:val="28"/>
          <w:szCs w:val="28"/>
          <w:lang w:eastAsia="zh-CN"/>
        </w:rPr>
        <w:t>т</w:t>
      </w:r>
      <w:r w:rsidR="008507D9">
        <w:rPr>
          <w:sz w:val="28"/>
          <w:szCs w:val="28"/>
          <w:lang w:eastAsia="zh-CN"/>
        </w:rPr>
        <w:t xml:space="preserve"> </w:t>
      </w:r>
      <w:r w:rsidRPr="00E00D5C">
        <w:rPr>
          <w:sz w:val="28"/>
          <w:szCs w:val="28"/>
          <w:lang w:eastAsia="zh-CN"/>
        </w:rPr>
        <w:t>а</w:t>
      </w:r>
      <w:r w:rsidR="008507D9">
        <w:rPr>
          <w:sz w:val="28"/>
          <w:szCs w:val="28"/>
          <w:lang w:eastAsia="zh-CN"/>
        </w:rPr>
        <w:t xml:space="preserve"> </w:t>
      </w:r>
      <w:r w:rsidRPr="00E00D5C">
        <w:rPr>
          <w:sz w:val="28"/>
          <w:szCs w:val="28"/>
          <w:lang w:eastAsia="zh-CN"/>
        </w:rPr>
        <w:t>н</w:t>
      </w:r>
      <w:r w:rsidR="008507D9">
        <w:rPr>
          <w:sz w:val="28"/>
          <w:szCs w:val="28"/>
          <w:lang w:eastAsia="zh-CN"/>
        </w:rPr>
        <w:t xml:space="preserve"> </w:t>
      </w:r>
      <w:r w:rsidRPr="00E00D5C">
        <w:rPr>
          <w:sz w:val="28"/>
          <w:szCs w:val="28"/>
          <w:lang w:eastAsia="zh-CN"/>
        </w:rPr>
        <w:t>о</w:t>
      </w:r>
      <w:r w:rsidR="008507D9">
        <w:rPr>
          <w:sz w:val="28"/>
          <w:szCs w:val="28"/>
          <w:lang w:eastAsia="zh-CN"/>
        </w:rPr>
        <w:t xml:space="preserve"> </w:t>
      </w:r>
      <w:r w:rsidRPr="00E00D5C">
        <w:rPr>
          <w:sz w:val="28"/>
          <w:szCs w:val="28"/>
          <w:lang w:eastAsia="zh-CN"/>
        </w:rPr>
        <w:t>в</w:t>
      </w:r>
      <w:r w:rsidR="008507D9">
        <w:rPr>
          <w:sz w:val="28"/>
          <w:szCs w:val="28"/>
          <w:lang w:eastAsia="zh-CN"/>
        </w:rPr>
        <w:t xml:space="preserve"> </w:t>
      </w:r>
      <w:r w:rsidRPr="00E00D5C">
        <w:rPr>
          <w:sz w:val="28"/>
          <w:szCs w:val="28"/>
          <w:lang w:eastAsia="zh-CN"/>
        </w:rPr>
        <w:t>л</w:t>
      </w:r>
      <w:r w:rsidR="008507D9">
        <w:rPr>
          <w:sz w:val="28"/>
          <w:szCs w:val="28"/>
          <w:lang w:eastAsia="zh-CN"/>
        </w:rPr>
        <w:t xml:space="preserve"> </w:t>
      </w:r>
      <w:r w:rsidRPr="00E00D5C">
        <w:rPr>
          <w:sz w:val="28"/>
          <w:szCs w:val="28"/>
          <w:lang w:eastAsia="zh-CN"/>
        </w:rPr>
        <w:t>я</w:t>
      </w:r>
      <w:r w:rsidR="008507D9">
        <w:rPr>
          <w:sz w:val="28"/>
          <w:szCs w:val="28"/>
          <w:lang w:eastAsia="zh-CN"/>
        </w:rPr>
        <w:t xml:space="preserve"> </w:t>
      </w:r>
      <w:r w:rsidRPr="00E00D5C">
        <w:rPr>
          <w:sz w:val="28"/>
          <w:szCs w:val="28"/>
          <w:lang w:eastAsia="zh-CN"/>
        </w:rPr>
        <w:t xml:space="preserve">ю: </w:t>
      </w:r>
    </w:p>
    <w:p w:rsidR="00E00D5C" w:rsidRPr="00E00D5C" w:rsidRDefault="00E00D5C" w:rsidP="00E00D5C">
      <w:pPr>
        <w:suppressAutoHyphens/>
        <w:ind w:right="-1" w:firstLine="709"/>
        <w:jc w:val="both"/>
        <w:rPr>
          <w:sz w:val="28"/>
          <w:szCs w:val="28"/>
          <w:shd w:val="clear" w:color="auto" w:fill="FFFFFF"/>
          <w:lang w:eastAsia="zh-CN"/>
        </w:rPr>
      </w:pPr>
      <w:r w:rsidRPr="00E00D5C">
        <w:rPr>
          <w:sz w:val="28"/>
          <w:szCs w:val="28"/>
          <w:shd w:val="clear" w:color="auto" w:fill="FFFFFF"/>
          <w:lang w:eastAsia="zh-CN"/>
        </w:rPr>
        <w:t xml:space="preserve">1. Создать комиссию по проведению оценки обеспечения готовности к отопительному периоду 2025-2026 гг. на территории </w:t>
      </w:r>
      <w:r w:rsidR="008507D9">
        <w:rPr>
          <w:sz w:val="28"/>
          <w:szCs w:val="28"/>
          <w:shd w:val="clear" w:color="auto" w:fill="FFFFFF"/>
          <w:lang w:eastAsia="zh-CN"/>
        </w:rPr>
        <w:t>Воронежского</w:t>
      </w:r>
      <w:r w:rsidRPr="00E00D5C">
        <w:rPr>
          <w:sz w:val="28"/>
          <w:szCs w:val="28"/>
          <w:shd w:val="clear" w:color="auto" w:fill="FFFFFF"/>
          <w:lang w:eastAsia="zh-CN"/>
        </w:rPr>
        <w:t xml:space="preserve"> сельского поселения Усть-Лабинского муниципального района Краснодарского края (далее – Комиссия) и утвердить ее состав</w:t>
      </w:r>
      <w:r w:rsidR="008507D9">
        <w:rPr>
          <w:sz w:val="28"/>
          <w:szCs w:val="28"/>
          <w:shd w:val="clear" w:color="auto" w:fill="FFFFFF"/>
          <w:lang w:eastAsia="zh-CN"/>
        </w:rPr>
        <w:t>,</w:t>
      </w:r>
      <w:r w:rsidRPr="00E00D5C">
        <w:rPr>
          <w:sz w:val="28"/>
          <w:szCs w:val="28"/>
          <w:shd w:val="clear" w:color="auto" w:fill="FFFFFF"/>
          <w:lang w:eastAsia="zh-CN"/>
        </w:rPr>
        <w:t xml:space="preserve"> согласно приложению 1 к настоящему постановлению.</w:t>
      </w:r>
    </w:p>
    <w:p w:rsidR="00E00D5C" w:rsidRPr="00E00D5C" w:rsidRDefault="00E00D5C" w:rsidP="00E00D5C">
      <w:pPr>
        <w:suppressAutoHyphens/>
        <w:ind w:right="-1" w:firstLine="709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  <w:lang w:eastAsia="zh-CN"/>
        </w:rPr>
      </w:pPr>
      <w:r w:rsidRPr="00E00D5C">
        <w:rPr>
          <w:sz w:val="28"/>
          <w:szCs w:val="28"/>
          <w:shd w:val="clear" w:color="auto" w:fill="FFFFFF"/>
          <w:lang w:eastAsia="zh-CN"/>
        </w:rPr>
        <w:t>2. Утвердить</w:t>
      </w:r>
      <w:r w:rsidRPr="00E00D5C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zh-CN"/>
        </w:rPr>
        <w:t xml:space="preserve"> </w:t>
      </w:r>
      <w:r w:rsidRPr="00E00D5C">
        <w:rPr>
          <w:color w:val="000000"/>
          <w:sz w:val="28"/>
          <w:szCs w:val="28"/>
          <w:bdr w:val="none" w:sz="0" w:space="0" w:color="auto" w:frame="1"/>
          <w:shd w:val="clear" w:color="auto" w:fill="FFFFFF"/>
          <w:lang w:eastAsia="zh-CN"/>
        </w:rPr>
        <w:t xml:space="preserve">положение о комиссии по проведению проверки готовности теплоснабжающих и </w:t>
      </w:r>
      <w:proofErr w:type="spellStart"/>
      <w:r w:rsidRPr="00E00D5C">
        <w:rPr>
          <w:color w:val="000000"/>
          <w:sz w:val="28"/>
          <w:szCs w:val="28"/>
          <w:bdr w:val="none" w:sz="0" w:space="0" w:color="auto" w:frame="1"/>
          <w:shd w:val="clear" w:color="auto" w:fill="FFFFFF"/>
          <w:lang w:eastAsia="zh-CN"/>
        </w:rPr>
        <w:t>теплосетевых</w:t>
      </w:r>
      <w:proofErr w:type="spellEnd"/>
      <w:r w:rsidRPr="00E00D5C">
        <w:rPr>
          <w:color w:val="000000"/>
          <w:sz w:val="28"/>
          <w:szCs w:val="28"/>
          <w:bdr w:val="none" w:sz="0" w:space="0" w:color="auto" w:frame="1"/>
          <w:shd w:val="clear" w:color="auto" w:fill="FFFFFF"/>
          <w:lang w:eastAsia="zh-CN"/>
        </w:rPr>
        <w:t xml:space="preserve"> организаций, потребителей тепловой энергии на территории </w:t>
      </w:r>
      <w:r w:rsidR="008507D9">
        <w:rPr>
          <w:color w:val="000000"/>
          <w:sz w:val="28"/>
          <w:szCs w:val="28"/>
          <w:bdr w:val="none" w:sz="0" w:space="0" w:color="auto" w:frame="1"/>
          <w:shd w:val="clear" w:color="auto" w:fill="FFFFFF"/>
          <w:lang w:eastAsia="zh-CN"/>
        </w:rPr>
        <w:t>Воронежского</w:t>
      </w:r>
      <w:r w:rsidRPr="00E00D5C">
        <w:rPr>
          <w:color w:val="000000"/>
          <w:sz w:val="28"/>
          <w:szCs w:val="28"/>
          <w:bdr w:val="none" w:sz="0" w:space="0" w:color="auto" w:frame="1"/>
          <w:shd w:val="clear" w:color="auto" w:fill="FFFFFF"/>
          <w:lang w:eastAsia="zh-CN"/>
        </w:rPr>
        <w:t xml:space="preserve"> сельского поселения Усть-Лабинского муниципального района Краснодарского края к отопительному периоду 2025-2026 годов (приложение 2).</w:t>
      </w:r>
    </w:p>
    <w:p w:rsidR="00E00D5C" w:rsidRPr="00E00D5C" w:rsidRDefault="00E00D5C" w:rsidP="00E00D5C">
      <w:pPr>
        <w:suppressAutoHyphens/>
        <w:ind w:right="-1" w:firstLine="709"/>
        <w:jc w:val="both"/>
        <w:rPr>
          <w:sz w:val="28"/>
          <w:szCs w:val="28"/>
          <w:shd w:val="clear" w:color="auto" w:fill="FFFFFF"/>
          <w:lang w:eastAsia="zh-CN"/>
        </w:rPr>
      </w:pPr>
      <w:r w:rsidRPr="00E00D5C">
        <w:rPr>
          <w:sz w:val="28"/>
          <w:szCs w:val="28"/>
          <w:shd w:val="clear" w:color="auto" w:fill="FFFFFF"/>
          <w:lang w:eastAsia="zh-CN"/>
        </w:rPr>
        <w:t xml:space="preserve">3. Утвердить программу проведения проверки готовности к отопительному периоду 2025-2026 годов теплоснабжающих организаций, потребителей тепловой энергии и других объектов теплоснабжения на территории </w:t>
      </w:r>
      <w:r w:rsidR="008507D9">
        <w:rPr>
          <w:sz w:val="28"/>
          <w:szCs w:val="28"/>
          <w:shd w:val="clear" w:color="auto" w:fill="FFFFFF"/>
          <w:lang w:eastAsia="zh-CN"/>
        </w:rPr>
        <w:t>Воронежского</w:t>
      </w:r>
      <w:r w:rsidRPr="00E00D5C">
        <w:rPr>
          <w:sz w:val="28"/>
          <w:szCs w:val="28"/>
          <w:shd w:val="clear" w:color="auto" w:fill="FFFFFF"/>
          <w:lang w:eastAsia="zh-CN"/>
        </w:rPr>
        <w:t xml:space="preserve"> сельского поселения Усть-Лабинского муниципального района Краснодарского края (приложение 3).</w:t>
      </w:r>
    </w:p>
    <w:p w:rsidR="00E00D5C" w:rsidRPr="00E00D5C" w:rsidRDefault="00E00D5C" w:rsidP="00E00D5C">
      <w:pPr>
        <w:suppressAutoHyphens/>
        <w:ind w:right="-1" w:firstLine="709"/>
        <w:jc w:val="both"/>
        <w:rPr>
          <w:sz w:val="28"/>
          <w:szCs w:val="28"/>
          <w:shd w:val="clear" w:color="auto" w:fill="FFFFFF"/>
          <w:lang w:eastAsia="zh-CN"/>
        </w:rPr>
      </w:pPr>
      <w:r w:rsidRPr="00E00D5C">
        <w:rPr>
          <w:sz w:val="28"/>
          <w:szCs w:val="28"/>
          <w:shd w:val="clear" w:color="auto" w:fill="FFFFFF"/>
          <w:lang w:eastAsia="zh-CN"/>
        </w:rPr>
        <w:lastRenderedPageBreak/>
        <w:t xml:space="preserve">4. Утвердить план подготовки к отопительному периоду 2025-2026 годов на территории </w:t>
      </w:r>
      <w:r w:rsidR="008507D9">
        <w:rPr>
          <w:sz w:val="28"/>
          <w:szCs w:val="28"/>
          <w:shd w:val="clear" w:color="auto" w:fill="FFFFFF"/>
          <w:lang w:eastAsia="zh-CN"/>
        </w:rPr>
        <w:t>Воронежского</w:t>
      </w:r>
      <w:r w:rsidRPr="00E00D5C">
        <w:rPr>
          <w:sz w:val="28"/>
          <w:szCs w:val="28"/>
          <w:shd w:val="clear" w:color="auto" w:fill="FFFFFF"/>
          <w:lang w:eastAsia="zh-CN"/>
        </w:rPr>
        <w:t xml:space="preserve"> сельского поселения Усть-Лабинского муниципального района Краснодарского края (Приложение 4).</w:t>
      </w:r>
    </w:p>
    <w:p w:rsidR="00E00D5C" w:rsidRPr="00E00D5C" w:rsidRDefault="00E00D5C" w:rsidP="00E00D5C">
      <w:pPr>
        <w:widowControl w:val="0"/>
        <w:suppressAutoHyphens/>
        <w:autoSpaceDE w:val="0"/>
        <w:ind w:firstLine="567"/>
        <w:jc w:val="both"/>
        <w:rPr>
          <w:color w:val="000000"/>
          <w:spacing w:val="-1"/>
          <w:sz w:val="28"/>
          <w:szCs w:val="28"/>
        </w:rPr>
      </w:pPr>
      <w:r w:rsidRPr="00E00D5C">
        <w:rPr>
          <w:color w:val="000000"/>
          <w:spacing w:val="-1"/>
          <w:sz w:val="28"/>
          <w:szCs w:val="28"/>
        </w:rPr>
        <w:t xml:space="preserve">5. </w:t>
      </w:r>
      <w:proofErr w:type="gramStart"/>
      <w:r w:rsidR="00030E5F">
        <w:rPr>
          <w:color w:val="000000"/>
          <w:spacing w:val="-1"/>
          <w:sz w:val="28"/>
          <w:szCs w:val="28"/>
        </w:rPr>
        <w:t xml:space="preserve">Юридическому отделу </w:t>
      </w:r>
      <w:r w:rsidR="00030E5F" w:rsidRPr="00E00D5C">
        <w:rPr>
          <w:color w:val="000000"/>
          <w:spacing w:val="-1"/>
          <w:sz w:val="28"/>
          <w:szCs w:val="28"/>
        </w:rPr>
        <w:t xml:space="preserve">администрации </w:t>
      </w:r>
      <w:r w:rsidR="00030E5F">
        <w:rPr>
          <w:color w:val="000000"/>
          <w:spacing w:val="-1"/>
          <w:sz w:val="28"/>
          <w:szCs w:val="28"/>
        </w:rPr>
        <w:t>Воронежского</w:t>
      </w:r>
      <w:r w:rsidR="00030E5F" w:rsidRPr="00E00D5C">
        <w:rPr>
          <w:color w:val="000000"/>
          <w:spacing w:val="-1"/>
          <w:sz w:val="28"/>
          <w:szCs w:val="28"/>
        </w:rPr>
        <w:t xml:space="preserve"> сельского поселения Усть-Лабинского района </w:t>
      </w:r>
      <w:r w:rsidR="00030E5F">
        <w:rPr>
          <w:color w:val="000000"/>
          <w:spacing w:val="-1"/>
          <w:sz w:val="28"/>
          <w:szCs w:val="28"/>
        </w:rPr>
        <w:t>(</w:t>
      </w:r>
      <w:proofErr w:type="spellStart"/>
      <w:r w:rsidR="00030E5F">
        <w:rPr>
          <w:color w:val="000000"/>
          <w:spacing w:val="-1"/>
          <w:sz w:val="28"/>
          <w:szCs w:val="28"/>
        </w:rPr>
        <w:t>Субочева</w:t>
      </w:r>
      <w:proofErr w:type="spellEnd"/>
      <w:r w:rsidR="00030E5F">
        <w:rPr>
          <w:color w:val="000000"/>
          <w:spacing w:val="-1"/>
          <w:sz w:val="28"/>
          <w:szCs w:val="28"/>
        </w:rPr>
        <w:t xml:space="preserve">) опубликовать настоящее постановление на официальном сайте органов местного самоуправления муниципального образования Усть-Лабинский район в информационно-телекоммуникационной сети «Интернет» </w:t>
      </w:r>
      <w:r w:rsidR="00030E5F">
        <w:rPr>
          <w:color w:val="000000"/>
          <w:spacing w:val="-1"/>
          <w:sz w:val="28"/>
          <w:szCs w:val="28"/>
          <w:lang w:val="en-US"/>
        </w:rPr>
        <w:t>www</w:t>
      </w:r>
      <w:r w:rsidR="00030E5F">
        <w:rPr>
          <w:color w:val="000000"/>
          <w:spacing w:val="-1"/>
          <w:sz w:val="28"/>
          <w:szCs w:val="28"/>
        </w:rPr>
        <w:t>. adminustlabinsk.ru.; о</w:t>
      </w:r>
      <w:r w:rsidRPr="00E00D5C">
        <w:rPr>
          <w:color w:val="000000"/>
          <w:spacing w:val="-1"/>
          <w:sz w:val="28"/>
          <w:szCs w:val="28"/>
        </w:rPr>
        <w:t xml:space="preserve">бщему отделу администрации </w:t>
      </w:r>
      <w:r w:rsidR="008507D9">
        <w:rPr>
          <w:color w:val="000000"/>
          <w:spacing w:val="-1"/>
          <w:sz w:val="28"/>
          <w:szCs w:val="28"/>
        </w:rPr>
        <w:t>Воронежского</w:t>
      </w:r>
      <w:r w:rsidRPr="00E00D5C">
        <w:rPr>
          <w:color w:val="000000"/>
          <w:spacing w:val="-1"/>
          <w:sz w:val="28"/>
          <w:szCs w:val="28"/>
        </w:rPr>
        <w:t xml:space="preserve"> сельского поселения Усть-Лабинского района (</w:t>
      </w:r>
      <w:r w:rsidR="008507D9">
        <w:rPr>
          <w:color w:val="000000"/>
          <w:spacing w:val="-1"/>
          <w:sz w:val="28"/>
          <w:szCs w:val="28"/>
        </w:rPr>
        <w:t>Шевченко</w:t>
      </w:r>
      <w:r w:rsidRPr="00E00D5C">
        <w:rPr>
          <w:color w:val="000000"/>
          <w:spacing w:val="-1"/>
          <w:sz w:val="28"/>
          <w:szCs w:val="28"/>
        </w:rPr>
        <w:t xml:space="preserve">) разместить </w:t>
      </w:r>
      <w:r w:rsidR="008507D9">
        <w:rPr>
          <w:color w:val="000000"/>
          <w:spacing w:val="-1"/>
          <w:sz w:val="28"/>
          <w:szCs w:val="28"/>
        </w:rPr>
        <w:t xml:space="preserve">настоящее постановление </w:t>
      </w:r>
      <w:r w:rsidRPr="00E00D5C">
        <w:rPr>
          <w:color w:val="000000"/>
          <w:spacing w:val="-1"/>
          <w:sz w:val="28"/>
          <w:szCs w:val="28"/>
        </w:rPr>
        <w:t xml:space="preserve">на официальном сайте администрации </w:t>
      </w:r>
      <w:r w:rsidR="008507D9">
        <w:rPr>
          <w:color w:val="000000"/>
          <w:spacing w:val="-1"/>
          <w:sz w:val="28"/>
          <w:szCs w:val="28"/>
        </w:rPr>
        <w:t>Воронежского</w:t>
      </w:r>
      <w:r w:rsidRPr="00E00D5C">
        <w:rPr>
          <w:color w:val="000000"/>
          <w:spacing w:val="-1"/>
          <w:sz w:val="28"/>
          <w:szCs w:val="28"/>
        </w:rPr>
        <w:t xml:space="preserve"> сельского поселения Усть-Лаби</w:t>
      </w:r>
      <w:r w:rsidR="008507D9">
        <w:rPr>
          <w:color w:val="000000"/>
          <w:spacing w:val="-1"/>
          <w:sz w:val="28"/>
          <w:szCs w:val="28"/>
        </w:rPr>
        <w:t>нского района в сети «Интернет»</w:t>
      </w:r>
      <w:r w:rsidRPr="00E00D5C">
        <w:rPr>
          <w:color w:val="000000"/>
          <w:spacing w:val="-1"/>
          <w:sz w:val="28"/>
          <w:szCs w:val="28"/>
        </w:rPr>
        <w:t>.</w:t>
      </w:r>
      <w:proofErr w:type="gramEnd"/>
    </w:p>
    <w:p w:rsidR="00E00D5C" w:rsidRPr="00E00D5C" w:rsidRDefault="00E00D5C" w:rsidP="00E00D5C">
      <w:pPr>
        <w:ind w:firstLine="567"/>
        <w:jc w:val="both"/>
        <w:rPr>
          <w:color w:val="000000"/>
          <w:spacing w:val="-1"/>
          <w:sz w:val="28"/>
          <w:szCs w:val="28"/>
        </w:rPr>
      </w:pPr>
      <w:r w:rsidRPr="00E00D5C">
        <w:rPr>
          <w:color w:val="000000"/>
          <w:spacing w:val="-1"/>
          <w:sz w:val="28"/>
          <w:szCs w:val="28"/>
        </w:rPr>
        <w:t xml:space="preserve">6. </w:t>
      </w:r>
      <w:proofErr w:type="gramStart"/>
      <w:r w:rsidRPr="00E00D5C">
        <w:rPr>
          <w:color w:val="000000"/>
          <w:spacing w:val="-1"/>
          <w:sz w:val="28"/>
          <w:szCs w:val="28"/>
        </w:rPr>
        <w:t>Контроль за</w:t>
      </w:r>
      <w:proofErr w:type="gramEnd"/>
      <w:r w:rsidRPr="00E00D5C">
        <w:rPr>
          <w:color w:val="000000"/>
          <w:spacing w:val="-1"/>
          <w:sz w:val="28"/>
          <w:szCs w:val="28"/>
        </w:rPr>
        <w:t xml:space="preserve"> выполнением настоящего постановления возложить на главу </w:t>
      </w:r>
      <w:r w:rsidR="008507D9">
        <w:rPr>
          <w:color w:val="000000"/>
          <w:spacing w:val="-1"/>
          <w:sz w:val="28"/>
          <w:szCs w:val="28"/>
        </w:rPr>
        <w:t>Воронежского</w:t>
      </w:r>
      <w:r w:rsidRPr="00E00D5C">
        <w:rPr>
          <w:color w:val="000000"/>
          <w:spacing w:val="-1"/>
          <w:sz w:val="28"/>
          <w:szCs w:val="28"/>
        </w:rPr>
        <w:t xml:space="preserve"> сельского поселения Усть-Лабинского района </w:t>
      </w:r>
      <w:proofErr w:type="spellStart"/>
      <w:r w:rsidR="008507D9">
        <w:rPr>
          <w:color w:val="000000"/>
          <w:spacing w:val="-1"/>
          <w:sz w:val="28"/>
          <w:szCs w:val="28"/>
        </w:rPr>
        <w:t>Р.В.Хасиеву</w:t>
      </w:r>
      <w:proofErr w:type="spellEnd"/>
      <w:r w:rsidR="008507D9">
        <w:rPr>
          <w:color w:val="000000"/>
          <w:spacing w:val="-1"/>
          <w:sz w:val="28"/>
          <w:szCs w:val="28"/>
        </w:rPr>
        <w:t>.</w:t>
      </w:r>
    </w:p>
    <w:p w:rsidR="00E00D5C" w:rsidRPr="00E00D5C" w:rsidRDefault="00E00D5C" w:rsidP="00E00D5C">
      <w:pPr>
        <w:ind w:firstLine="567"/>
        <w:jc w:val="both"/>
        <w:rPr>
          <w:color w:val="000000"/>
          <w:spacing w:val="-1"/>
          <w:sz w:val="28"/>
          <w:szCs w:val="28"/>
        </w:rPr>
      </w:pPr>
      <w:r w:rsidRPr="00E00D5C">
        <w:rPr>
          <w:color w:val="000000"/>
          <w:spacing w:val="-1"/>
          <w:sz w:val="28"/>
          <w:szCs w:val="28"/>
        </w:rPr>
        <w:t>7. Постановление вступает в силу со дня его опубликования.</w:t>
      </w:r>
    </w:p>
    <w:p w:rsidR="00E00D5C" w:rsidRPr="00E00D5C" w:rsidRDefault="00E00D5C" w:rsidP="00E00D5C">
      <w:pPr>
        <w:ind w:firstLine="567"/>
        <w:jc w:val="both"/>
        <w:rPr>
          <w:color w:val="000000"/>
          <w:spacing w:val="-1"/>
          <w:sz w:val="28"/>
          <w:szCs w:val="28"/>
        </w:rPr>
      </w:pPr>
    </w:p>
    <w:p w:rsidR="00E00D5C" w:rsidRPr="00E00D5C" w:rsidRDefault="00E00D5C" w:rsidP="00E00D5C">
      <w:pPr>
        <w:ind w:firstLine="567"/>
        <w:jc w:val="both"/>
        <w:rPr>
          <w:color w:val="000000"/>
          <w:spacing w:val="-1"/>
          <w:sz w:val="28"/>
          <w:szCs w:val="28"/>
        </w:rPr>
      </w:pPr>
    </w:p>
    <w:p w:rsidR="00E00D5C" w:rsidRPr="00E00D5C" w:rsidRDefault="00E00D5C" w:rsidP="00E00D5C">
      <w:pPr>
        <w:ind w:firstLine="567"/>
        <w:jc w:val="both"/>
        <w:rPr>
          <w:color w:val="000000"/>
          <w:spacing w:val="-1"/>
          <w:sz w:val="28"/>
          <w:szCs w:val="28"/>
        </w:rPr>
      </w:pPr>
    </w:p>
    <w:p w:rsidR="008507D9" w:rsidRDefault="00E00D5C" w:rsidP="00E00D5C">
      <w:pPr>
        <w:jc w:val="both"/>
        <w:rPr>
          <w:color w:val="000000"/>
          <w:spacing w:val="-1"/>
          <w:sz w:val="28"/>
          <w:szCs w:val="28"/>
        </w:rPr>
      </w:pPr>
      <w:r w:rsidRPr="00E00D5C">
        <w:rPr>
          <w:color w:val="000000"/>
          <w:spacing w:val="-1"/>
          <w:sz w:val="28"/>
          <w:szCs w:val="28"/>
        </w:rPr>
        <w:t>Глава</w:t>
      </w:r>
      <w:r w:rsidR="008507D9">
        <w:rPr>
          <w:color w:val="000000"/>
          <w:spacing w:val="-1"/>
          <w:sz w:val="28"/>
          <w:szCs w:val="28"/>
        </w:rPr>
        <w:t xml:space="preserve"> </w:t>
      </w:r>
      <w:proofErr w:type="gramStart"/>
      <w:r w:rsidR="008507D9">
        <w:rPr>
          <w:color w:val="000000"/>
          <w:spacing w:val="-1"/>
          <w:sz w:val="28"/>
          <w:szCs w:val="28"/>
        </w:rPr>
        <w:t>Воронежского</w:t>
      </w:r>
      <w:proofErr w:type="gramEnd"/>
      <w:r w:rsidRPr="00E00D5C">
        <w:rPr>
          <w:color w:val="000000"/>
          <w:spacing w:val="-1"/>
          <w:sz w:val="28"/>
          <w:szCs w:val="28"/>
        </w:rPr>
        <w:t xml:space="preserve"> </w:t>
      </w:r>
    </w:p>
    <w:p w:rsidR="00E00D5C" w:rsidRPr="00E00D5C" w:rsidRDefault="00E00D5C" w:rsidP="00E00D5C">
      <w:pPr>
        <w:jc w:val="both"/>
        <w:rPr>
          <w:color w:val="000000"/>
          <w:spacing w:val="-1"/>
          <w:sz w:val="28"/>
          <w:szCs w:val="28"/>
        </w:rPr>
      </w:pPr>
      <w:r w:rsidRPr="00E00D5C">
        <w:rPr>
          <w:color w:val="000000"/>
          <w:spacing w:val="-1"/>
          <w:sz w:val="28"/>
          <w:szCs w:val="28"/>
        </w:rPr>
        <w:t xml:space="preserve">сельского поселения </w:t>
      </w:r>
    </w:p>
    <w:p w:rsidR="00E00D5C" w:rsidRPr="00E00D5C" w:rsidRDefault="00E00D5C" w:rsidP="00E00D5C">
      <w:pPr>
        <w:jc w:val="both"/>
        <w:rPr>
          <w:color w:val="000000"/>
          <w:spacing w:val="-1"/>
          <w:sz w:val="28"/>
          <w:szCs w:val="28"/>
        </w:rPr>
      </w:pPr>
      <w:r w:rsidRPr="00E00D5C">
        <w:rPr>
          <w:color w:val="000000"/>
          <w:spacing w:val="-1"/>
          <w:sz w:val="28"/>
          <w:szCs w:val="28"/>
        </w:rPr>
        <w:t xml:space="preserve">Усть-Лабинского района                                                  </w:t>
      </w:r>
      <w:r w:rsidRPr="00E00D5C">
        <w:rPr>
          <w:color w:val="000000"/>
          <w:spacing w:val="-1"/>
          <w:sz w:val="28"/>
          <w:szCs w:val="28"/>
        </w:rPr>
        <w:tab/>
      </w:r>
      <w:r w:rsidR="008507D9">
        <w:rPr>
          <w:color w:val="000000"/>
          <w:spacing w:val="-1"/>
          <w:sz w:val="28"/>
          <w:szCs w:val="28"/>
        </w:rPr>
        <w:t xml:space="preserve">              </w:t>
      </w:r>
      <w:proofErr w:type="spellStart"/>
      <w:r w:rsidR="008507D9">
        <w:rPr>
          <w:color w:val="000000"/>
          <w:spacing w:val="-1"/>
          <w:sz w:val="28"/>
          <w:szCs w:val="28"/>
        </w:rPr>
        <w:t>Р.В.Хасиева</w:t>
      </w:r>
      <w:proofErr w:type="spellEnd"/>
    </w:p>
    <w:p w:rsidR="00E00D5C" w:rsidRPr="00E00D5C" w:rsidRDefault="00E00D5C" w:rsidP="00E00D5C">
      <w:pPr>
        <w:suppressAutoHyphens/>
        <w:ind w:right="-1"/>
        <w:contextualSpacing/>
        <w:jc w:val="right"/>
        <w:rPr>
          <w:sz w:val="28"/>
          <w:szCs w:val="28"/>
          <w:lang w:eastAsia="zh-CN"/>
        </w:rPr>
      </w:pPr>
    </w:p>
    <w:p w:rsidR="00E00D5C" w:rsidRPr="00E00D5C" w:rsidRDefault="00E00D5C" w:rsidP="00E00D5C">
      <w:pPr>
        <w:suppressAutoHyphens/>
        <w:ind w:right="-1"/>
        <w:jc w:val="center"/>
        <w:rPr>
          <w:b/>
          <w:bCs/>
          <w:sz w:val="28"/>
          <w:szCs w:val="28"/>
          <w:lang w:eastAsia="zh-CN"/>
        </w:rPr>
      </w:pPr>
    </w:p>
    <w:p w:rsidR="00E00D5C" w:rsidRPr="00E00D5C" w:rsidRDefault="00E00D5C" w:rsidP="00E00D5C">
      <w:pPr>
        <w:suppressAutoHyphens/>
        <w:ind w:right="-1"/>
        <w:jc w:val="center"/>
        <w:rPr>
          <w:b/>
          <w:bCs/>
          <w:sz w:val="28"/>
          <w:szCs w:val="28"/>
          <w:lang w:eastAsia="zh-CN"/>
        </w:rPr>
      </w:pPr>
    </w:p>
    <w:p w:rsidR="00E00D5C" w:rsidRPr="00E00D5C" w:rsidRDefault="00E00D5C" w:rsidP="00E00D5C">
      <w:pPr>
        <w:suppressAutoHyphens/>
        <w:ind w:right="-1"/>
        <w:jc w:val="center"/>
        <w:rPr>
          <w:b/>
          <w:bCs/>
          <w:sz w:val="28"/>
          <w:szCs w:val="28"/>
          <w:lang w:eastAsia="zh-CN"/>
        </w:rPr>
      </w:pPr>
    </w:p>
    <w:p w:rsidR="00E00D5C" w:rsidRPr="00E00D5C" w:rsidRDefault="00E00D5C" w:rsidP="00E00D5C">
      <w:pPr>
        <w:suppressAutoHyphens/>
        <w:ind w:right="-1"/>
        <w:jc w:val="center"/>
        <w:rPr>
          <w:b/>
          <w:bCs/>
          <w:sz w:val="28"/>
          <w:szCs w:val="28"/>
          <w:lang w:eastAsia="zh-CN"/>
        </w:rPr>
      </w:pPr>
    </w:p>
    <w:p w:rsidR="00E00D5C" w:rsidRPr="00E00D5C" w:rsidRDefault="00E00D5C" w:rsidP="00E00D5C">
      <w:pPr>
        <w:suppressAutoHyphens/>
        <w:ind w:right="-1"/>
        <w:jc w:val="center"/>
        <w:rPr>
          <w:b/>
          <w:bCs/>
          <w:sz w:val="28"/>
          <w:szCs w:val="28"/>
          <w:lang w:eastAsia="zh-CN"/>
        </w:rPr>
      </w:pPr>
    </w:p>
    <w:p w:rsidR="00E00D5C" w:rsidRPr="00E00D5C" w:rsidRDefault="00E00D5C" w:rsidP="00E00D5C">
      <w:pPr>
        <w:suppressAutoHyphens/>
        <w:ind w:right="-1"/>
        <w:jc w:val="center"/>
        <w:rPr>
          <w:b/>
          <w:bCs/>
          <w:sz w:val="28"/>
          <w:szCs w:val="28"/>
          <w:lang w:eastAsia="zh-CN"/>
        </w:rPr>
      </w:pPr>
    </w:p>
    <w:p w:rsidR="00E00D5C" w:rsidRPr="00E00D5C" w:rsidRDefault="00E00D5C" w:rsidP="00E00D5C">
      <w:pPr>
        <w:suppressAutoHyphens/>
        <w:ind w:right="-1"/>
        <w:jc w:val="center"/>
        <w:rPr>
          <w:b/>
          <w:bCs/>
          <w:sz w:val="28"/>
          <w:szCs w:val="28"/>
          <w:lang w:eastAsia="zh-CN"/>
        </w:rPr>
      </w:pPr>
    </w:p>
    <w:p w:rsidR="00E00D5C" w:rsidRPr="00E00D5C" w:rsidRDefault="00E00D5C" w:rsidP="00E00D5C">
      <w:pPr>
        <w:suppressAutoHyphens/>
        <w:ind w:right="-1"/>
        <w:jc w:val="center"/>
        <w:rPr>
          <w:b/>
          <w:bCs/>
          <w:sz w:val="28"/>
          <w:szCs w:val="28"/>
          <w:lang w:eastAsia="zh-CN"/>
        </w:rPr>
      </w:pPr>
    </w:p>
    <w:p w:rsidR="00E00D5C" w:rsidRPr="00E00D5C" w:rsidRDefault="00E00D5C" w:rsidP="00E00D5C">
      <w:pPr>
        <w:suppressAutoHyphens/>
        <w:ind w:right="-1"/>
        <w:jc w:val="center"/>
        <w:rPr>
          <w:b/>
          <w:bCs/>
          <w:sz w:val="28"/>
          <w:szCs w:val="28"/>
          <w:lang w:eastAsia="zh-CN"/>
        </w:rPr>
      </w:pPr>
    </w:p>
    <w:p w:rsidR="00E00D5C" w:rsidRPr="00E00D5C" w:rsidRDefault="00E00D5C" w:rsidP="00E00D5C">
      <w:pPr>
        <w:suppressAutoHyphens/>
        <w:ind w:right="-1"/>
        <w:jc w:val="center"/>
        <w:rPr>
          <w:b/>
          <w:bCs/>
          <w:sz w:val="28"/>
          <w:szCs w:val="28"/>
          <w:lang w:eastAsia="zh-CN"/>
        </w:rPr>
      </w:pPr>
    </w:p>
    <w:p w:rsidR="00E00D5C" w:rsidRPr="00E00D5C" w:rsidRDefault="00E00D5C" w:rsidP="00E00D5C">
      <w:pPr>
        <w:suppressAutoHyphens/>
        <w:ind w:right="-1"/>
        <w:jc w:val="center"/>
        <w:rPr>
          <w:b/>
          <w:bCs/>
          <w:sz w:val="28"/>
          <w:szCs w:val="28"/>
          <w:lang w:eastAsia="zh-CN"/>
        </w:rPr>
      </w:pPr>
    </w:p>
    <w:p w:rsidR="00E00D5C" w:rsidRPr="00E00D5C" w:rsidRDefault="00E00D5C" w:rsidP="00E00D5C">
      <w:pPr>
        <w:suppressAutoHyphens/>
        <w:ind w:right="-1"/>
        <w:jc w:val="center"/>
        <w:rPr>
          <w:b/>
          <w:bCs/>
          <w:sz w:val="28"/>
          <w:szCs w:val="28"/>
          <w:lang w:eastAsia="zh-CN"/>
        </w:rPr>
      </w:pPr>
    </w:p>
    <w:p w:rsidR="00E00D5C" w:rsidRPr="00E00D5C" w:rsidRDefault="00E00D5C" w:rsidP="00E00D5C">
      <w:pPr>
        <w:suppressAutoHyphens/>
        <w:ind w:right="-1"/>
        <w:jc w:val="center"/>
        <w:rPr>
          <w:b/>
          <w:bCs/>
          <w:sz w:val="28"/>
          <w:szCs w:val="28"/>
          <w:lang w:eastAsia="zh-CN"/>
        </w:rPr>
      </w:pPr>
    </w:p>
    <w:p w:rsidR="00E00D5C" w:rsidRPr="00E00D5C" w:rsidRDefault="00E00D5C" w:rsidP="00E00D5C">
      <w:pPr>
        <w:suppressAutoHyphens/>
        <w:ind w:right="-1"/>
        <w:jc w:val="center"/>
        <w:rPr>
          <w:b/>
          <w:bCs/>
          <w:sz w:val="28"/>
          <w:szCs w:val="28"/>
          <w:lang w:eastAsia="zh-CN"/>
        </w:rPr>
      </w:pPr>
    </w:p>
    <w:p w:rsidR="00E00D5C" w:rsidRPr="00E00D5C" w:rsidRDefault="00E00D5C" w:rsidP="00E00D5C">
      <w:pPr>
        <w:suppressAutoHyphens/>
        <w:ind w:right="-1"/>
        <w:jc w:val="center"/>
        <w:rPr>
          <w:b/>
          <w:bCs/>
          <w:sz w:val="28"/>
          <w:szCs w:val="28"/>
          <w:lang w:eastAsia="zh-CN"/>
        </w:rPr>
      </w:pPr>
    </w:p>
    <w:p w:rsidR="00E00D5C" w:rsidRPr="00E00D5C" w:rsidRDefault="00E00D5C" w:rsidP="00E00D5C">
      <w:pPr>
        <w:suppressAutoHyphens/>
        <w:ind w:right="-1"/>
        <w:jc w:val="center"/>
        <w:rPr>
          <w:b/>
          <w:bCs/>
          <w:sz w:val="28"/>
          <w:szCs w:val="28"/>
          <w:lang w:eastAsia="zh-CN"/>
        </w:rPr>
      </w:pPr>
    </w:p>
    <w:p w:rsidR="00E00D5C" w:rsidRPr="00E00D5C" w:rsidRDefault="00E00D5C" w:rsidP="00E00D5C">
      <w:pPr>
        <w:suppressAutoHyphens/>
        <w:ind w:right="-1"/>
        <w:jc w:val="center"/>
        <w:rPr>
          <w:b/>
          <w:bCs/>
          <w:sz w:val="28"/>
          <w:szCs w:val="28"/>
          <w:lang w:eastAsia="zh-CN"/>
        </w:rPr>
      </w:pPr>
    </w:p>
    <w:p w:rsidR="00E00D5C" w:rsidRPr="00E00D5C" w:rsidRDefault="00E00D5C" w:rsidP="00E00D5C">
      <w:pPr>
        <w:suppressAutoHyphens/>
        <w:ind w:right="-1"/>
        <w:jc w:val="center"/>
        <w:rPr>
          <w:b/>
          <w:bCs/>
          <w:sz w:val="28"/>
          <w:szCs w:val="28"/>
          <w:lang w:eastAsia="zh-CN"/>
        </w:rPr>
      </w:pPr>
    </w:p>
    <w:p w:rsidR="00E00D5C" w:rsidRPr="00E00D5C" w:rsidRDefault="00E00D5C" w:rsidP="00E00D5C">
      <w:pPr>
        <w:suppressAutoHyphens/>
        <w:ind w:right="-1"/>
        <w:jc w:val="center"/>
        <w:rPr>
          <w:b/>
          <w:bCs/>
          <w:sz w:val="28"/>
          <w:szCs w:val="28"/>
          <w:lang w:eastAsia="zh-CN"/>
        </w:rPr>
      </w:pPr>
    </w:p>
    <w:p w:rsidR="00E00D5C" w:rsidRPr="00E00D5C" w:rsidRDefault="00E00D5C" w:rsidP="00E00D5C">
      <w:pPr>
        <w:suppressAutoHyphens/>
        <w:ind w:right="-1"/>
        <w:jc w:val="center"/>
        <w:rPr>
          <w:b/>
          <w:bCs/>
          <w:sz w:val="28"/>
          <w:szCs w:val="28"/>
          <w:lang w:eastAsia="zh-CN"/>
        </w:rPr>
      </w:pPr>
    </w:p>
    <w:p w:rsidR="00E00D5C" w:rsidRPr="00E00D5C" w:rsidRDefault="00E00D5C" w:rsidP="00E00D5C">
      <w:pPr>
        <w:suppressAutoHyphens/>
        <w:ind w:right="-1"/>
        <w:jc w:val="center"/>
        <w:rPr>
          <w:b/>
          <w:bCs/>
          <w:sz w:val="28"/>
          <w:szCs w:val="28"/>
          <w:lang w:eastAsia="zh-CN"/>
        </w:rPr>
      </w:pPr>
    </w:p>
    <w:p w:rsidR="00E00D5C" w:rsidRPr="00E00D5C" w:rsidRDefault="00E00D5C" w:rsidP="00E00D5C">
      <w:pPr>
        <w:suppressAutoHyphens/>
        <w:ind w:right="-1"/>
        <w:jc w:val="center"/>
        <w:rPr>
          <w:b/>
          <w:bCs/>
          <w:sz w:val="28"/>
          <w:szCs w:val="28"/>
          <w:lang w:eastAsia="zh-CN"/>
        </w:rPr>
      </w:pPr>
    </w:p>
    <w:p w:rsidR="00E00D5C" w:rsidRPr="00E00D5C" w:rsidRDefault="00E00D5C" w:rsidP="00E00D5C">
      <w:pPr>
        <w:suppressAutoHyphens/>
        <w:ind w:right="-1"/>
        <w:jc w:val="center"/>
        <w:rPr>
          <w:b/>
          <w:bCs/>
          <w:sz w:val="28"/>
          <w:szCs w:val="28"/>
          <w:lang w:eastAsia="zh-CN"/>
        </w:rPr>
      </w:pPr>
    </w:p>
    <w:p w:rsidR="00E00D5C" w:rsidRPr="00E00D5C" w:rsidRDefault="00E00D5C" w:rsidP="00E00D5C">
      <w:pPr>
        <w:suppressAutoHyphens/>
        <w:ind w:right="-1"/>
        <w:jc w:val="center"/>
        <w:rPr>
          <w:b/>
          <w:bCs/>
          <w:sz w:val="28"/>
          <w:szCs w:val="28"/>
          <w:lang w:eastAsia="zh-CN"/>
        </w:rPr>
      </w:pPr>
    </w:p>
    <w:p w:rsidR="00E00D5C" w:rsidRPr="00E00D5C" w:rsidRDefault="00E00D5C" w:rsidP="00C82468">
      <w:pPr>
        <w:suppressAutoHyphens/>
        <w:ind w:right="-1"/>
        <w:rPr>
          <w:b/>
          <w:bCs/>
          <w:sz w:val="28"/>
          <w:szCs w:val="28"/>
          <w:lang w:eastAsia="zh-CN"/>
        </w:rPr>
      </w:pPr>
    </w:p>
    <w:p w:rsidR="00E00D5C" w:rsidRPr="00F14405" w:rsidRDefault="00E00D5C" w:rsidP="00E00D5C">
      <w:pPr>
        <w:suppressAutoHyphens/>
        <w:ind w:right="-1"/>
        <w:contextualSpacing/>
        <w:jc w:val="right"/>
        <w:rPr>
          <w:sz w:val="28"/>
          <w:szCs w:val="28"/>
          <w:lang w:val="x-none" w:eastAsia="zh-CN"/>
        </w:rPr>
      </w:pPr>
      <w:r w:rsidRPr="00F14405">
        <w:rPr>
          <w:sz w:val="28"/>
          <w:szCs w:val="28"/>
          <w:lang w:val="x-none" w:eastAsia="zh-CN"/>
        </w:rPr>
        <w:t xml:space="preserve">Приложение </w:t>
      </w:r>
      <w:r w:rsidRPr="00F14405">
        <w:rPr>
          <w:sz w:val="28"/>
          <w:szCs w:val="28"/>
          <w:lang w:eastAsia="zh-CN"/>
        </w:rPr>
        <w:t>1</w:t>
      </w:r>
    </w:p>
    <w:p w:rsidR="00E00D5C" w:rsidRPr="00030E5F" w:rsidRDefault="00F14405" w:rsidP="00E00D5C">
      <w:pPr>
        <w:widowControl w:val="0"/>
        <w:suppressAutoHyphens/>
        <w:ind w:right="-1"/>
        <w:jc w:val="right"/>
        <w:rPr>
          <w:sz w:val="28"/>
          <w:szCs w:val="28"/>
          <w:lang w:eastAsia="zh-CN"/>
        </w:rPr>
      </w:pPr>
      <w:r w:rsidRPr="00030E5F">
        <w:rPr>
          <w:sz w:val="28"/>
          <w:szCs w:val="28"/>
          <w:lang w:eastAsia="zh-CN"/>
        </w:rPr>
        <w:t>к постановлению</w:t>
      </w:r>
      <w:r w:rsidR="00E00D5C" w:rsidRPr="00030E5F">
        <w:rPr>
          <w:sz w:val="28"/>
          <w:szCs w:val="28"/>
          <w:lang w:eastAsia="zh-CN"/>
        </w:rPr>
        <w:t xml:space="preserve"> администрации</w:t>
      </w:r>
    </w:p>
    <w:p w:rsidR="00E00D5C" w:rsidRPr="00030E5F" w:rsidRDefault="00E00D5C" w:rsidP="00E00D5C">
      <w:pPr>
        <w:widowControl w:val="0"/>
        <w:suppressAutoHyphens/>
        <w:ind w:right="-1"/>
        <w:jc w:val="right"/>
        <w:rPr>
          <w:sz w:val="28"/>
          <w:szCs w:val="28"/>
          <w:lang w:eastAsia="zh-CN"/>
        </w:rPr>
      </w:pPr>
      <w:r w:rsidRPr="00030E5F">
        <w:rPr>
          <w:sz w:val="28"/>
          <w:szCs w:val="28"/>
          <w:lang w:eastAsia="zh-CN"/>
        </w:rPr>
        <w:t xml:space="preserve"> </w:t>
      </w:r>
      <w:r w:rsidR="00C82468" w:rsidRPr="00030E5F">
        <w:rPr>
          <w:sz w:val="28"/>
          <w:szCs w:val="28"/>
          <w:lang w:eastAsia="zh-CN"/>
        </w:rPr>
        <w:t>Воронежского</w:t>
      </w:r>
      <w:r w:rsidRPr="00030E5F">
        <w:rPr>
          <w:sz w:val="28"/>
          <w:szCs w:val="28"/>
          <w:lang w:eastAsia="zh-CN"/>
        </w:rPr>
        <w:t xml:space="preserve"> сельского поселения</w:t>
      </w:r>
    </w:p>
    <w:p w:rsidR="00E00D5C" w:rsidRPr="00030E5F" w:rsidRDefault="00E00D5C" w:rsidP="00E00D5C">
      <w:pPr>
        <w:widowControl w:val="0"/>
        <w:suppressAutoHyphens/>
        <w:ind w:right="-1"/>
        <w:jc w:val="right"/>
        <w:rPr>
          <w:sz w:val="28"/>
          <w:szCs w:val="28"/>
          <w:lang w:eastAsia="zh-CN"/>
        </w:rPr>
      </w:pPr>
      <w:r w:rsidRPr="00030E5F">
        <w:rPr>
          <w:sz w:val="28"/>
          <w:szCs w:val="28"/>
          <w:lang w:eastAsia="zh-CN"/>
        </w:rPr>
        <w:t>Усть-Лабинского района</w:t>
      </w:r>
    </w:p>
    <w:p w:rsidR="00E00D5C" w:rsidRPr="00030E5F" w:rsidRDefault="00C82468" w:rsidP="00E00D5C">
      <w:pPr>
        <w:widowControl w:val="0"/>
        <w:suppressAutoHyphens/>
        <w:ind w:right="-1"/>
        <w:jc w:val="right"/>
        <w:rPr>
          <w:b/>
          <w:color w:val="000000"/>
          <w:sz w:val="28"/>
          <w:szCs w:val="28"/>
          <w:bdr w:val="none" w:sz="0" w:space="0" w:color="auto" w:frame="1"/>
          <w:lang w:eastAsia="zh-CN"/>
        </w:rPr>
      </w:pPr>
      <w:r w:rsidRPr="00030E5F">
        <w:rPr>
          <w:sz w:val="28"/>
          <w:szCs w:val="28"/>
          <w:lang w:eastAsia="zh-CN"/>
        </w:rPr>
        <w:t>07.05.2025 года</w:t>
      </w:r>
      <w:r w:rsidR="00E00D5C" w:rsidRPr="00030E5F">
        <w:rPr>
          <w:sz w:val="28"/>
          <w:szCs w:val="28"/>
          <w:lang w:eastAsia="zh-CN"/>
        </w:rPr>
        <w:t xml:space="preserve"> № </w:t>
      </w:r>
      <w:r w:rsidRPr="00030E5F">
        <w:rPr>
          <w:sz w:val="28"/>
          <w:szCs w:val="28"/>
          <w:lang w:eastAsia="zh-CN"/>
        </w:rPr>
        <w:t>57</w:t>
      </w:r>
    </w:p>
    <w:p w:rsidR="00E00D5C" w:rsidRPr="00E00D5C" w:rsidRDefault="00E00D5C" w:rsidP="00E00D5C">
      <w:pPr>
        <w:suppressAutoHyphens/>
        <w:jc w:val="center"/>
        <w:rPr>
          <w:b/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C82468">
      <w:pPr>
        <w:suppressAutoHyphens/>
        <w:rPr>
          <w:b/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jc w:val="center"/>
        <w:rPr>
          <w:b/>
          <w:bCs/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b/>
          <w:color w:val="000000"/>
          <w:sz w:val="28"/>
          <w:szCs w:val="28"/>
          <w:bdr w:val="none" w:sz="0" w:space="0" w:color="auto" w:frame="1"/>
          <w:lang w:eastAsia="zh-CN"/>
        </w:rPr>
        <w:t>СОСТАВ</w:t>
      </w:r>
    </w:p>
    <w:p w:rsidR="00E00D5C" w:rsidRPr="00E00D5C" w:rsidRDefault="00E00D5C" w:rsidP="00E00D5C">
      <w:pPr>
        <w:suppressAutoHyphens/>
        <w:jc w:val="center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b/>
          <w:bCs/>
          <w:color w:val="000000"/>
          <w:sz w:val="28"/>
          <w:szCs w:val="28"/>
          <w:bdr w:val="none" w:sz="0" w:space="0" w:color="auto" w:frame="1"/>
          <w:lang w:eastAsia="zh-CN"/>
        </w:rPr>
        <w:t xml:space="preserve">комиссии по проведению проверки готовности теплоснабжающих и </w:t>
      </w:r>
      <w:proofErr w:type="spellStart"/>
      <w:r w:rsidRPr="00E00D5C">
        <w:rPr>
          <w:b/>
          <w:bCs/>
          <w:color w:val="000000"/>
          <w:sz w:val="28"/>
          <w:szCs w:val="28"/>
          <w:bdr w:val="none" w:sz="0" w:space="0" w:color="auto" w:frame="1"/>
          <w:lang w:eastAsia="zh-CN"/>
        </w:rPr>
        <w:t>теплосетевых</w:t>
      </w:r>
      <w:proofErr w:type="spellEnd"/>
      <w:r w:rsidRPr="00E00D5C">
        <w:rPr>
          <w:b/>
          <w:bCs/>
          <w:color w:val="000000"/>
          <w:sz w:val="28"/>
          <w:szCs w:val="28"/>
          <w:bdr w:val="none" w:sz="0" w:space="0" w:color="auto" w:frame="1"/>
          <w:lang w:eastAsia="zh-CN"/>
        </w:rPr>
        <w:t xml:space="preserve"> организаций, потребителей тепловой энергии на территории </w:t>
      </w:r>
      <w:r w:rsidR="00C82468">
        <w:rPr>
          <w:b/>
          <w:bCs/>
          <w:color w:val="000000"/>
          <w:sz w:val="28"/>
          <w:szCs w:val="28"/>
          <w:bdr w:val="none" w:sz="0" w:space="0" w:color="auto" w:frame="1"/>
          <w:lang w:eastAsia="zh-CN"/>
        </w:rPr>
        <w:t>Воронежского</w:t>
      </w:r>
      <w:r w:rsidRPr="00E00D5C">
        <w:rPr>
          <w:b/>
          <w:bCs/>
          <w:color w:val="000000"/>
          <w:sz w:val="28"/>
          <w:szCs w:val="28"/>
          <w:bdr w:val="none" w:sz="0" w:space="0" w:color="auto" w:frame="1"/>
          <w:lang w:eastAsia="zh-CN"/>
        </w:rPr>
        <w:t xml:space="preserve"> сельского поселения Усть-Лабинского муниципального района Краснодарского края к отопительному периоду 2025-2026 годов</w:t>
      </w:r>
    </w:p>
    <w:p w:rsidR="00E00D5C" w:rsidRPr="00E00D5C" w:rsidRDefault="00E00D5C" w:rsidP="00E00D5C">
      <w:pPr>
        <w:suppressAutoHyphens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ind w:firstLine="454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Председатель - глава </w:t>
      </w:r>
      <w:r w:rsidR="00C82468">
        <w:rPr>
          <w:color w:val="000000"/>
          <w:sz w:val="28"/>
          <w:szCs w:val="28"/>
          <w:bdr w:val="none" w:sz="0" w:space="0" w:color="auto" w:frame="1"/>
          <w:lang w:eastAsia="zh-CN"/>
        </w:rPr>
        <w:t>Воронежского</w:t>
      </w: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 сельского поселения Усть-Лабинского района;</w:t>
      </w:r>
    </w:p>
    <w:p w:rsidR="00E00D5C" w:rsidRPr="00E00D5C" w:rsidRDefault="00E00D5C" w:rsidP="00E00D5C">
      <w:pPr>
        <w:suppressAutoHyphens/>
        <w:ind w:firstLine="454"/>
        <w:jc w:val="both"/>
        <w:rPr>
          <w:sz w:val="28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заместитель председателя – </w:t>
      </w:r>
      <w:r w:rsidR="00C82468">
        <w:rPr>
          <w:color w:val="000000"/>
          <w:sz w:val="28"/>
          <w:szCs w:val="28"/>
          <w:bdr w:val="none" w:sz="0" w:space="0" w:color="auto" w:frame="1"/>
          <w:lang w:eastAsia="zh-CN"/>
        </w:rPr>
        <w:t>начальник юридического отдела администрации Воронежского</w:t>
      </w: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 сельского поселения Усть-Лабинского района.</w:t>
      </w:r>
    </w:p>
    <w:p w:rsidR="00E00D5C" w:rsidRPr="00E00D5C" w:rsidRDefault="00E00D5C" w:rsidP="00E00D5C">
      <w:pPr>
        <w:suppressAutoHyphens/>
        <w:ind w:firstLine="567"/>
        <w:jc w:val="both"/>
        <w:rPr>
          <w:sz w:val="28"/>
          <w:lang w:eastAsia="zh-CN"/>
        </w:rPr>
      </w:pPr>
    </w:p>
    <w:p w:rsidR="00E00D5C" w:rsidRPr="00E00D5C" w:rsidRDefault="00E00D5C" w:rsidP="00E00D5C">
      <w:pPr>
        <w:suppressAutoHyphens/>
        <w:ind w:firstLine="567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Члены комиссии: </w:t>
      </w:r>
    </w:p>
    <w:p w:rsidR="00C82468" w:rsidRDefault="00C82468" w:rsidP="00E00D5C">
      <w:pPr>
        <w:suppressAutoHyphens/>
        <w:ind w:firstLine="567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- </w:t>
      </w:r>
      <w:r w:rsidR="00E00D5C"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директор МКУК «КДЦ «</w:t>
      </w:r>
      <w:r>
        <w:rPr>
          <w:color w:val="000000"/>
          <w:sz w:val="28"/>
          <w:szCs w:val="28"/>
          <w:bdr w:val="none" w:sz="0" w:space="0" w:color="auto" w:frame="1"/>
          <w:lang w:eastAsia="zh-CN"/>
        </w:rPr>
        <w:t>Воронежский</w:t>
      </w:r>
      <w:r w:rsidR="00E00D5C"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» </w:t>
      </w:r>
      <w:r>
        <w:rPr>
          <w:color w:val="000000"/>
          <w:sz w:val="28"/>
          <w:szCs w:val="28"/>
          <w:bdr w:val="none" w:sz="0" w:space="0" w:color="auto" w:frame="1"/>
          <w:lang w:eastAsia="zh-CN"/>
        </w:rPr>
        <w:t>Воронежского</w:t>
      </w:r>
      <w:r w:rsidR="00E00D5C"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 сельского поселения Усть-Лабинского района, секретарь;</w:t>
      </w:r>
    </w:p>
    <w:p w:rsidR="00E00D5C" w:rsidRPr="00E00D5C" w:rsidRDefault="00C82468" w:rsidP="00E00D5C">
      <w:pPr>
        <w:suppressAutoHyphens/>
        <w:ind w:firstLine="567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>
        <w:rPr>
          <w:color w:val="000000"/>
          <w:sz w:val="28"/>
          <w:szCs w:val="28"/>
          <w:bdr w:val="none" w:sz="0" w:space="0" w:color="auto" w:frame="1"/>
          <w:lang w:eastAsia="zh-CN"/>
        </w:rPr>
        <w:t>- директор МКУ «АХЦ «Воронежский»</w:t>
      </w:r>
      <w:r w:rsidR="00E00D5C"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lang w:eastAsia="zh-CN"/>
        </w:rPr>
        <w:t>Воронежского</w:t>
      </w: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 сельского поселения Усть-Лабинского района</w:t>
      </w:r>
      <w:r w:rsidR="00E628F9">
        <w:rPr>
          <w:color w:val="000000"/>
          <w:sz w:val="28"/>
          <w:szCs w:val="28"/>
          <w:bdr w:val="none" w:sz="0" w:space="0" w:color="auto" w:frame="1"/>
          <w:lang w:eastAsia="zh-CN"/>
        </w:rPr>
        <w:t>;</w:t>
      </w:r>
    </w:p>
    <w:p w:rsidR="00E00D5C" w:rsidRPr="00E00D5C" w:rsidRDefault="00C82468" w:rsidP="00E00D5C">
      <w:pPr>
        <w:suppressAutoHyphens/>
        <w:ind w:firstLine="567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- </w:t>
      </w:r>
      <w:r w:rsidR="00E00D5C"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генеральный директор АО «</w:t>
      </w:r>
      <w:proofErr w:type="spellStart"/>
      <w:r w:rsidR="00E00D5C"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Усть-Лабинсктеплоэнерго</w:t>
      </w:r>
      <w:proofErr w:type="spellEnd"/>
      <w:r w:rsidR="00E00D5C"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»;</w:t>
      </w:r>
    </w:p>
    <w:p w:rsidR="00E00D5C" w:rsidRPr="00E00D5C" w:rsidRDefault="00C82468" w:rsidP="00E00D5C">
      <w:pPr>
        <w:suppressAutoHyphens/>
        <w:ind w:firstLine="567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- </w:t>
      </w:r>
      <w:r w:rsidR="00E00D5C"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представитель Северо-Кавказского управления Федеральной службы по экологическому, технологическому и атомному надзору (</w:t>
      </w:r>
      <w:proofErr w:type="spellStart"/>
      <w:r w:rsidR="00E00D5C"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Рос</w:t>
      </w:r>
      <w:r>
        <w:rPr>
          <w:color w:val="000000"/>
          <w:sz w:val="28"/>
          <w:szCs w:val="28"/>
          <w:bdr w:val="none" w:sz="0" w:space="0" w:color="auto" w:frame="1"/>
          <w:lang w:eastAsia="zh-CN"/>
        </w:rPr>
        <w:t>технадзор</w:t>
      </w:r>
      <w:proofErr w:type="spellEnd"/>
      <w:r>
        <w:rPr>
          <w:color w:val="000000"/>
          <w:sz w:val="28"/>
          <w:szCs w:val="28"/>
          <w:bdr w:val="none" w:sz="0" w:space="0" w:color="auto" w:frame="1"/>
          <w:lang w:eastAsia="zh-CN"/>
        </w:rPr>
        <w:t>) (по согласованию</w:t>
      </w:r>
      <w:r w:rsidR="00E628F9">
        <w:rPr>
          <w:color w:val="000000"/>
          <w:sz w:val="28"/>
          <w:szCs w:val="28"/>
          <w:bdr w:val="none" w:sz="0" w:space="0" w:color="auto" w:frame="1"/>
          <w:lang w:eastAsia="zh-CN"/>
        </w:rPr>
        <w:t>);</w:t>
      </w:r>
    </w:p>
    <w:p w:rsidR="00E00D5C" w:rsidRPr="00E00D5C" w:rsidRDefault="00E628F9" w:rsidP="00E00D5C">
      <w:pPr>
        <w:suppressAutoHyphens/>
        <w:ind w:firstLine="454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>
        <w:rPr>
          <w:color w:val="000000"/>
          <w:sz w:val="28"/>
          <w:szCs w:val="28"/>
          <w:bdr w:val="none" w:sz="0" w:space="0" w:color="auto" w:frame="1"/>
          <w:lang w:eastAsia="zh-CN"/>
        </w:rPr>
        <w:t>- представитель Государственной жилищной инспекции Краснодарского края (по согласованию).</w:t>
      </w:r>
    </w:p>
    <w:p w:rsidR="00E00D5C" w:rsidRPr="00E00D5C" w:rsidRDefault="00E00D5C" w:rsidP="00E00D5C">
      <w:pPr>
        <w:suppressAutoHyphens/>
        <w:rPr>
          <w:color w:val="444444"/>
          <w:sz w:val="28"/>
          <w:szCs w:val="28"/>
          <w:lang w:eastAsia="zh-CN"/>
        </w:rPr>
      </w:pPr>
      <w:r w:rsidRPr="00E00D5C">
        <w:rPr>
          <w:color w:val="444444"/>
          <w:sz w:val="28"/>
          <w:szCs w:val="28"/>
          <w:lang w:eastAsia="zh-CN"/>
        </w:rPr>
        <w:t> </w:t>
      </w:r>
    </w:p>
    <w:p w:rsidR="00E00D5C" w:rsidRPr="00E00D5C" w:rsidRDefault="00E00D5C" w:rsidP="00E00D5C">
      <w:pPr>
        <w:suppressAutoHyphens/>
        <w:rPr>
          <w:color w:val="444444"/>
          <w:sz w:val="28"/>
          <w:szCs w:val="28"/>
          <w:lang w:eastAsia="zh-CN"/>
        </w:rPr>
      </w:pPr>
    </w:p>
    <w:p w:rsidR="00C82468" w:rsidRDefault="00E00D5C" w:rsidP="00E00D5C">
      <w:pPr>
        <w:jc w:val="both"/>
        <w:rPr>
          <w:color w:val="000000"/>
          <w:spacing w:val="-1"/>
          <w:sz w:val="28"/>
          <w:szCs w:val="28"/>
        </w:rPr>
      </w:pPr>
      <w:r w:rsidRPr="00E00D5C">
        <w:rPr>
          <w:color w:val="000000"/>
          <w:spacing w:val="-1"/>
          <w:sz w:val="28"/>
          <w:szCs w:val="28"/>
        </w:rPr>
        <w:t>Глава</w:t>
      </w:r>
      <w:r w:rsidR="00C82468">
        <w:rPr>
          <w:color w:val="000000"/>
          <w:spacing w:val="-1"/>
          <w:sz w:val="28"/>
          <w:szCs w:val="28"/>
        </w:rPr>
        <w:t xml:space="preserve"> </w:t>
      </w:r>
      <w:proofErr w:type="gramStart"/>
      <w:r w:rsidR="00C82468">
        <w:rPr>
          <w:color w:val="000000"/>
          <w:spacing w:val="-1"/>
          <w:sz w:val="28"/>
          <w:szCs w:val="28"/>
        </w:rPr>
        <w:t>Воронежского</w:t>
      </w:r>
      <w:proofErr w:type="gramEnd"/>
      <w:r w:rsidRPr="00E00D5C">
        <w:rPr>
          <w:color w:val="000000"/>
          <w:spacing w:val="-1"/>
          <w:sz w:val="28"/>
          <w:szCs w:val="28"/>
        </w:rPr>
        <w:t xml:space="preserve"> </w:t>
      </w:r>
    </w:p>
    <w:p w:rsidR="00E00D5C" w:rsidRPr="00E00D5C" w:rsidRDefault="00E00D5C" w:rsidP="00E00D5C">
      <w:pPr>
        <w:jc w:val="both"/>
        <w:rPr>
          <w:color w:val="000000"/>
          <w:spacing w:val="-1"/>
          <w:sz w:val="28"/>
          <w:szCs w:val="28"/>
        </w:rPr>
      </w:pPr>
      <w:r w:rsidRPr="00E00D5C">
        <w:rPr>
          <w:color w:val="000000"/>
          <w:spacing w:val="-1"/>
          <w:sz w:val="28"/>
          <w:szCs w:val="28"/>
        </w:rPr>
        <w:t xml:space="preserve">сельского поселения </w:t>
      </w:r>
    </w:p>
    <w:p w:rsidR="00E00D5C" w:rsidRPr="00E00D5C" w:rsidRDefault="00E00D5C" w:rsidP="00E00D5C">
      <w:pPr>
        <w:jc w:val="both"/>
        <w:rPr>
          <w:color w:val="000000"/>
          <w:spacing w:val="-1"/>
          <w:sz w:val="28"/>
          <w:szCs w:val="28"/>
        </w:rPr>
      </w:pPr>
      <w:r w:rsidRPr="00E00D5C">
        <w:rPr>
          <w:color w:val="000000"/>
          <w:spacing w:val="-1"/>
          <w:sz w:val="28"/>
          <w:szCs w:val="28"/>
        </w:rPr>
        <w:t xml:space="preserve">Усть-Лабинского района                                                  </w:t>
      </w:r>
      <w:r w:rsidRPr="00E00D5C">
        <w:rPr>
          <w:color w:val="000000"/>
          <w:spacing w:val="-1"/>
          <w:sz w:val="28"/>
          <w:szCs w:val="28"/>
        </w:rPr>
        <w:tab/>
      </w:r>
      <w:r w:rsidR="00C82468">
        <w:rPr>
          <w:color w:val="000000"/>
          <w:spacing w:val="-1"/>
          <w:sz w:val="28"/>
          <w:szCs w:val="28"/>
        </w:rPr>
        <w:t xml:space="preserve">              </w:t>
      </w:r>
      <w:proofErr w:type="spellStart"/>
      <w:r w:rsidR="00C82468">
        <w:rPr>
          <w:color w:val="000000"/>
          <w:spacing w:val="-1"/>
          <w:sz w:val="28"/>
          <w:szCs w:val="28"/>
        </w:rPr>
        <w:t>Р.В.Хасиева</w:t>
      </w:r>
      <w:proofErr w:type="spellEnd"/>
    </w:p>
    <w:p w:rsidR="00E00D5C" w:rsidRPr="00E00D5C" w:rsidRDefault="00E00D5C" w:rsidP="00E00D5C">
      <w:pPr>
        <w:suppressAutoHyphens/>
        <w:rPr>
          <w:color w:val="444444"/>
          <w:sz w:val="28"/>
          <w:szCs w:val="28"/>
          <w:lang w:eastAsia="zh-CN"/>
        </w:rPr>
      </w:pPr>
    </w:p>
    <w:p w:rsidR="00E00D5C" w:rsidRPr="00E00D5C" w:rsidRDefault="00E00D5C" w:rsidP="00E00D5C">
      <w:pPr>
        <w:suppressAutoHyphens/>
        <w:rPr>
          <w:color w:val="444444"/>
          <w:sz w:val="28"/>
          <w:szCs w:val="28"/>
          <w:lang w:eastAsia="zh-CN"/>
        </w:rPr>
      </w:pPr>
    </w:p>
    <w:p w:rsidR="00E00D5C" w:rsidRPr="00E00D5C" w:rsidRDefault="00E00D5C" w:rsidP="00E00D5C">
      <w:pPr>
        <w:suppressAutoHyphens/>
        <w:rPr>
          <w:color w:val="444444"/>
          <w:sz w:val="28"/>
          <w:szCs w:val="28"/>
          <w:lang w:eastAsia="zh-CN"/>
        </w:rPr>
      </w:pPr>
    </w:p>
    <w:p w:rsidR="00E00D5C" w:rsidRPr="00E00D5C" w:rsidRDefault="00E00D5C" w:rsidP="00E00D5C">
      <w:pPr>
        <w:suppressAutoHyphens/>
        <w:rPr>
          <w:color w:val="444444"/>
          <w:sz w:val="28"/>
          <w:szCs w:val="28"/>
          <w:lang w:eastAsia="zh-CN"/>
        </w:rPr>
      </w:pPr>
    </w:p>
    <w:p w:rsidR="00E00D5C" w:rsidRPr="00E00D5C" w:rsidRDefault="00E00D5C" w:rsidP="00E00D5C">
      <w:pPr>
        <w:suppressAutoHyphens/>
        <w:rPr>
          <w:color w:val="444444"/>
          <w:sz w:val="28"/>
          <w:szCs w:val="28"/>
          <w:lang w:eastAsia="zh-CN"/>
        </w:rPr>
      </w:pPr>
    </w:p>
    <w:p w:rsidR="00E00D5C" w:rsidRPr="00E00D5C" w:rsidRDefault="00E00D5C" w:rsidP="00E00D5C">
      <w:pPr>
        <w:suppressAutoHyphens/>
        <w:rPr>
          <w:color w:val="444444"/>
          <w:sz w:val="28"/>
          <w:szCs w:val="28"/>
          <w:lang w:eastAsia="zh-CN"/>
        </w:rPr>
      </w:pPr>
    </w:p>
    <w:p w:rsidR="00E00D5C" w:rsidRPr="00E00D5C" w:rsidRDefault="00E00D5C" w:rsidP="00E00D5C">
      <w:pPr>
        <w:suppressAutoHyphens/>
        <w:rPr>
          <w:color w:val="444444"/>
          <w:sz w:val="28"/>
          <w:szCs w:val="28"/>
          <w:lang w:eastAsia="zh-CN"/>
        </w:rPr>
      </w:pPr>
    </w:p>
    <w:p w:rsidR="00E00D5C" w:rsidRPr="00E00D5C" w:rsidRDefault="00E00D5C" w:rsidP="00E00D5C">
      <w:pPr>
        <w:suppressAutoHyphens/>
        <w:rPr>
          <w:color w:val="444444"/>
          <w:sz w:val="28"/>
          <w:szCs w:val="28"/>
          <w:lang w:eastAsia="zh-CN"/>
        </w:rPr>
      </w:pPr>
    </w:p>
    <w:p w:rsidR="00E00D5C" w:rsidRPr="00E00D5C" w:rsidRDefault="00E00D5C" w:rsidP="00E00D5C">
      <w:pPr>
        <w:suppressAutoHyphens/>
        <w:rPr>
          <w:color w:val="444444"/>
          <w:sz w:val="28"/>
          <w:szCs w:val="28"/>
          <w:lang w:eastAsia="zh-CN"/>
        </w:rPr>
      </w:pPr>
    </w:p>
    <w:p w:rsidR="00E00D5C" w:rsidRPr="00E00D5C" w:rsidRDefault="00E00D5C" w:rsidP="00E00D5C">
      <w:pPr>
        <w:suppressAutoHyphens/>
        <w:rPr>
          <w:color w:val="444444"/>
          <w:sz w:val="28"/>
          <w:szCs w:val="28"/>
          <w:lang w:eastAsia="zh-CN"/>
        </w:rPr>
      </w:pPr>
    </w:p>
    <w:p w:rsidR="00E00D5C" w:rsidRDefault="00E00D5C" w:rsidP="00E00D5C">
      <w:pPr>
        <w:suppressAutoHyphens/>
        <w:rPr>
          <w:color w:val="444444"/>
          <w:sz w:val="28"/>
          <w:szCs w:val="28"/>
          <w:lang w:eastAsia="zh-CN"/>
        </w:rPr>
      </w:pPr>
    </w:p>
    <w:p w:rsidR="00C82468" w:rsidRDefault="00C82468" w:rsidP="00E00D5C">
      <w:pPr>
        <w:suppressAutoHyphens/>
        <w:rPr>
          <w:color w:val="444444"/>
          <w:sz w:val="28"/>
          <w:szCs w:val="28"/>
          <w:lang w:eastAsia="zh-CN"/>
        </w:rPr>
      </w:pPr>
    </w:p>
    <w:p w:rsidR="00C82468" w:rsidRDefault="00C82468" w:rsidP="00E00D5C">
      <w:pPr>
        <w:suppressAutoHyphens/>
        <w:rPr>
          <w:color w:val="444444"/>
          <w:sz w:val="28"/>
          <w:szCs w:val="28"/>
          <w:lang w:eastAsia="zh-CN"/>
        </w:rPr>
      </w:pPr>
    </w:p>
    <w:p w:rsidR="00F14405" w:rsidRPr="00E00D5C" w:rsidRDefault="00F14405" w:rsidP="00E00D5C">
      <w:pPr>
        <w:suppressAutoHyphens/>
        <w:rPr>
          <w:color w:val="444444"/>
          <w:sz w:val="28"/>
          <w:szCs w:val="28"/>
          <w:lang w:eastAsia="zh-CN"/>
        </w:rPr>
      </w:pPr>
    </w:p>
    <w:p w:rsidR="00E00D5C" w:rsidRPr="00F14405" w:rsidRDefault="00E00D5C" w:rsidP="00E00D5C">
      <w:pPr>
        <w:suppressAutoHyphens/>
        <w:ind w:right="-1"/>
        <w:contextualSpacing/>
        <w:jc w:val="right"/>
        <w:rPr>
          <w:sz w:val="28"/>
          <w:szCs w:val="28"/>
          <w:lang w:val="x-none" w:eastAsia="zh-CN"/>
        </w:rPr>
      </w:pPr>
      <w:r w:rsidRPr="00F14405">
        <w:rPr>
          <w:sz w:val="28"/>
          <w:szCs w:val="28"/>
          <w:lang w:val="x-none" w:eastAsia="zh-CN"/>
        </w:rPr>
        <w:t xml:space="preserve">Приложение </w:t>
      </w:r>
      <w:r w:rsidRPr="00F14405">
        <w:rPr>
          <w:sz w:val="28"/>
          <w:szCs w:val="28"/>
          <w:lang w:eastAsia="zh-CN"/>
        </w:rPr>
        <w:t>2</w:t>
      </w:r>
    </w:p>
    <w:p w:rsidR="00E00D5C" w:rsidRPr="00030E5F" w:rsidRDefault="00F14405" w:rsidP="00E00D5C">
      <w:pPr>
        <w:widowControl w:val="0"/>
        <w:suppressAutoHyphens/>
        <w:ind w:right="-1"/>
        <w:jc w:val="right"/>
        <w:rPr>
          <w:sz w:val="28"/>
          <w:szCs w:val="28"/>
          <w:lang w:eastAsia="zh-CN"/>
        </w:rPr>
      </w:pPr>
      <w:r w:rsidRPr="00030E5F">
        <w:rPr>
          <w:sz w:val="28"/>
          <w:szCs w:val="28"/>
          <w:lang w:eastAsia="zh-CN"/>
        </w:rPr>
        <w:t>к постановлению</w:t>
      </w:r>
      <w:r w:rsidR="00E00D5C" w:rsidRPr="00030E5F">
        <w:rPr>
          <w:sz w:val="28"/>
          <w:szCs w:val="28"/>
          <w:lang w:eastAsia="zh-CN"/>
        </w:rPr>
        <w:t xml:space="preserve"> администрации</w:t>
      </w:r>
    </w:p>
    <w:p w:rsidR="00E00D5C" w:rsidRPr="00030E5F" w:rsidRDefault="00E00D5C" w:rsidP="00E00D5C">
      <w:pPr>
        <w:widowControl w:val="0"/>
        <w:suppressAutoHyphens/>
        <w:ind w:right="-1"/>
        <w:jc w:val="right"/>
        <w:rPr>
          <w:sz w:val="28"/>
          <w:szCs w:val="28"/>
          <w:lang w:eastAsia="zh-CN"/>
        </w:rPr>
      </w:pPr>
      <w:r w:rsidRPr="00030E5F">
        <w:rPr>
          <w:sz w:val="28"/>
          <w:szCs w:val="28"/>
          <w:lang w:eastAsia="zh-CN"/>
        </w:rPr>
        <w:t xml:space="preserve"> </w:t>
      </w:r>
      <w:r w:rsidR="00C82468" w:rsidRPr="00030E5F">
        <w:rPr>
          <w:sz w:val="28"/>
          <w:szCs w:val="28"/>
          <w:lang w:eastAsia="zh-CN"/>
        </w:rPr>
        <w:t>Воронежского</w:t>
      </w:r>
      <w:r w:rsidRPr="00030E5F">
        <w:rPr>
          <w:sz w:val="28"/>
          <w:szCs w:val="28"/>
          <w:lang w:eastAsia="zh-CN"/>
        </w:rPr>
        <w:t xml:space="preserve"> сельского поселения</w:t>
      </w:r>
    </w:p>
    <w:p w:rsidR="00E00D5C" w:rsidRPr="00030E5F" w:rsidRDefault="00E00D5C" w:rsidP="00E00D5C">
      <w:pPr>
        <w:widowControl w:val="0"/>
        <w:suppressAutoHyphens/>
        <w:ind w:right="-1"/>
        <w:jc w:val="right"/>
        <w:rPr>
          <w:sz w:val="28"/>
          <w:szCs w:val="28"/>
          <w:lang w:eastAsia="zh-CN"/>
        </w:rPr>
      </w:pPr>
      <w:r w:rsidRPr="00030E5F">
        <w:rPr>
          <w:sz w:val="28"/>
          <w:szCs w:val="28"/>
          <w:lang w:eastAsia="zh-CN"/>
        </w:rPr>
        <w:t>Усть-Лабинского района</w:t>
      </w:r>
    </w:p>
    <w:p w:rsidR="00E00D5C" w:rsidRPr="00030E5F" w:rsidRDefault="00C82468" w:rsidP="00E00D5C">
      <w:pPr>
        <w:widowControl w:val="0"/>
        <w:suppressAutoHyphens/>
        <w:ind w:right="-1"/>
        <w:jc w:val="right"/>
        <w:rPr>
          <w:sz w:val="28"/>
          <w:szCs w:val="28"/>
          <w:lang w:eastAsia="zh-CN"/>
        </w:rPr>
      </w:pPr>
      <w:r w:rsidRPr="00030E5F">
        <w:rPr>
          <w:sz w:val="28"/>
          <w:szCs w:val="28"/>
          <w:lang w:eastAsia="zh-CN"/>
        </w:rPr>
        <w:t xml:space="preserve">07.05.2025 года </w:t>
      </w:r>
      <w:r w:rsidR="00E00D5C" w:rsidRPr="00030E5F">
        <w:rPr>
          <w:sz w:val="28"/>
          <w:szCs w:val="28"/>
          <w:lang w:eastAsia="zh-CN"/>
        </w:rPr>
        <w:t xml:space="preserve">№ </w:t>
      </w:r>
      <w:r w:rsidRPr="00030E5F">
        <w:rPr>
          <w:sz w:val="28"/>
          <w:szCs w:val="28"/>
          <w:lang w:eastAsia="zh-CN"/>
        </w:rPr>
        <w:t>57</w:t>
      </w:r>
    </w:p>
    <w:p w:rsidR="00E00D5C" w:rsidRPr="00E00D5C" w:rsidRDefault="00E00D5C" w:rsidP="00E00D5C">
      <w:pPr>
        <w:tabs>
          <w:tab w:val="right" w:pos="993"/>
        </w:tabs>
        <w:suppressAutoHyphens/>
        <w:ind w:firstLine="567"/>
        <w:jc w:val="both"/>
        <w:rPr>
          <w:sz w:val="28"/>
          <w:szCs w:val="28"/>
          <w:lang w:eastAsia="zh-CN"/>
        </w:rPr>
      </w:pPr>
    </w:p>
    <w:p w:rsidR="00E00D5C" w:rsidRPr="00E00D5C" w:rsidRDefault="00E00D5C" w:rsidP="00C82468">
      <w:pPr>
        <w:tabs>
          <w:tab w:val="right" w:pos="993"/>
        </w:tabs>
        <w:suppressAutoHyphens/>
        <w:jc w:val="both"/>
        <w:rPr>
          <w:sz w:val="28"/>
          <w:szCs w:val="28"/>
          <w:lang w:eastAsia="zh-CN"/>
        </w:rPr>
      </w:pPr>
    </w:p>
    <w:p w:rsidR="00E00D5C" w:rsidRPr="00E00D5C" w:rsidRDefault="00E00D5C" w:rsidP="00E00D5C">
      <w:pPr>
        <w:tabs>
          <w:tab w:val="right" w:pos="993"/>
        </w:tabs>
        <w:suppressAutoHyphens/>
        <w:jc w:val="center"/>
        <w:rPr>
          <w:b/>
          <w:bCs/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b/>
          <w:bCs/>
          <w:color w:val="000000"/>
          <w:sz w:val="28"/>
          <w:szCs w:val="28"/>
          <w:bdr w:val="none" w:sz="0" w:space="0" w:color="auto" w:frame="1"/>
          <w:lang w:eastAsia="zh-CN"/>
        </w:rPr>
        <w:t>ПОЛОЖЕНИЕ</w:t>
      </w:r>
    </w:p>
    <w:p w:rsidR="00E00D5C" w:rsidRPr="00E00D5C" w:rsidRDefault="00E00D5C" w:rsidP="00E00D5C">
      <w:pPr>
        <w:suppressAutoHyphens/>
        <w:jc w:val="center"/>
        <w:rPr>
          <w:b/>
          <w:bCs/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b/>
          <w:bCs/>
          <w:color w:val="000000"/>
          <w:sz w:val="28"/>
          <w:szCs w:val="28"/>
          <w:bdr w:val="none" w:sz="0" w:space="0" w:color="auto" w:frame="1"/>
          <w:lang w:eastAsia="zh-CN"/>
        </w:rPr>
        <w:t xml:space="preserve">о комиссии по проведению проверки готовности теплоснабжающих и </w:t>
      </w:r>
      <w:proofErr w:type="spellStart"/>
      <w:r w:rsidRPr="00E00D5C">
        <w:rPr>
          <w:b/>
          <w:bCs/>
          <w:color w:val="000000"/>
          <w:sz w:val="28"/>
          <w:szCs w:val="28"/>
          <w:bdr w:val="none" w:sz="0" w:space="0" w:color="auto" w:frame="1"/>
          <w:lang w:eastAsia="zh-CN"/>
        </w:rPr>
        <w:t>теплосетевых</w:t>
      </w:r>
      <w:proofErr w:type="spellEnd"/>
      <w:r w:rsidRPr="00E00D5C">
        <w:rPr>
          <w:b/>
          <w:bCs/>
          <w:color w:val="000000"/>
          <w:sz w:val="28"/>
          <w:szCs w:val="28"/>
          <w:bdr w:val="none" w:sz="0" w:space="0" w:color="auto" w:frame="1"/>
          <w:lang w:eastAsia="zh-CN"/>
        </w:rPr>
        <w:t xml:space="preserve"> организаций, потребителей тепловой энергии на территории </w:t>
      </w:r>
      <w:r w:rsidR="00C82468">
        <w:rPr>
          <w:b/>
          <w:bCs/>
          <w:color w:val="000000"/>
          <w:sz w:val="28"/>
          <w:szCs w:val="28"/>
          <w:bdr w:val="none" w:sz="0" w:space="0" w:color="auto" w:frame="1"/>
          <w:lang w:eastAsia="zh-CN"/>
        </w:rPr>
        <w:t>Воронежского</w:t>
      </w:r>
      <w:r w:rsidRPr="00E00D5C">
        <w:rPr>
          <w:b/>
          <w:bCs/>
          <w:color w:val="000000"/>
          <w:sz w:val="28"/>
          <w:szCs w:val="28"/>
          <w:bdr w:val="none" w:sz="0" w:space="0" w:color="auto" w:frame="1"/>
          <w:lang w:eastAsia="zh-CN"/>
        </w:rPr>
        <w:t xml:space="preserve"> сельского поселения Усть-Лабинского муниципального района Краснодарского края к отопительному периоду 2025-2026 годов</w:t>
      </w:r>
    </w:p>
    <w:p w:rsidR="00E00D5C" w:rsidRPr="00E00D5C" w:rsidRDefault="00E00D5C" w:rsidP="00E00D5C">
      <w:pPr>
        <w:suppressAutoHyphens/>
        <w:jc w:val="center"/>
        <w:rPr>
          <w:b/>
          <w:bCs/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jc w:val="center"/>
        <w:rPr>
          <w:b/>
          <w:bCs/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b/>
          <w:bCs/>
          <w:color w:val="000000"/>
          <w:sz w:val="28"/>
          <w:szCs w:val="28"/>
          <w:bdr w:val="none" w:sz="0" w:space="0" w:color="auto" w:frame="1"/>
          <w:lang w:eastAsia="zh-CN"/>
        </w:rPr>
        <w:t>1. Общие положения</w:t>
      </w:r>
    </w:p>
    <w:p w:rsidR="00E00D5C" w:rsidRPr="00E00D5C" w:rsidRDefault="00E00D5C" w:rsidP="00E00D5C">
      <w:pPr>
        <w:suppressAutoHyphens/>
        <w:jc w:val="center"/>
        <w:rPr>
          <w:b/>
          <w:bCs/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1.1. Настоящее положение определяет цель создания, компетенцию и порядок деятельности коллегиального органа – комиссии по проведению проверки готовности теплоснабжающих и </w:t>
      </w:r>
      <w:proofErr w:type="spellStart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теплосетевых</w:t>
      </w:r>
      <w:proofErr w:type="spellEnd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 организаций, потребителей тепловой энергии на территории </w:t>
      </w:r>
      <w:r w:rsidR="00C82468">
        <w:rPr>
          <w:color w:val="000000"/>
          <w:sz w:val="28"/>
          <w:szCs w:val="28"/>
          <w:bdr w:val="none" w:sz="0" w:space="0" w:color="auto" w:frame="1"/>
          <w:lang w:eastAsia="zh-CN"/>
        </w:rPr>
        <w:t>Воронежского</w:t>
      </w: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 сельского поселения Усть-Лабинского муниципального района Краснодарского края к отопительному периоду 2025-2026 годов (далее по тексту – Комиссия).</w:t>
      </w: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1.2. В своей деятельности Комиссия руководствуется нормативными правовыми актами Российской Федерации, муниципальными правовыми актами МО Усть-Лабинский район, муниципальными правовыми актами </w:t>
      </w:r>
      <w:r w:rsidR="00C82468">
        <w:rPr>
          <w:color w:val="000000"/>
          <w:sz w:val="28"/>
          <w:szCs w:val="28"/>
          <w:bdr w:val="none" w:sz="0" w:space="0" w:color="auto" w:frame="1"/>
          <w:lang w:eastAsia="zh-CN"/>
        </w:rPr>
        <w:t>Воронежского</w:t>
      </w: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 сельского поселения Усть-Лабинского района, а также настоящим Положением.</w:t>
      </w:r>
    </w:p>
    <w:p w:rsidR="00E00D5C" w:rsidRPr="00E00D5C" w:rsidRDefault="00E00D5C" w:rsidP="00E00D5C">
      <w:pPr>
        <w:suppressAutoHyphens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jc w:val="center"/>
        <w:rPr>
          <w:b/>
          <w:bCs/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b/>
          <w:bCs/>
          <w:color w:val="000000"/>
          <w:sz w:val="28"/>
          <w:szCs w:val="28"/>
          <w:bdr w:val="none" w:sz="0" w:space="0" w:color="auto" w:frame="1"/>
          <w:lang w:eastAsia="zh-CN"/>
        </w:rPr>
        <w:t>2. Функции и полномочия Комиссии</w:t>
      </w:r>
    </w:p>
    <w:p w:rsidR="00E00D5C" w:rsidRPr="00E00D5C" w:rsidRDefault="00E00D5C" w:rsidP="00E00D5C">
      <w:pPr>
        <w:suppressAutoHyphens/>
        <w:jc w:val="center"/>
        <w:rPr>
          <w:b/>
          <w:bCs/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2.1. Основной функцией Комиссии является оценка готовности к отопительному периоду 2025-2026 годов, путем проведения проверок готовности к отопительному периоду теплоснабжающих и </w:t>
      </w:r>
      <w:proofErr w:type="spellStart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теплосетевых</w:t>
      </w:r>
      <w:proofErr w:type="spellEnd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 организаций, потребителей тепловой энергии, </w:t>
      </w:r>
      <w:proofErr w:type="spellStart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теплопотребляющие</w:t>
      </w:r>
      <w:proofErr w:type="spellEnd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 установки которых подключены (технически присоединены) к системам теплоснабжения на территории </w:t>
      </w:r>
      <w:r w:rsidR="00C82468">
        <w:rPr>
          <w:color w:val="000000"/>
          <w:sz w:val="28"/>
          <w:szCs w:val="28"/>
          <w:bdr w:val="none" w:sz="0" w:space="0" w:color="auto" w:frame="1"/>
          <w:lang w:eastAsia="zh-CN"/>
        </w:rPr>
        <w:t>Воронежского</w:t>
      </w: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 сельского поселения Усть-Лабинского муниципального района Краснодарского края.</w:t>
      </w: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2.2. В полномочия Комиссии при осуществлении возложенных функций входят:</w:t>
      </w: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рассмотрение документов, подтверждающих выполнение требований по готовности объектов к проведению отопительного периода, при необходимости проведение осмотра объектов;</w:t>
      </w: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оформление результатов проверок готовности объектов к проведению отопительного периода актом проверки готовности к отопительному периоду;</w:t>
      </w: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выдача/отказ в выдаче паспортов готовности объектов теплоснабжающих, </w:t>
      </w:r>
      <w:proofErr w:type="spellStart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теплосетевых</w:t>
      </w:r>
      <w:proofErr w:type="spellEnd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 организаций и потребителей тепловой энергии.</w:t>
      </w:r>
    </w:p>
    <w:p w:rsidR="00E00D5C" w:rsidRPr="00E00D5C" w:rsidRDefault="00E00D5C" w:rsidP="00E00D5C">
      <w:pPr>
        <w:suppressAutoHyphens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jc w:val="center"/>
        <w:rPr>
          <w:b/>
          <w:bCs/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b/>
          <w:bCs/>
          <w:color w:val="000000"/>
          <w:sz w:val="28"/>
          <w:szCs w:val="28"/>
          <w:bdr w:val="none" w:sz="0" w:space="0" w:color="auto" w:frame="1"/>
          <w:lang w:eastAsia="zh-CN"/>
        </w:rPr>
        <w:t>3. Состав Комиссии</w:t>
      </w:r>
    </w:p>
    <w:p w:rsidR="00E00D5C" w:rsidRPr="00E00D5C" w:rsidRDefault="00E00D5C" w:rsidP="00E00D5C">
      <w:pPr>
        <w:suppressAutoHyphens/>
        <w:jc w:val="center"/>
        <w:rPr>
          <w:b/>
          <w:bCs/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3.1. Состав комиссии утверждается постановлением администрации </w:t>
      </w:r>
      <w:r w:rsidR="00C82468">
        <w:rPr>
          <w:color w:val="000000"/>
          <w:sz w:val="28"/>
          <w:szCs w:val="28"/>
          <w:bdr w:val="none" w:sz="0" w:space="0" w:color="auto" w:frame="1"/>
          <w:lang w:eastAsia="zh-CN"/>
        </w:rPr>
        <w:t>Воронежского</w:t>
      </w: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 сельского поселения Усть-Лабинского района.</w:t>
      </w:r>
    </w:p>
    <w:p w:rsidR="00E00D5C" w:rsidRPr="00E00D5C" w:rsidRDefault="00E00D5C" w:rsidP="00E00D5C">
      <w:pPr>
        <w:suppressAutoHyphens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jc w:val="center"/>
        <w:rPr>
          <w:b/>
          <w:bCs/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b/>
          <w:bCs/>
          <w:color w:val="000000"/>
          <w:sz w:val="28"/>
          <w:szCs w:val="28"/>
          <w:bdr w:val="none" w:sz="0" w:space="0" w:color="auto" w:frame="1"/>
          <w:lang w:eastAsia="zh-CN"/>
        </w:rPr>
        <w:t>4. Организация деятельности Комиссии</w:t>
      </w:r>
    </w:p>
    <w:p w:rsidR="00E00D5C" w:rsidRPr="00E00D5C" w:rsidRDefault="00E00D5C" w:rsidP="00E00D5C">
      <w:pPr>
        <w:suppressAutoHyphens/>
        <w:jc w:val="center"/>
        <w:rPr>
          <w:b/>
          <w:bCs/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4.1. Председатель Комиссии осуществляет общее руководство работой Комиссии, в том числе назначает заседание Комиссии, определяет время, дату его проведения, а также осуществляет иные полномочия в целях выполнения основных функций Комиссии.</w:t>
      </w: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4.2. Секретарь Комиссии осуществляет организационно-техническую работу Комиссии, в том числе:</w:t>
      </w: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извещает членов Комиссии о времени, месте и дате проведения заседания Комиссии;</w:t>
      </w: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осуществляет прием и регистрацию поступивших на рассмотрение Комиссии документов;</w:t>
      </w: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ведет протокол заседания Комиссии;</w:t>
      </w: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обеспечивает хранение протоколов Комиссии и иной документации;</w:t>
      </w: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осуществляет иную работу, связанную с деятельностью Комиссии.</w:t>
      </w: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В случае отсутствия секретаря Комиссии председательствующий определяет одного из членов Комиссии для ведения протокола.</w:t>
      </w:r>
    </w:p>
    <w:p w:rsidR="00E00D5C" w:rsidRPr="00E00D5C" w:rsidRDefault="00E00D5C" w:rsidP="00E00D5C">
      <w:pPr>
        <w:suppressAutoHyphens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jc w:val="center"/>
        <w:rPr>
          <w:b/>
          <w:bCs/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b/>
          <w:bCs/>
          <w:color w:val="000000"/>
          <w:sz w:val="28"/>
          <w:szCs w:val="28"/>
          <w:bdr w:val="none" w:sz="0" w:space="0" w:color="auto" w:frame="1"/>
          <w:lang w:eastAsia="zh-CN"/>
        </w:rPr>
        <w:t>5. Порядок работы Комиссии</w:t>
      </w:r>
    </w:p>
    <w:p w:rsidR="00E00D5C" w:rsidRPr="00E00D5C" w:rsidRDefault="00E00D5C" w:rsidP="00E00D5C">
      <w:pPr>
        <w:suppressAutoHyphens/>
        <w:jc w:val="center"/>
        <w:rPr>
          <w:b/>
          <w:bCs/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5.1. Заседание Комиссии считается правомочным, если на заседании присутствует не менее двух третей членов Комиссии.</w:t>
      </w: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5.2. Работу Комиссии возглавляет председатель, который открывает заседание, оглашает повестку дня, выясняет наличие дополнений к ней. Дополнительные вопросы вносятся в повестку по решению Комиссии.</w:t>
      </w: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5.3. Протокол заседания оформляется секретарем Комиссии не позднее 1 дня после заседания. Протокол подписывается присутствующими на заседании членами Комиссии.</w:t>
      </w: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5.4. Решение Комиссии принимается открытым голосованием, простым большинством от числа присутствующих членов Комиссии.</w:t>
      </w: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5.5. В случае равенства голосов решающим является голос председателя Комиссии.</w:t>
      </w: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5.6. Решения, принимаемые Комиссией в пределах ее компетенции, являются обязательными для теплоснабжающих и </w:t>
      </w:r>
      <w:proofErr w:type="spellStart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теплосетевых</w:t>
      </w:r>
      <w:proofErr w:type="spellEnd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 организаций, потребителей тепловой энергии, </w:t>
      </w:r>
      <w:proofErr w:type="spellStart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теплопотребляющие</w:t>
      </w:r>
      <w:proofErr w:type="spellEnd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 установки которых подключены (технически присоединены) к системе теплоснабжения на территории муниципального образования Усть-Лабинский район.</w:t>
      </w: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5.7. Решение Комиссии по результатам проверки оформляется актом проверки готовности к отопительному периоду, который оформляется не позднее одного дня </w:t>
      </w:r>
      <w:proofErr w:type="gramStart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с даты завершения</w:t>
      </w:r>
      <w:proofErr w:type="gramEnd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 проверки и подписывается председателем, заместителями председателя и членами Комиссии.</w:t>
      </w: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proofErr w:type="gramStart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В течение 5 рабочих дней со дня подписания акта комиссией для каждого лица, указанного в графике проведения оценки готовности к отопительному периоду, выдается паспорт готовности к отопительному периоду по форме приложения № 6 к Порядку проведения оценки обеспечения готовности к отопительному периоду, утвержденному приказом Минэнерго России от 13 ноября 2024 г. № 2234.</w:t>
      </w:r>
      <w:proofErr w:type="gramEnd"/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C82468" w:rsidRDefault="00E00D5C" w:rsidP="00E00D5C">
      <w:pPr>
        <w:suppressAutoHyphens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Глава </w:t>
      </w:r>
      <w:proofErr w:type="gramStart"/>
      <w:r w:rsidR="00C82468">
        <w:rPr>
          <w:color w:val="000000"/>
          <w:sz w:val="28"/>
          <w:szCs w:val="28"/>
          <w:bdr w:val="none" w:sz="0" w:space="0" w:color="auto" w:frame="1"/>
          <w:lang w:eastAsia="zh-CN"/>
        </w:rPr>
        <w:t>Воронежского</w:t>
      </w:r>
      <w:proofErr w:type="gramEnd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 </w:t>
      </w:r>
    </w:p>
    <w:p w:rsidR="00E00D5C" w:rsidRPr="00E00D5C" w:rsidRDefault="00E00D5C" w:rsidP="00E00D5C">
      <w:pPr>
        <w:suppressAutoHyphens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сельского поселения</w:t>
      </w:r>
    </w:p>
    <w:p w:rsidR="00E00D5C" w:rsidRPr="00E00D5C" w:rsidRDefault="00C82468" w:rsidP="00E00D5C">
      <w:pPr>
        <w:suppressAutoHyphens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Усть-Лабинского района </w:t>
      </w:r>
      <w:r>
        <w:rPr>
          <w:color w:val="000000"/>
          <w:sz w:val="28"/>
          <w:szCs w:val="28"/>
          <w:bdr w:val="none" w:sz="0" w:space="0" w:color="auto" w:frame="1"/>
          <w:lang w:eastAsia="zh-CN"/>
        </w:rPr>
        <w:tab/>
      </w:r>
      <w:r>
        <w:rPr>
          <w:color w:val="000000"/>
          <w:sz w:val="28"/>
          <w:szCs w:val="28"/>
          <w:bdr w:val="none" w:sz="0" w:space="0" w:color="auto" w:frame="1"/>
          <w:lang w:eastAsia="zh-CN"/>
        </w:rPr>
        <w:tab/>
      </w:r>
      <w:r>
        <w:rPr>
          <w:color w:val="000000"/>
          <w:sz w:val="28"/>
          <w:szCs w:val="28"/>
          <w:bdr w:val="none" w:sz="0" w:space="0" w:color="auto" w:frame="1"/>
          <w:lang w:eastAsia="zh-CN"/>
        </w:rPr>
        <w:tab/>
      </w:r>
      <w:r>
        <w:rPr>
          <w:color w:val="000000"/>
          <w:sz w:val="28"/>
          <w:szCs w:val="28"/>
          <w:bdr w:val="none" w:sz="0" w:space="0" w:color="auto" w:frame="1"/>
          <w:lang w:eastAsia="zh-CN"/>
        </w:rPr>
        <w:tab/>
      </w:r>
      <w:r>
        <w:rPr>
          <w:color w:val="000000"/>
          <w:sz w:val="28"/>
          <w:szCs w:val="28"/>
          <w:bdr w:val="none" w:sz="0" w:space="0" w:color="auto" w:frame="1"/>
          <w:lang w:eastAsia="zh-CN"/>
        </w:rPr>
        <w:tab/>
      </w:r>
      <w:r>
        <w:rPr>
          <w:color w:val="000000"/>
          <w:sz w:val="28"/>
          <w:szCs w:val="28"/>
          <w:bdr w:val="none" w:sz="0" w:space="0" w:color="auto" w:frame="1"/>
          <w:lang w:eastAsia="zh-CN"/>
        </w:rPr>
        <w:tab/>
        <w:t xml:space="preserve">              </w:t>
      </w:r>
      <w:proofErr w:type="spellStart"/>
      <w:r>
        <w:rPr>
          <w:color w:val="000000"/>
          <w:sz w:val="28"/>
          <w:szCs w:val="28"/>
          <w:bdr w:val="none" w:sz="0" w:space="0" w:color="auto" w:frame="1"/>
          <w:lang w:eastAsia="zh-CN"/>
        </w:rPr>
        <w:t>Р.В.Хасиева</w:t>
      </w:r>
      <w:proofErr w:type="spellEnd"/>
    </w:p>
    <w:p w:rsidR="00E00D5C" w:rsidRPr="00E00D5C" w:rsidRDefault="00E00D5C" w:rsidP="00E00D5C">
      <w:pPr>
        <w:suppressAutoHyphens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 </w:t>
      </w:r>
    </w:p>
    <w:p w:rsidR="00E00D5C" w:rsidRPr="00E00D5C" w:rsidRDefault="00E00D5C" w:rsidP="00E00D5C">
      <w:pPr>
        <w:suppressAutoHyphens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C82468" w:rsidRDefault="00E00D5C" w:rsidP="00E00D5C">
      <w:pPr>
        <w:suppressAutoHyphens/>
        <w:ind w:right="-1"/>
        <w:contextualSpacing/>
        <w:jc w:val="right"/>
        <w:rPr>
          <w:sz w:val="28"/>
          <w:szCs w:val="28"/>
          <w:lang w:eastAsia="zh-CN"/>
        </w:rPr>
      </w:pPr>
      <w:r w:rsidRPr="00E00D5C">
        <w:rPr>
          <w:sz w:val="28"/>
          <w:szCs w:val="28"/>
          <w:lang w:val="x-none" w:eastAsia="zh-CN"/>
        </w:rPr>
        <w:t xml:space="preserve"> </w:t>
      </w:r>
    </w:p>
    <w:p w:rsidR="00C82468" w:rsidRDefault="00C82468" w:rsidP="00E00D5C">
      <w:pPr>
        <w:suppressAutoHyphens/>
        <w:ind w:right="-1"/>
        <w:contextualSpacing/>
        <w:jc w:val="right"/>
        <w:rPr>
          <w:sz w:val="28"/>
          <w:szCs w:val="28"/>
          <w:lang w:eastAsia="zh-CN"/>
        </w:rPr>
      </w:pPr>
    </w:p>
    <w:p w:rsidR="00C82468" w:rsidRDefault="00C82468" w:rsidP="00E00D5C">
      <w:pPr>
        <w:suppressAutoHyphens/>
        <w:ind w:right="-1"/>
        <w:contextualSpacing/>
        <w:jc w:val="right"/>
        <w:rPr>
          <w:sz w:val="28"/>
          <w:szCs w:val="28"/>
          <w:lang w:eastAsia="zh-CN"/>
        </w:rPr>
      </w:pPr>
    </w:p>
    <w:p w:rsidR="00C82468" w:rsidRDefault="00C82468" w:rsidP="00E00D5C">
      <w:pPr>
        <w:suppressAutoHyphens/>
        <w:ind w:right="-1"/>
        <w:contextualSpacing/>
        <w:jc w:val="right"/>
        <w:rPr>
          <w:sz w:val="28"/>
          <w:szCs w:val="28"/>
          <w:lang w:eastAsia="zh-CN"/>
        </w:rPr>
      </w:pPr>
    </w:p>
    <w:p w:rsidR="00C82468" w:rsidRDefault="00C82468" w:rsidP="00E00D5C">
      <w:pPr>
        <w:suppressAutoHyphens/>
        <w:ind w:right="-1"/>
        <w:contextualSpacing/>
        <w:jc w:val="right"/>
        <w:rPr>
          <w:sz w:val="28"/>
          <w:szCs w:val="28"/>
          <w:lang w:eastAsia="zh-CN"/>
        </w:rPr>
      </w:pPr>
    </w:p>
    <w:p w:rsidR="00C82468" w:rsidRDefault="00C82468" w:rsidP="00E00D5C">
      <w:pPr>
        <w:suppressAutoHyphens/>
        <w:ind w:right="-1"/>
        <w:contextualSpacing/>
        <w:jc w:val="right"/>
        <w:rPr>
          <w:sz w:val="28"/>
          <w:szCs w:val="28"/>
          <w:lang w:eastAsia="zh-CN"/>
        </w:rPr>
      </w:pPr>
    </w:p>
    <w:p w:rsidR="00C82468" w:rsidRDefault="00C82468" w:rsidP="00E00D5C">
      <w:pPr>
        <w:suppressAutoHyphens/>
        <w:ind w:right="-1"/>
        <w:contextualSpacing/>
        <w:jc w:val="right"/>
        <w:rPr>
          <w:sz w:val="28"/>
          <w:szCs w:val="28"/>
          <w:lang w:eastAsia="zh-CN"/>
        </w:rPr>
      </w:pPr>
    </w:p>
    <w:p w:rsidR="00C82468" w:rsidRDefault="00C82468" w:rsidP="00E00D5C">
      <w:pPr>
        <w:suppressAutoHyphens/>
        <w:ind w:right="-1"/>
        <w:contextualSpacing/>
        <w:jc w:val="right"/>
        <w:rPr>
          <w:sz w:val="28"/>
          <w:szCs w:val="28"/>
          <w:lang w:eastAsia="zh-CN"/>
        </w:rPr>
      </w:pPr>
    </w:p>
    <w:p w:rsidR="00E00D5C" w:rsidRPr="00E00D5C" w:rsidRDefault="00E00D5C" w:rsidP="00E00D5C">
      <w:pPr>
        <w:suppressAutoHyphens/>
        <w:ind w:right="-1"/>
        <w:contextualSpacing/>
        <w:jc w:val="right"/>
        <w:rPr>
          <w:sz w:val="28"/>
          <w:szCs w:val="28"/>
          <w:lang w:val="x-none" w:eastAsia="zh-CN"/>
        </w:rPr>
      </w:pPr>
      <w:r w:rsidRPr="00E00D5C">
        <w:rPr>
          <w:sz w:val="28"/>
          <w:szCs w:val="28"/>
          <w:lang w:val="x-none" w:eastAsia="zh-CN"/>
        </w:rPr>
        <w:t>Приложение</w:t>
      </w:r>
      <w:r w:rsidRPr="00E00D5C">
        <w:rPr>
          <w:sz w:val="28"/>
          <w:szCs w:val="28"/>
          <w:lang w:eastAsia="zh-CN"/>
        </w:rPr>
        <w:t xml:space="preserve"> 3 </w:t>
      </w:r>
    </w:p>
    <w:p w:rsidR="00E00D5C" w:rsidRPr="00E00D5C" w:rsidRDefault="00F14405" w:rsidP="00E00D5C">
      <w:pPr>
        <w:widowControl w:val="0"/>
        <w:suppressAutoHyphens/>
        <w:ind w:right="-1"/>
        <w:jc w:val="right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к постановлению</w:t>
      </w:r>
      <w:r w:rsidR="00E00D5C" w:rsidRPr="00E00D5C">
        <w:rPr>
          <w:sz w:val="28"/>
          <w:szCs w:val="28"/>
          <w:lang w:eastAsia="zh-CN"/>
        </w:rPr>
        <w:t xml:space="preserve"> администрации</w:t>
      </w:r>
    </w:p>
    <w:p w:rsidR="00E00D5C" w:rsidRPr="00E00D5C" w:rsidRDefault="00E00D5C" w:rsidP="00E00D5C">
      <w:pPr>
        <w:widowControl w:val="0"/>
        <w:suppressAutoHyphens/>
        <w:ind w:right="-1"/>
        <w:jc w:val="right"/>
        <w:rPr>
          <w:sz w:val="28"/>
          <w:szCs w:val="28"/>
          <w:lang w:eastAsia="zh-CN"/>
        </w:rPr>
      </w:pPr>
      <w:r w:rsidRPr="00E00D5C">
        <w:rPr>
          <w:sz w:val="28"/>
          <w:szCs w:val="28"/>
          <w:lang w:eastAsia="zh-CN"/>
        </w:rPr>
        <w:t xml:space="preserve"> </w:t>
      </w:r>
      <w:r w:rsidR="00C82468">
        <w:rPr>
          <w:sz w:val="28"/>
          <w:szCs w:val="28"/>
          <w:lang w:eastAsia="zh-CN"/>
        </w:rPr>
        <w:t>Воронежского</w:t>
      </w:r>
      <w:r w:rsidRPr="00E00D5C">
        <w:rPr>
          <w:sz w:val="28"/>
          <w:szCs w:val="28"/>
          <w:lang w:eastAsia="zh-CN"/>
        </w:rPr>
        <w:t xml:space="preserve"> сельского поселения</w:t>
      </w:r>
    </w:p>
    <w:p w:rsidR="00E00D5C" w:rsidRPr="00E00D5C" w:rsidRDefault="00E00D5C" w:rsidP="00E00D5C">
      <w:pPr>
        <w:widowControl w:val="0"/>
        <w:suppressAutoHyphens/>
        <w:ind w:right="-1"/>
        <w:jc w:val="right"/>
        <w:rPr>
          <w:sz w:val="28"/>
          <w:szCs w:val="28"/>
          <w:lang w:eastAsia="zh-CN"/>
        </w:rPr>
      </w:pPr>
      <w:r w:rsidRPr="00E00D5C">
        <w:rPr>
          <w:sz w:val="28"/>
          <w:szCs w:val="28"/>
          <w:lang w:eastAsia="zh-CN"/>
        </w:rPr>
        <w:t>Усть-Лабинского района</w:t>
      </w:r>
    </w:p>
    <w:p w:rsidR="00E00D5C" w:rsidRPr="00E00D5C" w:rsidRDefault="00C82468" w:rsidP="00E00D5C">
      <w:pPr>
        <w:widowControl w:val="0"/>
        <w:suppressAutoHyphens/>
        <w:ind w:right="-1"/>
        <w:jc w:val="right"/>
        <w:rPr>
          <w:rFonts w:ascii="Courier New" w:hAnsi="Courier New" w:cs="Courier New"/>
          <w:lang w:eastAsia="zh-CN"/>
        </w:rPr>
      </w:pPr>
      <w:r>
        <w:rPr>
          <w:sz w:val="28"/>
          <w:szCs w:val="28"/>
          <w:lang w:eastAsia="zh-CN"/>
        </w:rPr>
        <w:t xml:space="preserve">07.05.2025 года </w:t>
      </w:r>
      <w:r w:rsidR="00E00D5C" w:rsidRPr="00E00D5C">
        <w:rPr>
          <w:sz w:val="28"/>
          <w:szCs w:val="28"/>
          <w:lang w:eastAsia="zh-CN"/>
        </w:rPr>
        <w:t xml:space="preserve"> № </w:t>
      </w:r>
      <w:r>
        <w:rPr>
          <w:sz w:val="28"/>
          <w:szCs w:val="28"/>
          <w:lang w:eastAsia="zh-CN"/>
        </w:rPr>
        <w:t>57</w:t>
      </w:r>
    </w:p>
    <w:p w:rsidR="00E00D5C" w:rsidRPr="00E00D5C" w:rsidRDefault="00E00D5C" w:rsidP="00030E5F">
      <w:pPr>
        <w:widowControl w:val="0"/>
        <w:suppressAutoHyphens/>
        <w:autoSpaceDE w:val="0"/>
        <w:ind w:right="-1"/>
        <w:rPr>
          <w:rFonts w:ascii="Courier New" w:hAnsi="Courier New" w:cs="Courier New"/>
          <w:bCs/>
          <w:caps/>
          <w:sz w:val="28"/>
          <w:szCs w:val="28"/>
          <w:lang w:eastAsia="zh-CN"/>
        </w:rPr>
      </w:pPr>
    </w:p>
    <w:p w:rsidR="00E00D5C" w:rsidRPr="00E00D5C" w:rsidRDefault="00E00D5C" w:rsidP="00C82468">
      <w:pPr>
        <w:suppressAutoHyphens/>
        <w:contextualSpacing/>
        <w:jc w:val="center"/>
        <w:rPr>
          <w:b/>
          <w:bCs/>
          <w:sz w:val="28"/>
          <w:szCs w:val="28"/>
          <w:lang w:eastAsia="zh-CN"/>
        </w:rPr>
      </w:pPr>
      <w:r w:rsidRPr="00E00D5C">
        <w:rPr>
          <w:b/>
          <w:bCs/>
          <w:sz w:val="28"/>
          <w:szCs w:val="28"/>
          <w:lang w:eastAsia="zh-CN"/>
        </w:rPr>
        <w:t>ПРОГРАММА</w:t>
      </w:r>
    </w:p>
    <w:p w:rsidR="00E00D5C" w:rsidRPr="00E00D5C" w:rsidRDefault="00E00D5C" w:rsidP="00C82468">
      <w:pPr>
        <w:suppressAutoHyphens/>
        <w:contextualSpacing/>
        <w:jc w:val="center"/>
        <w:rPr>
          <w:b/>
          <w:bCs/>
          <w:sz w:val="28"/>
          <w:szCs w:val="28"/>
          <w:lang w:eastAsia="zh-CN"/>
        </w:rPr>
      </w:pPr>
      <w:r w:rsidRPr="00E00D5C">
        <w:rPr>
          <w:b/>
          <w:bCs/>
          <w:sz w:val="28"/>
          <w:szCs w:val="28"/>
          <w:lang w:eastAsia="zh-CN"/>
        </w:rPr>
        <w:t>проведения проверки готовности к отопительному периоду 2025-2026 годов теплоснабжающих организаций, потребителей тепловой энергии</w:t>
      </w:r>
    </w:p>
    <w:p w:rsidR="00C82468" w:rsidRDefault="00E00D5C" w:rsidP="00C82468">
      <w:pPr>
        <w:suppressAutoHyphens/>
        <w:contextualSpacing/>
        <w:jc w:val="center"/>
        <w:rPr>
          <w:b/>
          <w:bCs/>
          <w:sz w:val="28"/>
          <w:szCs w:val="28"/>
          <w:lang w:eastAsia="zh-CN"/>
        </w:rPr>
      </w:pPr>
      <w:r w:rsidRPr="00E00D5C">
        <w:rPr>
          <w:b/>
          <w:bCs/>
          <w:sz w:val="28"/>
          <w:szCs w:val="28"/>
          <w:lang w:eastAsia="zh-CN"/>
        </w:rPr>
        <w:t xml:space="preserve"> и других объектов энергоснабжения на территории </w:t>
      </w:r>
    </w:p>
    <w:p w:rsidR="00E00D5C" w:rsidRPr="00E00D5C" w:rsidRDefault="00C82468" w:rsidP="00C82468">
      <w:pPr>
        <w:suppressAutoHyphens/>
        <w:contextualSpacing/>
        <w:jc w:val="center"/>
        <w:rPr>
          <w:b/>
          <w:bCs/>
          <w:sz w:val="28"/>
          <w:szCs w:val="28"/>
          <w:u w:val="single"/>
          <w:lang w:eastAsia="zh-CN"/>
        </w:rPr>
      </w:pPr>
      <w:r>
        <w:rPr>
          <w:b/>
          <w:bCs/>
          <w:sz w:val="28"/>
          <w:szCs w:val="28"/>
          <w:lang w:eastAsia="zh-CN"/>
        </w:rPr>
        <w:t>Воронежского</w:t>
      </w:r>
      <w:r w:rsidR="00E00D5C" w:rsidRPr="00E00D5C">
        <w:rPr>
          <w:b/>
          <w:bCs/>
          <w:sz w:val="28"/>
          <w:szCs w:val="28"/>
          <w:lang w:eastAsia="zh-CN"/>
        </w:rPr>
        <w:t xml:space="preserve"> сельского поселения Усть-Лабинского муниципального района Краснодарского края</w:t>
      </w:r>
    </w:p>
    <w:p w:rsidR="00E00D5C" w:rsidRPr="00030E5F" w:rsidRDefault="00E00D5C" w:rsidP="00E00D5C">
      <w:pPr>
        <w:suppressAutoHyphens/>
        <w:spacing w:after="200" w:line="264" w:lineRule="auto"/>
        <w:contextualSpacing/>
        <w:jc w:val="center"/>
        <w:rPr>
          <w:b/>
          <w:bCs/>
          <w:lang w:eastAsia="zh-CN"/>
        </w:rPr>
      </w:pPr>
    </w:p>
    <w:p w:rsidR="00E00D5C" w:rsidRPr="00E00D5C" w:rsidRDefault="00E00D5C" w:rsidP="00E00D5C">
      <w:pPr>
        <w:suppressAutoHyphens/>
        <w:spacing w:after="200" w:line="264" w:lineRule="auto"/>
        <w:contextualSpacing/>
        <w:jc w:val="center"/>
        <w:rPr>
          <w:b/>
          <w:bCs/>
          <w:sz w:val="28"/>
          <w:szCs w:val="28"/>
          <w:lang w:eastAsia="zh-CN"/>
        </w:rPr>
      </w:pPr>
      <w:r w:rsidRPr="00E00D5C">
        <w:rPr>
          <w:b/>
          <w:bCs/>
          <w:sz w:val="28"/>
          <w:szCs w:val="28"/>
          <w:lang w:eastAsia="zh-CN"/>
        </w:rPr>
        <w:t>1. Общие положения</w:t>
      </w:r>
    </w:p>
    <w:p w:rsidR="00E00D5C" w:rsidRPr="00030E5F" w:rsidRDefault="00E00D5C" w:rsidP="00E00D5C">
      <w:pPr>
        <w:suppressAutoHyphens/>
        <w:spacing w:after="200" w:line="264" w:lineRule="auto"/>
        <w:contextualSpacing/>
        <w:jc w:val="center"/>
        <w:rPr>
          <w:b/>
          <w:bCs/>
          <w:lang w:eastAsia="zh-CN"/>
        </w:rPr>
      </w:pPr>
    </w:p>
    <w:p w:rsidR="00E00D5C" w:rsidRPr="00E00D5C" w:rsidRDefault="00E00D5C" w:rsidP="00E00D5C">
      <w:pPr>
        <w:suppressAutoHyphens/>
        <w:ind w:firstLine="708"/>
        <w:jc w:val="both"/>
        <w:rPr>
          <w:color w:val="000000"/>
          <w:sz w:val="28"/>
          <w:szCs w:val="28"/>
          <w:lang w:eastAsia="zh-CN"/>
        </w:rPr>
      </w:pPr>
      <w:r w:rsidRPr="00E00D5C">
        <w:rPr>
          <w:sz w:val="28"/>
          <w:szCs w:val="28"/>
          <w:lang w:eastAsia="zh-CN"/>
        </w:rPr>
        <w:t xml:space="preserve">1.1. </w:t>
      </w:r>
      <w:proofErr w:type="gramStart"/>
      <w:r w:rsidRPr="00E00D5C">
        <w:rPr>
          <w:sz w:val="28"/>
          <w:szCs w:val="28"/>
          <w:lang w:eastAsia="zh-CN"/>
        </w:rPr>
        <w:t>Настоящая программа разработана в соответствии с приказом Министерства  энергетики  Российской   Федерации  от  13  ноября  2024 г. 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содержит информацию об объектах, подлежащих оценке обеспечения готовности к отопительному периоду, определяет работу комиссий по оценке обеспечения готовности объектов к отопительному периоду (далее — Комиссии), графики про</w:t>
      </w:r>
      <w:r w:rsidRPr="00E00D5C">
        <w:rPr>
          <w:color w:val="000000"/>
          <w:sz w:val="28"/>
          <w:szCs w:val="28"/>
          <w:lang w:eastAsia="zh-CN"/>
        </w:rPr>
        <w:t>ведения</w:t>
      </w:r>
      <w:proofErr w:type="gramEnd"/>
      <w:r w:rsidRPr="00E00D5C">
        <w:rPr>
          <w:color w:val="000000"/>
          <w:sz w:val="28"/>
          <w:szCs w:val="28"/>
          <w:lang w:eastAsia="zh-CN"/>
        </w:rPr>
        <w:t xml:space="preserve"> оценки обеспечения готовности объектов к отопительному периоду.</w:t>
      </w:r>
    </w:p>
    <w:p w:rsidR="00E00D5C" w:rsidRPr="00E00D5C" w:rsidRDefault="00E00D5C" w:rsidP="00E00D5C">
      <w:pPr>
        <w:suppressAutoHyphens/>
        <w:spacing w:before="4" w:line="228" w:lineRule="auto"/>
        <w:ind w:left="83" w:right="147" w:firstLine="692"/>
        <w:jc w:val="both"/>
        <w:rPr>
          <w:color w:val="000000"/>
          <w:spacing w:val="-2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lang w:eastAsia="zh-CN"/>
        </w:rPr>
        <w:t xml:space="preserve">1.2. </w:t>
      </w:r>
      <w:proofErr w:type="gramStart"/>
      <w:r w:rsidRPr="00E00D5C">
        <w:rPr>
          <w:color w:val="000000"/>
          <w:spacing w:val="-2"/>
          <w:sz w:val="28"/>
          <w:szCs w:val="28"/>
          <w:bdr w:val="none" w:sz="0" w:space="0" w:color="auto" w:frame="1"/>
          <w:lang w:eastAsia="zh-CN"/>
        </w:rPr>
        <w:t xml:space="preserve">Целью программы проверки готовности теплоснабжающих и </w:t>
      </w:r>
      <w:proofErr w:type="spellStart"/>
      <w:r w:rsidRPr="00E00D5C">
        <w:rPr>
          <w:color w:val="000000"/>
          <w:spacing w:val="-2"/>
          <w:sz w:val="28"/>
          <w:szCs w:val="28"/>
          <w:bdr w:val="none" w:sz="0" w:space="0" w:color="auto" w:frame="1"/>
          <w:lang w:eastAsia="zh-CN"/>
        </w:rPr>
        <w:t>теплосетевых</w:t>
      </w:r>
      <w:proofErr w:type="spellEnd"/>
      <w:r w:rsidRPr="00E00D5C">
        <w:rPr>
          <w:color w:val="000000"/>
          <w:spacing w:val="-2"/>
          <w:sz w:val="28"/>
          <w:szCs w:val="28"/>
          <w:bdr w:val="none" w:sz="0" w:space="0" w:color="auto" w:frame="1"/>
          <w:lang w:eastAsia="zh-CN"/>
        </w:rPr>
        <w:t xml:space="preserve"> организаций, потребителей тепловой энергии на территории </w:t>
      </w:r>
      <w:r w:rsidR="00C82468">
        <w:rPr>
          <w:color w:val="000000"/>
          <w:spacing w:val="-2"/>
          <w:sz w:val="28"/>
          <w:szCs w:val="28"/>
          <w:bdr w:val="none" w:sz="0" w:space="0" w:color="auto" w:frame="1"/>
          <w:lang w:eastAsia="zh-CN"/>
        </w:rPr>
        <w:t>Воронежского</w:t>
      </w:r>
      <w:r w:rsidRPr="00E00D5C">
        <w:rPr>
          <w:color w:val="000000"/>
          <w:spacing w:val="-2"/>
          <w:sz w:val="28"/>
          <w:szCs w:val="28"/>
          <w:bdr w:val="none" w:sz="0" w:space="0" w:color="auto" w:frame="1"/>
          <w:lang w:eastAsia="zh-CN"/>
        </w:rPr>
        <w:t xml:space="preserve"> сельского поселения Усть-Лабинского муниципального района Краснодарского края к отопительному периоду 2025-2026 годов (далее – Программа) является оценка готовности к отопительному периоду, путем проведения проверок готовности к отопительному периоду теплоснабжающих и </w:t>
      </w:r>
      <w:proofErr w:type="spellStart"/>
      <w:r w:rsidRPr="00E00D5C">
        <w:rPr>
          <w:color w:val="000000"/>
          <w:spacing w:val="-2"/>
          <w:sz w:val="28"/>
          <w:szCs w:val="28"/>
          <w:bdr w:val="none" w:sz="0" w:space="0" w:color="auto" w:frame="1"/>
          <w:lang w:eastAsia="zh-CN"/>
        </w:rPr>
        <w:t>теплосетевых</w:t>
      </w:r>
      <w:proofErr w:type="spellEnd"/>
      <w:r w:rsidRPr="00E00D5C">
        <w:rPr>
          <w:color w:val="000000"/>
          <w:spacing w:val="-2"/>
          <w:sz w:val="28"/>
          <w:szCs w:val="28"/>
          <w:bdr w:val="none" w:sz="0" w:space="0" w:color="auto" w:frame="1"/>
          <w:lang w:eastAsia="zh-CN"/>
        </w:rPr>
        <w:t xml:space="preserve"> организаций, потребителей тепловой энергии, </w:t>
      </w:r>
      <w:proofErr w:type="spellStart"/>
      <w:r w:rsidRPr="00E00D5C">
        <w:rPr>
          <w:color w:val="000000"/>
          <w:spacing w:val="-2"/>
          <w:sz w:val="28"/>
          <w:szCs w:val="28"/>
          <w:bdr w:val="none" w:sz="0" w:space="0" w:color="auto" w:frame="1"/>
          <w:lang w:eastAsia="zh-CN"/>
        </w:rPr>
        <w:t>теплопотребляющие</w:t>
      </w:r>
      <w:proofErr w:type="spellEnd"/>
      <w:r w:rsidRPr="00E00D5C">
        <w:rPr>
          <w:color w:val="000000"/>
          <w:spacing w:val="-2"/>
          <w:sz w:val="28"/>
          <w:szCs w:val="28"/>
          <w:bdr w:val="none" w:sz="0" w:space="0" w:color="auto" w:frame="1"/>
          <w:lang w:eastAsia="zh-CN"/>
        </w:rPr>
        <w:t xml:space="preserve"> установки которых подключены (технически присоединены) к системе теплоснабжения на территории </w:t>
      </w:r>
      <w:r w:rsidR="00C82468">
        <w:rPr>
          <w:color w:val="000000"/>
          <w:spacing w:val="-2"/>
          <w:sz w:val="28"/>
          <w:szCs w:val="28"/>
          <w:bdr w:val="none" w:sz="0" w:space="0" w:color="auto" w:frame="1"/>
          <w:lang w:eastAsia="zh-CN"/>
        </w:rPr>
        <w:t>Воронежского</w:t>
      </w:r>
      <w:proofErr w:type="gramEnd"/>
      <w:r w:rsidRPr="00E00D5C">
        <w:rPr>
          <w:color w:val="000000"/>
          <w:spacing w:val="-2"/>
          <w:sz w:val="28"/>
          <w:szCs w:val="28"/>
          <w:bdr w:val="none" w:sz="0" w:space="0" w:color="auto" w:frame="1"/>
          <w:lang w:eastAsia="zh-CN"/>
        </w:rPr>
        <w:t xml:space="preserve"> сельского поселения Усть-Лабинского муниципального района Краснодарского края.</w:t>
      </w:r>
    </w:p>
    <w:p w:rsidR="00E00D5C" w:rsidRPr="00E00D5C" w:rsidRDefault="00E00D5C" w:rsidP="00E00D5C">
      <w:pPr>
        <w:suppressAutoHyphens/>
        <w:spacing w:before="4" w:line="228" w:lineRule="auto"/>
        <w:ind w:left="83" w:right="147" w:firstLine="692"/>
        <w:jc w:val="both"/>
        <w:rPr>
          <w:sz w:val="29"/>
          <w:szCs w:val="24"/>
          <w:lang w:eastAsia="zh-CN"/>
        </w:rPr>
      </w:pPr>
      <w:r w:rsidRPr="00E00D5C">
        <w:rPr>
          <w:color w:val="000000"/>
          <w:spacing w:val="-2"/>
          <w:sz w:val="28"/>
          <w:szCs w:val="28"/>
          <w:bdr w:val="none" w:sz="0" w:space="0" w:color="auto" w:frame="1"/>
          <w:lang w:eastAsia="zh-CN"/>
        </w:rPr>
        <w:t xml:space="preserve">1.3. </w:t>
      </w: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Проверка проводится на предмет соблюдения обязательных требований, установленных техническими регламентами и иными нормативными правовыми актами в сфере теплоснабжения, правилами оценки готовности к отопительному периоду, утвержденными Министерством  энергетики Российской Федерации от 13 ноября 2024 г. № 2234 (далее – Правила).</w:t>
      </w:r>
    </w:p>
    <w:p w:rsidR="00E00D5C" w:rsidRPr="00E00D5C" w:rsidRDefault="00E00D5C" w:rsidP="00E00D5C">
      <w:pPr>
        <w:suppressAutoHyphens/>
        <w:spacing w:before="5" w:line="216" w:lineRule="auto"/>
        <w:ind w:left="94" w:right="147" w:firstLine="688"/>
        <w:jc w:val="both"/>
        <w:rPr>
          <w:sz w:val="29"/>
          <w:szCs w:val="24"/>
          <w:lang w:eastAsia="zh-CN"/>
        </w:rPr>
      </w:pPr>
      <w:r w:rsidRPr="00E00D5C">
        <w:rPr>
          <w:sz w:val="29"/>
          <w:szCs w:val="24"/>
          <w:lang w:eastAsia="zh-CN"/>
        </w:rPr>
        <w:t xml:space="preserve">Подготовка объектов жилищно-коммунального хозяйства к </w:t>
      </w:r>
      <w:r w:rsidRPr="00E00D5C">
        <w:rPr>
          <w:spacing w:val="-2"/>
          <w:sz w:val="29"/>
          <w:szCs w:val="24"/>
          <w:lang w:eastAsia="zh-CN"/>
        </w:rPr>
        <w:t>отопительному</w:t>
      </w:r>
      <w:r w:rsidRPr="00E00D5C">
        <w:rPr>
          <w:spacing w:val="9"/>
          <w:sz w:val="29"/>
          <w:szCs w:val="24"/>
          <w:lang w:eastAsia="zh-CN"/>
        </w:rPr>
        <w:t xml:space="preserve"> </w:t>
      </w:r>
      <w:r w:rsidRPr="00E00D5C">
        <w:rPr>
          <w:spacing w:val="-2"/>
          <w:sz w:val="29"/>
          <w:szCs w:val="24"/>
          <w:lang w:eastAsia="zh-CN"/>
        </w:rPr>
        <w:t>периоду</w:t>
      </w:r>
      <w:r w:rsidRPr="00E00D5C">
        <w:rPr>
          <w:spacing w:val="-13"/>
          <w:sz w:val="29"/>
          <w:szCs w:val="24"/>
          <w:lang w:eastAsia="zh-CN"/>
        </w:rPr>
        <w:t xml:space="preserve"> </w:t>
      </w:r>
      <w:r w:rsidRPr="00E00D5C">
        <w:rPr>
          <w:spacing w:val="-2"/>
          <w:sz w:val="29"/>
          <w:szCs w:val="24"/>
          <w:lang w:eastAsia="zh-CN"/>
        </w:rPr>
        <w:t>должна</w:t>
      </w:r>
      <w:r w:rsidRPr="00E00D5C">
        <w:rPr>
          <w:spacing w:val="-13"/>
          <w:sz w:val="29"/>
          <w:szCs w:val="24"/>
          <w:lang w:eastAsia="zh-CN"/>
        </w:rPr>
        <w:t xml:space="preserve"> </w:t>
      </w:r>
      <w:r w:rsidRPr="00E00D5C">
        <w:rPr>
          <w:spacing w:val="-2"/>
          <w:sz w:val="29"/>
          <w:szCs w:val="24"/>
          <w:lang w:eastAsia="zh-CN"/>
        </w:rPr>
        <w:t>обеспечивать:</w:t>
      </w:r>
    </w:p>
    <w:p w:rsidR="00E00D5C" w:rsidRPr="00E00D5C" w:rsidRDefault="00E00D5C" w:rsidP="00E00D5C">
      <w:pPr>
        <w:suppressAutoHyphens/>
        <w:spacing w:before="10" w:line="228" w:lineRule="auto"/>
        <w:ind w:left="97" w:right="151" w:firstLine="686"/>
        <w:jc w:val="both"/>
        <w:rPr>
          <w:w w:val="105"/>
          <w:sz w:val="27"/>
          <w:szCs w:val="24"/>
          <w:lang w:eastAsia="zh-CN"/>
        </w:rPr>
      </w:pPr>
      <w:r w:rsidRPr="00E00D5C">
        <w:rPr>
          <w:sz w:val="29"/>
          <w:szCs w:val="24"/>
          <w:lang w:eastAsia="zh-CN"/>
        </w:rPr>
        <w:t>а) нормативную техническую эксплуатацию объектов жилищн</w:t>
      </w:r>
      <w:proofErr w:type="gramStart"/>
      <w:r w:rsidRPr="00E00D5C">
        <w:rPr>
          <w:sz w:val="29"/>
          <w:szCs w:val="24"/>
          <w:lang w:eastAsia="zh-CN"/>
        </w:rPr>
        <w:t>о-</w:t>
      </w:r>
      <w:proofErr w:type="gramEnd"/>
      <w:r w:rsidRPr="00E00D5C">
        <w:rPr>
          <w:sz w:val="29"/>
          <w:szCs w:val="24"/>
          <w:lang w:eastAsia="zh-CN"/>
        </w:rPr>
        <w:t xml:space="preserve"> </w:t>
      </w:r>
      <w:r w:rsidRPr="00E00D5C">
        <w:rPr>
          <w:sz w:val="28"/>
          <w:szCs w:val="24"/>
          <w:lang w:eastAsia="zh-CN"/>
        </w:rPr>
        <w:t xml:space="preserve">коммунального хозяйства, соблюдение установленного температурно- </w:t>
      </w:r>
      <w:r w:rsidRPr="00E00D5C">
        <w:rPr>
          <w:sz w:val="29"/>
          <w:szCs w:val="24"/>
          <w:lang w:eastAsia="zh-CN"/>
        </w:rPr>
        <w:t>влажностного режима в помещениях, санитарно-гигиенических условий проживания населения;</w:t>
      </w:r>
    </w:p>
    <w:p w:rsidR="00E00D5C" w:rsidRPr="00E00D5C" w:rsidRDefault="00E00D5C" w:rsidP="00E00D5C">
      <w:pPr>
        <w:suppressAutoHyphens/>
        <w:spacing w:before="9" w:line="301" w:lineRule="exact"/>
        <w:ind w:firstLine="794"/>
        <w:jc w:val="both"/>
        <w:rPr>
          <w:spacing w:val="-2"/>
          <w:sz w:val="24"/>
          <w:szCs w:val="24"/>
          <w:lang w:eastAsia="zh-CN"/>
        </w:rPr>
      </w:pPr>
      <w:r w:rsidRPr="00E00D5C">
        <w:rPr>
          <w:w w:val="105"/>
          <w:sz w:val="27"/>
          <w:szCs w:val="24"/>
          <w:lang w:eastAsia="zh-CN"/>
        </w:rPr>
        <w:t xml:space="preserve">б) </w:t>
      </w:r>
      <w:r w:rsidRPr="00030E5F">
        <w:rPr>
          <w:w w:val="105"/>
          <w:sz w:val="28"/>
          <w:szCs w:val="28"/>
          <w:lang w:eastAsia="zh-CN"/>
        </w:rPr>
        <w:t>максимальную</w:t>
      </w:r>
      <w:r w:rsidRPr="00030E5F">
        <w:rPr>
          <w:spacing w:val="-4"/>
          <w:w w:val="105"/>
          <w:sz w:val="28"/>
          <w:szCs w:val="28"/>
          <w:lang w:eastAsia="zh-CN"/>
        </w:rPr>
        <w:t xml:space="preserve"> </w:t>
      </w:r>
      <w:r w:rsidRPr="00030E5F">
        <w:rPr>
          <w:w w:val="105"/>
          <w:sz w:val="28"/>
          <w:szCs w:val="28"/>
          <w:lang w:eastAsia="zh-CN"/>
        </w:rPr>
        <w:t>надежность</w:t>
      </w:r>
      <w:r w:rsidRPr="00030E5F">
        <w:rPr>
          <w:spacing w:val="-10"/>
          <w:w w:val="105"/>
          <w:sz w:val="28"/>
          <w:szCs w:val="28"/>
          <w:lang w:eastAsia="zh-CN"/>
        </w:rPr>
        <w:t xml:space="preserve"> </w:t>
      </w:r>
      <w:r w:rsidRPr="00030E5F">
        <w:rPr>
          <w:w w:val="105"/>
          <w:sz w:val="28"/>
          <w:szCs w:val="28"/>
          <w:lang w:eastAsia="zh-CN"/>
        </w:rPr>
        <w:t>и</w:t>
      </w:r>
      <w:r w:rsidRPr="00030E5F">
        <w:rPr>
          <w:spacing w:val="-15"/>
          <w:w w:val="105"/>
          <w:sz w:val="28"/>
          <w:szCs w:val="28"/>
          <w:lang w:eastAsia="zh-CN"/>
        </w:rPr>
        <w:t xml:space="preserve"> </w:t>
      </w:r>
      <w:r w:rsidRPr="00030E5F">
        <w:rPr>
          <w:w w:val="105"/>
          <w:sz w:val="28"/>
          <w:szCs w:val="28"/>
          <w:lang w:eastAsia="zh-CN"/>
        </w:rPr>
        <w:t>экономичность</w:t>
      </w:r>
      <w:r w:rsidRPr="00030E5F">
        <w:rPr>
          <w:spacing w:val="5"/>
          <w:w w:val="105"/>
          <w:sz w:val="28"/>
          <w:szCs w:val="28"/>
          <w:lang w:eastAsia="zh-CN"/>
        </w:rPr>
        <w:t xml:space="preserve"> </w:t>
      </w:r>
      <w:r w:rsidRPr="00030E5F">
        <w:rPr>
          <w:w w:val="105"/>
          <w:sz w:val="28"/>
          <w:szCs w:val="28"/>
          <w:lang w:eastAsia="zh-CN"/>
        </w:rPr>
        <w:t>работы</w:t>
      </w:r>
      <w:r w:rsidRPr="00030E5F">
        <w:rPr>
          <w:spacing w:val="-12"/>
          <w:w w:val="105"/>
          <w:sz w:val="28"/>
          <w:szCs w:val="28"/>
          <w:lang w:eastAsia="zh-CN"/>
        </w:rPr>
        <w:t xml:space="preserve"> </w:t>
      </w:r>
      <w:r w:rsidRPr="00030E5F">
        <w:rPr>
          <w:w w:val="105"/>
          <w:sz w:val="28"/>
          <w:szCs w:val="28"/>
          <w:lang w:eastAsia="zh-CN"/>
        </w:rPr>
        <w:t xml:space="preserve">объектов </w:t>
      </w:r>
      <w:r w:rsidRPr="00030E5F">
        <w:rPr>
          <w:spacing w:val="-2"/>
          <w:w w:val="105"/>
          <w:sz w:val="28"/>
          <w:szCs w:val="28"/>
          <w:lang w:eastAsia="zh-CN"/>
        </w:rPr>
        <w:t>жилищно-</w:t>
      </w:r>
      <w:r w:rsidRPr="00030E5F">
        <w:rPr>
          <w:spacing w:val="-7"/>
          <w:sz w:val="28"/>
          <w:szCs w:val="28"/>
          <w:lang w:eastAsia="zh-CN"/>
        </w:rPr>
        <w:t>к</w:t>
      </w:r>
      <w:r w:rsidRPr="00E00D5C">
        <w:rPr>
          <w:spacing w:val="-7"/>
          <w:sz w:val="29"/>
          <w:szCs w:val="24"/>
          <w:lang w:eastAsia="zh-CN"/>
        </w:rPr>
        <w:t>оммунального</w:t>
      </w:r>
      <w:r w:rsidRPr="00E00D5C">
        <w:rPr>
          <w:spacing w:val="12"/>
          <w:sz w:val="29"/>
          <w:szCs w:val="24"/>
          <w:lang w:eastAsia="zh-CN"/>
        </w:rPr>
        <w:t xml:space="preserve"> </w:t>
      </w:r>
      <w:r w:rsidRPr="00E00D5C">
        <w:rPr>
          <w:spacing w:val="-2"/>
          <w:sz w:val="29"/>
          <w:szCs w:val="24"/>
          <w:lang w:eastAsia="zh-CN"/>
        </w:rPr>
        <w:t>хозяйства;</w:t>
      </w:r>
    </w:p>
    <w:p w:rsidR="00E00D5C" w:rsidRPr="00E00D5C" w:rsidRDefault="00E00D5C" w:rsidP="00E00D5C">
      <w:pPr>
        <w:suppressAutoHyphens/>
        <w:spacing w:before="15" w:line="228" w:lineRule="auto"/>
        <w:ind w:left="113" w:right="113" w:firstLine="680"/>
        <w:jc w:val="both"/>
        <w:rPr>
          <w:spacing w:val="-2"/>
          <w:position w:val="-3"/>
          <w:sz w:val="28"/>
          <w:lang w:eastAsia="zh-CN"/>
        </w:rPr>
      </w:pPr>
      <w:r w:rsidRPr="00E00D5C">
        <w:rPr>
          <w:spacing w:val="-2"/>
          <w:sz w:val="28"/>
          <w:lang w:eastAsia="zh-CN"/>
        </w:rPr>
        <w:t>в) соблюдение</w:t>
      </w:r>
      <w:r w:rsidRPr="00E00D5C">
        <w:rPr>
          <w:spacing w:val="-9"/>
          <w:sz w:val="28"/>
          <w:lang w:eastAsia="zh-CN"/>
        </w:rPr>
        <w:t xml:space="preserve"> </w:t>
      </w:r>
      <w:r w:rsidRPr="00E00D5C">
        <w:rPr>
          <w:spacing w:val="-2"/>
          <w:sz w:val="28"/>
          <w:lang w:eastAsia="zh-CN"/>
        </w:rPr>
        <w:t>нормативных</w:t>
      </w:r>
      <w:r w:rsidRPr="00E00D5C">
        <w:rPr>
          <w:spacing w:val="-8"/>
          <w:sz w:val="28"/>
          <w:lang w:eastAsia="zh-CN"/>
        </w:rPr>
        <w:t xml:space="preserve"> </w:t>
      </w:r>
      <w:r w:rsidRPr="00E00D5C">
        <w:rPr>
          <w:spacing w:val="-2"/>
          <w:sz w:val="28"/>
          <w:lang w:eastAsia="zh-CN"/>
        </w:rPr>
        <w:t>сроков</w:t>
      </w:r>
      <w:r w:rsidRPr="00E00D5C">
        <w:rPr>
          <w:spacing w:val="-12"/>
          <w:sz w:val="28"/>
          <w:lang w:eastAsia="zh-CN"/>
        </w:rPr>
        <w:t xml:space="preserve"> </w:t>
      </w:r>
      <w:r w:rsidRPr="00E00D5C">
        <w:rPr>
          <w:spacing w:val="-2"/>
          <w:sz w:val="28"/>
          <w:lang w:eastAsia="zh-CN"/>
        </w:rPr>
        <w:t>службы</w:t>
      </w:r>
      <w:r w:rsidRPr="00E00D5C">
        <w:rPr>
          <w:spacing w:val="-11"/>
          <w:sz w:val="28"/>
          <w:lang w:eastAsia="zh-CN"/>
        </w:rPr>
        <w:t xml:space="preserve"> </w:t>
      </w:r>
      <w:r w:rsidRPr="00E00D5C">
        <w:rPr>
          <w:spacing w:val="-2"/>
          <w:sz w:val="28"/>
          <w:lang w:eastAsia="zh-CN"/>
        </w:rPr>
        <w:t>строительных конструкций</w:t>
      </w:r>
      <w:r w:rsidRPr="00E00D5C">
        <w:rPr>
          <w:spacing w:val="-3"/>
          <w:sz w:val="28"/>
          <w:lang w:eastAsia="zh-CN"/>
        </w:rPr>
        <w:t xml:space="preserve"> и</w:t>
      </w:r>
      <w:r w:rsidRPr="00E00D5C">
        <w:rPr>
          <w:spacing w:val="-2"/>
          <w:sz w:val="28"/>
          <w:lang w:eastAsia="zh-CN"/>
        </w:rPr>
        <w:t xml:space="preserve"> </w:t>
      </w:r>
      <w:r w:rsidRPr="00E00D5C">
        <w:rPr>
          <w:rFonts w:ascii="Cambria" w:hAnsi="Cambria" w:cs="Cambria"/>
          <w:sz w:val="28"/>
          <w:lang w:eastAsia="zh-CN"/>
        </w:rPr>
        <w:t xml:space="preserve">систем инженерно-технического обеспечения зданий жилищного фонда и </w:t>
      </w:r>
      <w:r w:rsidRPr="00E00D5C">
        <w:rPr>
          <w:rFonts w:ascii="Cambria" w:hAnsi="Cambria" w:cs="Cambria"/>
          <w:spacing w:val="-8"/>
          <w:sz w:val="28"/>
          <w:lang w:eastAsia="zh-CN"/>
        </w:rPr>
        <w:t>социальной сферы,</w:t>
      </w:r>
      <w:r w:rsidRPr="00E00D5C">
        <w:rPr>
          <w:rFonts w:ascii="Cambria" w:hAnsi="Cambria" w:cs="Cambria"/>
          <w:spacing w:val="-7"/>
          <w:sz w:val="28"/>
          <w:lang w:eastAsia="zh-CN"/>
        </w:rPr>
        <w:t xml:space="preserve"> </w:t>
      </w:r>
      <w:r w:rsidRPr="00E00D5C">
        <w:rPr>
          <w:rFonts w:ascii="Cambria" w:hAnsi="Cambria" w:cs="Cambria"/>
          <w:spacing w:val="-8"/>
          <w:sz w:val="28"/>
          <w:lang w:eastAsia="zh-CN"/>
        </w:rPr>
        <w:t>оборудования</w:t>
      </w:r>
      <w:r w:rsidRPr="00E00D5C">
        <w:rPr>
          <w:rFonts w:ascii="Cambria" w:hAnsi="Cambria" w:cs="Cambria"/>
          <w:spacing w:val="-5"/>
          <w:sz w:val="28"/>
          <w:lang w:eastAsia="zh-CN"/>
        </w:rPr>
        <w:t xml:space="preserve"> </w:t>
      </w:r>
      <w:r w:rsidRPr="00E00D5C">
        <w:rPr>
          <w:rFonts w:ascii="Cambria" w:hAnsi="Cambria" w:cs="Cambria"/>
          <w:spacing w:val="-8"/>
          <w:sz w:val="28"/>
          <w:lang w:eastAsia="zh-CN"/>
        </w:rPr>
        <w:t>коммунальных</w:t>
      </w:r>
      <w:r w:rsidRPr="00E00D5C">
        <w:rPr>
          <w:rFonts w:ascii="Cambria" w:hAnsi="Cambria" w:cs="Cambria"/>
          <w:spacing w:val="5"/>
          <w:sz w:val="28"/>
          <w:lang w:eastAsia="zh-CN"/>
        </w:rPr>
        <w:t xml:space="preserve"> </w:t>
      </w:r>
      <w:r w:rsidRPr="00E00D5C">
        <w:rPr>
          <w:rFonts w:ascii="Cambria" w:hAnsi="Cambria" w:cs="Cambria"/>
          <w:spacing w:val="-8"/>
          <w:sz w:val="28"/>
          <w:lang w:eastAsia="zh-CN"/>
        </w:rPr>
        <w:t>вооружений;</w:t>
      </w:r>
    </w:p>
    <w:p w:rsidR="00E00D5C" w:rsidRPr="00E00D5C" w:rsidRDefault="00E00D5C" w:rsidP="00E00D5C">
      <w:pPr>
        <w:suppressAutoHyphens/>
        <w:spacing w:before="15" w:line="228" w:lineRule="auto"/>
        <w:ind w:right="113" w:firstLine="737"/>
        <w:jc w:val="both"/>
        <w:rPr>
          <w:rFonts w:ascii="Cambria" w:hAnsi="Cambria" w:cs="Cambria"/>
          <w:sz w:val="27"/>
          <w:lang w:eastAsia="zh-CN"/>
        </w:rPr>
      </w:pPr>
      <w:r w:rsidRPr="00E00D5C">
        <w:rPr>
          <w:spacing w:val="-2"/>
          <w:position w:val="-3"/>
          <w:sz w:val="28"/>
          <w:lang w:eastAsia="zh-CN"/>
        </w:rPr>
        <w:t>г) рациональное</w:t>
      </w:r>
      <w:r w:rsidRPr="00E00D5C">
        <w:rPr>
          <w:position w:val="-3"/>
          <w:sz w:val="28"/>
          <w:lang w:eastAsia="zh-CN"/>
        </w:rPr>
        <w:tab/>
      </w:r>
      <w:r w:rsidRPr="00E00D5C">
        <w:rPr>
          <w:spacing w:val="-2"/>
          <w:sz w:val="28"/>
          <w:lang w:eastAsia="zh-CN"/>
        </w:rPr>
        <w:t>расходование</w:t>
      </w:r>
      <w:r w:rsidRPr="00E00D5C">
        <w:rPr>
          <w:sz w:val="28"/>
          <w:lang w:eastAsia="zh-CN"/>
        </w:rPr>
        <w:tab/>
      </w:r>
      <w:r w:rsidRPr="00E00D5C">
        <w:rPr>
          <w:spacing w:val="-2"/>
          <w:position w:val="-1"/>
          <w:sz w:val="28"/>
          <w:lang w:eastAsia="zh-CN"/>
        </w:rPr>
        <w:t>м</w:t>
      </w:r>
      <w:proofErr w:type="spellStart"/>
      <w:r w:rsidRPr="00E00D5C">
        <w:rPr>
          <w:spacing w:val="-2"/>
          <w:sz w:val="28"/>
          <w:lang w:eastAsia="zh-CN"/>
        </w:rPr>
        <w:t>атериально</w:t>
      </w:r>
      <w:proofErr w:type="spellEnd"/>
      <w:r w:rsidRPr="00E00D5C">
        <w:rPr>
          <w:spacing w:val="-2"/>
          <w:sz w:val="28"/>
          <w:lang w:eastAsia="zh-CN"/>
        </w:rPr>
        <w:t xml:space="preserve">-технических средств </w:t>
      </w:r>
      <w:r w:rsidRPr="00E00D5C">
        <w:rPr>
          <w:spacing w:val="-10"/>
          <w:sz w:val="28"/>
          <w:lang w:eastAsia="zh-CN"/>
        </w:rPr>
        <w:t xml:space="preserve">и </w:t>
      </w:r>
      <w:r w:rsidRPr="00E00D5C">
        <w:rPr>
          <w:sz w:val="28"/>
          <w:lang w:eastAsia="zh-CN"/>
        </w:rPr>
        <w:t>топливно-энергетических ресурсов.</w:t>
      </w:r>
    </w:p>
    <w:p w:rsidR="00E00D5C" w:rsidRPr="00E00D5C" w:rsidRDefault="00E00D5C" w:rsidP="00E00D5C">
      <w:pPr>
        <w:suppressAutoHyphens/>
        <w:spacing w:before="10" w:line="228" w:lineRule="auto"/>
        <w:ind w:left="97" w:right="151" w:firstLine="686"/>
        <w:jc w:val="both"/>
        <w:rPr>
          <w:sz w:val="28"/>
          <w:szCs w:val="24"/>
          <w:lang w:eastAsia="zh-CN"/>
        </w:rPr>
      </w:pPr>
      <w:r w:rsidRPr="00E00D5C">
        <w:rPr>
          <w:rFonts w:ascii="Cambria" w:hAnsi="Cambria" w:cs="Cambria"/>
          <w:sz w:val="27"/>
          <w:szCs w:val="24"/>
          <w:lang w:eastAsia="zh-CN"/>
        </w:rPr>
        <w:t>Своевр</w:t>
      </w:r>
      <w:r w:rsidRPr="00E00D5C">
        <w:rPr>
          <w:sz w:val="28"/>
          <w:szCs w:val="24"/>
          <w:lang w:eastAsia="zh-CN"/>
        </w:rPr>
        <w:t>еменная  и  качественная  подготовка  объектов  жилищн</w:t>
      </w:r>
      <w:proofErr w:type="gramStart"/>
      <w:r w:rsidRPr="00E00D5C">
        <w:rPr>
          <w:sz w:val="28"/>
          <w:szCs w:val="24"/>
          <w:lang w:eastAsia="zh-CN"/>
        </w:rPr>
        <w:t>о-</w:t>
      </w:r>
      <w:proofErr w:type="gramEnd"/>
      <w:r w:rsidRPr="00E00D5C">
        <w:rPr>
          <w:sz w:val="28"/>
          <w:szCs w:val="24"/>
          <w:lang w:eastAsia="zh-CN"/>
        </w:rPr>
        <w:t xml:space="preserve"> коммунального хозяйства к отопительному периоду достигается:</w:t>
      </w:r>
    </w:p>
    <w:p w:rsidR="00E00D5C" w:rsidRPr="00E00D5C" w:rsidRDefault="00E00D5C" w:rsidP="00E00D5C">
      <w:pPr>
        <w:suppressAutoHyphens/>
        <w:spacing w:before="10" w:line="228" w:lineRule="auto"/>
        <w:ind w:left="97" w:right="151" w:firstLine="686"/>
        <w:jc w:val="both"/>
        <w:rPr>
          <w:sz w:val="24"/>
          <w:szCs w:val="24"/>
          <w:lang w:eastAsia="zh-CN"/>
        </w:rPr>
      </w:pPr>
      <w:r w:rsidRPr="00E00D5C">
        <w:rPr>
          <w:sz w:val="28"/>
          <w:szCs w:val="24"/>
          <w:lang w:eastAsia="zh-CN"/>
        </w:rPr>
        <w:t xml:space="preserve">а) выполнением должностными лицами требований федерального и </w:t>
      </w:r>
      <w:r w:rsidRPr="00E00D5C">
        <w:rPr>
          <w:sz w:val="29"/>
          <w:szCs w:val="24"/>
          <w:lang w:eastAsia="zh-CN"/>
        </w:rPr>
        <w:t>краевого</w:t>
      </w:r>
      <w:r w:rsidRPr="00E00D5C">
        <w:rPr>
          <w:spacing w:val="-4"/>
          <w:sz w:val="29"/>
          <w:szCs w:val="24"/>
          <w:lang w:eastAsia="zh-CN"/>
        </w:rPr>
        <w:t xml:space="preserve"> з</w:t>
      </w:r>
      <w:r w:rsidRPr="00E00D5C">
        <w:rPr>
          <w:sz w:val="29"/>
          <w:szCs w:val="24"/>
          <w:lang w:eastAsia="zh-CN"/>
        </w:rPr>
        <w:t>аконодательства,</w:t>
      </w:r>
      <w:r w:rsidRPr="00E00D5C">
        <w:rPr>
          <w:spacing w:val="-14"/>
          <w:sz w:val="29"/>
          <w:szCs w:val="24"/>
          <w:lang w:eastAsia="zh-CN"/>
        </w:rPr>
        <w:t xml:space="preserve"> </w:t>
      </w:r>
      <w:r w:rsidRPr="00E00D5C">
        <w:rPr>
          <w:sz w:val="29"/>
          <w:szCs w:val="24"/>
          <w:lang w:eastAsia="zh-CN"/>
        </w:rPr>
        <w:t>муниципальных нормативных</w:t>
      </w:r>
      <w:r w:rsidRPr="00E00D5C">
        <w:rPr>
          <w:spacing w:val="-3"/>
          <w:sz w:val="29"/>
          <w:szCs w:val="24"/>
          <w:lang w:eastAsia="zh-CN"/>
        </w:rPr>
        <w:t xml:space="preserve"> </w:t>
      </w:r>
      <w:r w:rsidRPr="00E00D5C">
        <w:rPr>
          <w:sz w:val="29"/>
          <w:szCs w:val="24"/>
          <w:lang w:eastAsia="zh-CN"/>
        </w:rPr>
        <w:t>правовых</w:t>
      </w:r>
      <w:r w:rsidRPr="00E00D5C">
        <w:rPr>
          <w:spacing w:val="-9"/>
          <w:sz w:val="29"/>
          <w:szCs w:val="24"/>
          <w:lang w:eastAsia="zh-CN"/>
        </w:rPr>
        <w:t xml:space="preserve"> </w:t>
      </w:r>
      <w:r w:rsidRPr="00E00D5C">
        <w:rPr>
          <w:sz w:val="29"/>
          <w:szCs w:val="24"/>
          <w:lang w:eastAsia="zh-CN"/>
        </w:rPr>
        <w:t xml:space="preserve">актов, </w:t>
      </w:r>
      <w:r w:rsidRPr="00E00D5C">
        <w:rPr>
          <w:sz w:val="28"/>
          <w:szCs w:val="24"/>
          <w:lang w:eastAsia="zh-CN"/>
        </w:rPr>
        <w:t xml:space="preserve">требований правил, руководств и инструкций по эксплуатации объектов </w:t>
      </w:r>
      <w:r w:rsidRPr="00E00D5C">
        <w:rPr>
          <w:sz w:val="29"/>
          <w:szCs w:val="24"/>
          <w:lang w:eastAsia="zh-CN"/>
        </w:rPr>
        <w:t>жилищно-коммунального</w:t>
      </w:r>
      <w:r w:rsidRPr="00E00D5C">
        <w:rPr>
          <w:spacing w:val="-22"/>
          <w:sz w:val="29"/>
          <w:szCs w:val="24"/>
          <w:lang w:eastAsia="zh-CN"/>
        </w:rPr>
        <w:t xml:space="preserve"> </w:t>
      </w:r>
      <w:r w:rsidRPr="00E00D5C">
        <w:rPr>
          <w:sz w:val="29"/>
          <w:szCs w:val="24"/>
          <w:lang w:eastAsia="zh-CN"/>
        </w:rPr>
        <w:t>хозяйства;</w:t>
      </w:r>
    </w:p>
    <w:p w:rsidR="00E00D5C" w:rsidRPr="00E00D5C" w:rsidRDefault="00E00D5C" w:rsidP="00E00D5C">
      <w:pPr>
        <w:suppressAutoHyphens/>
        <w:spacing w:line="300" w:lineRule="exact"/>
        <w:ind w:firstLine="794"/>
        <w:jc w:val="both"/>
        <w:rPr>
          <w:sz w:val="28"/>
          <w:lang w:eastAsia="zh-CN"/>
        </w:rPr>
      </w:pPr>
      <w:r w:rsidRPr="00E00D5C">
        <w:rPr>
          <w:sz w:val="28"/>
          <w:lang w:eastAsia="zh-CN"/>
        </w:rPr>
        <w:t>б) разработкой</w:t>
      </w:r>
      <w:r w:rsidRPr="00E00D5C">
        <w:rPr>
          <w:spacing w:val="77"/>
          <w:sz w:val="28"/>
          <w:lang w:eastAsia="zh-CN"/>
        </w:rPr>
        <w:t xml:space="preserve">  </w:t>
      </w:r>
      <w:r w:rsidRPr="00E00D5C">
        <w:rPr>
          <w:sz w:val="28"/>
          <w:lang w:eastAsia="zh-CN"/>
        </w:rPr>
        <w:t>и</w:t>
      </w:r>
      <w:r w:rsidRPr="00E00D5C">
        <w:rPr>
          <w:spacing w:val="59"/>
          <w:sz w:val="28"/>
          <w:lang w:eastAsia="zh-CN"/>
        </w:rPr>
        <w:t xml:space="preserve">  </w:t>
      </w:r>
      <w:r w:rsidRPr="00E00D5C">
        <w:rPr>
          <w:sz w:val="28"/>
          <w:lang w:eastAsia="zh-CN"/>
        </w:rPr>
        <w:t>соблюдением</w:t>
      </w:r>
      <w:r w:rsidRPr="00E00D5C">
        <w:rPr>
          <w:spacing w:val="75"/>
          <w:sz w:val="28"/>
          <w:lang w:eastAsia="zh-CN"/>
        </w:rPr>
        <w:t xml:space="preserve">  </w:t>
      </w:r>
      <w:r w:rsidRPr="00E00D5C">
        <w:rPr>
          <w:sz w:val="28"/>
          <w:lang w:eastAsia="zh-CN"/>
        </w:rPr>
        <w:t>проектно-сметной</w:t>
      </w:r>
      <w:r w:rsidRPr="00E00D5C">
        <w:rPr>
          <w:spacing w:val="56"/>
          <w:sz w:val="28"/>
          <w:lang w:eastAsia="zh-CN"/>
        </w:rPr>
        <w:t xml:space="preserve">  </w:t>
      </w:r>
      <w:r w:rsidRPr="00E00D5C">
        <w:rPr>
          <w:sz w:val="28"/>
          <w:lang w:eastAsia="zh-CN"/>
        </w:rPr>
        <w:t>документации</w:t>
      </w:r>
      <w:r w:rsidRPr="00E00D5C">
        <w:rPr>
          <w:spacing w:val="70"/>
          <w:sz w:val="28"/>
          <w:lang w:eastAsia="zh-CN"/>
        </w:rPr>
        <w:t xml:space="preserve"> </w:t>
      </w:r>
      <w:r w:rsidRPr="00E00D5C">
        <w:rPr>
          <w:spacing w:val="-5"/>
          <w:sz w:val="28"/>
          <w:lang w:eastAsia="zh-CN"/>
        </w:rPr>
        <w:t xml:space="preserve">на </w:t>
      </w:r>
      <w:r w:rsidRPr="00E00D5C">
        <w:rPr>
          <w:sz w:val="28"/>
          <w:lang w:eastAsia="zh-CN"/>
        </w:rPr>
        <w:t>строительство, планов капитального и текущего ремонтов, а также технического обслуживания объектов жилищно-коммунального хозяйства;</w:t>
      </w:r>
    </w:p>
    <w:p w:rsidR="00E00D5C" w:rsidRPr="00E00D5C" w:rsidRDefault="00E00D5C" w:rsidP="00E00D5C">
      <w:pPr>
        <w:suppressAutoHyphens/>
        <w:ind w:left="54" w:right="178" w:firstLine="693"/>
        <w:jc w:val="both"/>
        <w:rPr>
          <w:sz w:val="28"/>
          <w:lang w:eastAsia="zh-CN"/>
        </w:rPr>
      </w:pPr>
      <w:r w:rsidRPr="00E00D5C">
        <w:rPr>
          <w:sz w:val="28"/>
          <w:lang w:eastAsia="zh-CN"/>
        </w:rPr>
        <w:t xml:space="preserve">в) постоянным </w:t>
      </w:r>
      <w:proofErr w:type="gramStart"/>
      <w:r w:rsidRPr="00E00D5C">
        <w:rPr>
          <w:sz w:val="28"/>
          <w:lang w:eastAsia="zh-CN"/>
        </w:rPr>
        <w:t>контролем за</w:t>
      </w:r>
      <w:proofErr w:type="gramEnd"/>
      <w:r w:rsidRPr="00E00D5C">
        <w:rPr>
          <w:sz w:val="28"/>
          <w:lang w:eastAsia="zh-CN"/>
        </w:rPr>
        <w:t xml:space="preserve"> техническим состоянием, проведением всех видов планово-предупредительных осмотров, а также тщательным анализом причин возникновения аварий и</w:t>
      </w:r>
      <w:r w:rsidRPr="00E00D5C">
        <w:rPr>
          <w:spacing w:val="-7"/>
          <w:sz w:val="28"/>
          <w:lang w:eastAsia="zh-CN"/>
        </w:rPr>
        <w:t xml:space="preserve"> н</w:t>
      </w:r>
      <w:r w:rsidRPr="00E00D5C">
        <w:rPr>
          <w:sz w:val="28"/>
          <w:lang w:eastAsia="zh-CN"/>
        </w:rPr>
        <w:t>еисправностей</w:t>
      </w:r>
      <w:r w:rsidRPr="00E00D5C">
        <w:rPr>
          <w:spacing w:val="-18"/>
          <w:sz w:val="28"/>
          <w:lang w:eastAsia="zh-CN"/>
        </w:rPr>
        <w:t xml:space="preserve"> </w:t>
      </w:r>
      <w:r w:rsidRPr="00E00D5C">
        <w:rPr>
          <w:sz w:val="28"/>
          <w:lang w:eastAsia="zh-CN"/>
        </w:rPr>
        <w:t>и определением необходимого объема ремонтно-восстановительных работ;</w:t>
      </w:r>
    </w:p>
    <w:p w:rsidR="00E00D5C" w:rsidRPr="00E00D5C" w:rsidRDefault="00E00D5C" w:rsidP="00E00D5C">
      <w:pPr>
        <w:suppressAutoHyphens/>
        <w:ind w:left="69" w:right="162" w:firstLine="707"/>
        <w:jc w:val="both"/>
        <w:rPr>
          <w:sz w:val="28"/>
          <w:lang w:eastAsia="zh-CN"/>
        </w:rPr>
      </w:pPr>
      <w:r w:rsidRPr="00E00D5C">
        <w:rPr>
          <w:sz w:val="28"/>
          <w:lang w:eastAsia="zh-CN"/>
        </w:rPr>
        <w:t xml:space="preserve">г) четкой организацией и выполнением ремонтно-восстановительных и наладочных работ в установленные сроки и с требуемым качеством, эффективной системой постановки задач и подведения итогов </w:t>
      </w:r>
      <w:proofErr w:type="gramStart"/>
      <w:r w:rsidRPr="00E00D5C">
        <w:rPr>
          <w:sz w:val="28"/>
          <w:lang w:eastAsia="zh-CN"/>
        </w:rPr>
        <w:t>ремонтно- восстановительных</w:t>
      </w:r>
      <w:proofErr w:type="gramEnd"/>
      <w:r w:rsidRPr="00E00D5C">
        <w:rPr>
          <w:sz w:val="28"/>
          <w:lang w:eastAsia="zh-CN"/>
        </w:rPr>
        <w:t xml:space="preserve"> работ;</w:t>
      </w:r>
    </w:p>
    <w:p w:rsidR="00E00D5C" w:rsidRPr="00E00D5C" w:rsidRDefault="00E00D5C" w:rsidP="00E00D5C">
      <w:pPr>
        <w:suppressAutoHyphens/>
        <w:ind w:left="69" w:right="162" w:firstLine="707"/>
        <w:jc w:val="both"/>
        <w:rPr>
          <w:sz w:val="28"/>
          <w:lang w:eastAsia="zh-CN"/>
        </w:rPr>
      </w:pPr>
      <w:r w:rsidRPr="00E00D5C">
        <w:rPr>
          <w:sz w:val="28"/>
          <w:lang w:eastAsia="zh-CN"/>
        </w:rPr>
        <w:t>д) укомплектованием организаций жилищно-коммунального хозяйства, подготовленным квалифицированным персоналом до уровня, обеспечивающего</w:t>
      </w:r>
      <w:r w:rsidRPr="00E00D5C">
        <w:rPr>
          <w:spacing w:val="-3"/>
          <w:sz w:val="28"/>
          <w:lang w:eastAsia="zh-CN"/>
        </w:rPr>
        <w:t xml:space="preserve"> </w:t>
      </w:r>
      <w:r w:rsidRPr="00E00D5C">
        <w:rPr>
          <w:sz w:val="28"/>
          <w:lang w:eastAsia="zh-CN"/>
        </w:rPr>
        <w:t>решение возлагаемых задач;</w:t>
      </w:r>
    </w:p>
    <w:p w:rsidR="00E00D5C" w:rsidRPr="00E00D5C" w:rsidRDefault="00030E5F" w:rsidP="00E00D5C">
      <w:pPr>
        <w:suppressAutoHyphens/>
        <w:ind w:left="69" w:right="162" w:firstLine="707"/>
        <w:jc w:val="both"/>
        <w:rPr>
          <w:sz w:val="28"/>
          <w:bdr w:val="none" w:sz="0" w:space="0" w:color="auto" w:frame="1"/>
          <w:lang w:eastAsia="zh-CN"/>
        </w:rPr>
      </w:pPr>
      <w:r>
        <w:rPr>
          <w:sz w:val="28"/>
          <w:lang w:eastAsia="zh-CN"/>
        </w:rPr>
        <w:t>е</w:t>
      </w:r>
      <w:proofErr w:type="gramStart"/>
      <w:r>
        <w:rPr>
          <w:sz w:val="28"/>
          <w:lang w:eastAsia="zh-CN"/>
        </w:rPr>
        <w:t>)</w:t>
      </w:r>
      <w:r w:rsidR="00E00D5C" w:rsidRPr="00E00D5C">
        <w:rPr>
          <w:sz w:val="28"/>
          <w:lang w:eastAsia="zh-CN"/>
        </w:rPr>
        <w:t>м</w:t>
      </w:r>
      <w:proofErr w:type="gramEnd"/>
      <w:r w:rsidR="00E00D5C" w:rsidRPr="00E00D5C">
        <w:rPr>
          <w:sz w:val="28"/>
          <w:lang w:eastAsia="zh-CN"/>
        </w:rPr>
        <w:t>атериально-техническим обеспечением ремонтно-восстановительных работ, выделением необходимого целевого финансирования на эксплуатационные нужды, капитальный и текущий ремонты фонда, рациональным использованием материальных ресурсов;</w:t>
      </w:r>
    </w:p>
    <w:p w:rsidR="00E00D5C" w:rsidRPr="00E00D5C" w:rsidRDefault="00E00D5C" w:rsidP="00E00D5C">
      <w:pPr>
        <w:suppressAutoHyphens/>
        <w:ind w:left="90" w:right="132" w:firstLine="693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sz w:val="28"/>
          <w:bdr w:val="none" w:sz="0" w:space="0" w:color="auto" w:frame="1"/>
          <w:lang w:eastAsia="zh-CN"/>
        </w:rPr>
        <w:t>ж) выполнением в полном объеме организационно-технических мероприятий перед началом отопительного периода, комплекса проверок и испытаний оборудования на функционирование.</w:t>
      </w:r>
    </w:p>
    <w:p w:rsidR="00E00D5C" w:rsidRPr="00E00D5C" w:rsidRDefault="00E00D5C" w:rsidP="00E00D5C">
      <w:pPr>
        <w:suppressAutoHyphens/>
        <w:spacing w:before="4" w:line="228" w:lineRule="auto"/>
        <w:ind w:left="83" w:right="147" w:firstLine="692"/>
        <w:jc w:val="both"/>
        <w:rPr>
          <w:sz w:val="24"/>
          <w:szCs w:val="24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1.4. Проверка готовности к отопительному периоду осуществляется комиссией по проведению проверки готовности теплоснабжающих и </w:t>
      </w:r>
      <w:proofErr w:type="spellStart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теплосетевых</w:t>
      </w:r>
      <w:proofErr w:type="spellEnd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 организаций, потребителей тепловой энергии, </w:t>
      </w:r>
      <w:proofErr w:type="spellStart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теплопотребляющие</w:t>
      </w:r>
      <w:proofErr w:type="spellEnd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 установки которых подключены (технически присоединены) к системам теплоснабжения на территории </w:t>
      </w:r>
      <w:r w:rsidR="00C82468">
        <w:rPr>
          <w:color w:val="000000"/>
          <w:sz w:val="28"/>
          <w:szCs w:val="28"/>
          <w:bdr w:val="none" w:sz="0" w:space="0" w:color="auto" w:frame="1"/>
          <w:lang w:eastAsia="zh-CN"/>
        </w:rPr>
        <w:t>Воронежского</w:t>
      </w: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 сельского поселения Усть-Лабинского района, к отопительному периоду 2025-2026 годов, обра</w:t>
      </w:r>
      <w:r w:rsidR="00C82468">
        <w:rPr>
          <w:color w:val="000000"/>
          <w:sz w:val="28"/>
          <w:szCs w:val="28"/>
          <w:bdr w:val="none" w:sz="0" w:space="0" w:color="auto" w:frame="1"/>
          <w:lang w:eastAsia="zh-CN"/>
        </w:rPr>
        <w:t>зовываемой а</w:t>
      </w: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дминистрацией </w:t>
      </w:r>
      <w:r w:rsidR="00C82468">
        <w:rPr>
          <w:color w:val="000000"/>
          <w:sz w:val="28"/>
          <w:szCs w:val="28"/>
          <w:bdr w:val="none" w:sz="0" w:space="0" w:color="auto" w:frame="1"/>
          <w:lang w:eastAsia="zh-CN"/>
        </w:rPr>
        <w:t>Воронежского</w:t>
      </w: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 сельского поселения Усть-Лабинского района.</w:t>
      </w:r>
    </w:p>
    <w:p w:rsidR="00C82468" w:rsidRPr="00030E5F" w:rsidRDefault="00C82468" w:rsidP="00E00D5C">
      <w:pPr>
        <w:suppressAutoHyphens/>
        <w:spacing w:before="4" w:line="228" w:lineRule="auto"/>
        <w:ind w:right="147"/>
        <w:jc w:val="both"/>
        <w:rPr>
          <w:sz w:val="16"/>
          <w:szCs w:val="16"/>
          <w:lang w:eastAsia="zh-CN"/>
        </w:rPr>
      </w:pPr>
    </w:p>
    <w:p w:rsidR="00E00D5C" w:rsidRPr="00E00D5C" w:rsidRDefault="00E00D5C" w:rsidP="00E00D5C">
      <w:pPr>
        <w:suppressAutoHyphens/>
        <w:spacing w:before="4" w:line="228" w:lineRule="auto"/>
        <w:ind w:left="83" w:right="147" w:firstLine="692"/>
        <w:jc w:val="center"/>
        <w:rPr>
          <w:sz w:val="24"/>
          <w:szCs w:val="24"/>
          <w:lang w:eastAsia="zh-CN"/>
        </w:rPr>
      </w:pPr>
      <w:r w:rsidRPr="00E00D5C">
        <w:rPr>
          <w:b/>
          <w:bCs/>
          <w:spacing w:val="-2"/>
          <w:sz w:val="28"/>
          <w:szCs w:val="28"/>
          <w:lang w:eastAsia="zh-CN"/>
        </w:rPr>
        <w:t>2. Объекты, подлежащие оценке обеспечения готовности к отопительному периоду</w:t>
      </w:r>
    </w:p>
    <w:p w:rsidR="00E00D5C" w:rsidRPr="00030E5F" w:rsidRDefault="00E00D5C" w:rsidP="00E00D5C">
      <w:pPr>
        <w:suppressAutoHyphens/>
        <w:spacing w:before="4" w:line="228" w:lineRule="auto"/>
        <w:ind w:right="147"/>
        <w:rPr>
          <w:sz w:val="16"/>
          <w:szCs w:val="16"/>
          <w:lang w:eastAsia="zh-CN"/>
        </w:rPr>
      </w:pPr>
    </w:p>
    <w:p w:rsidR="00E00D5C" w:rsidRPr="00E00D5C" w:rsidRDefault="00E00D5C" w:rsidP="00030E5F">
      <w:pPr>
        <w:suppressAutoHyphens/>
        <w:spacing w:before="4" w:line="228" w:lineRule="auto"/>
        <w:ind w:right="17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spacing w:val="-2"/>
          <w:sz w:val="28"/>
          <w:szCs w:val="28"/>
          <w:lang w:eastAsia="zh-CN"/>
        </w:rPr>
        <w:t xml:space="preserve">2.1. </w:t>
      </w: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Объекты, подлежащие проверке:</w:t>
      </w:r>
    </w:p>
    <w:p w:rsidR="00E00D5C" w:rsidRPr="00E00D5C" w:rsidRDefault="00E00D5C" w:rsidP="00030E5F">
      <w:pPr>
        <w:suppressAutoHyphens/>
        <w:spacing w:before="4" w:line="228" w:lineRule="auto"/>
        <w:ind w:right="170"/>
        <w:jc w:val="both"/>
        <w:rPr>
          <w:spacing w:val="-2"/>
          <w:sz w:val="28"/>
          <w:szCs w:val="28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2.1.1. </w:t>
      </w:r>
      <w:r w:rsidRPr="00E00D5C">
        <w:rPr>
          <w:spacing w:val="-2"/>
          <w:sz w:val="28"/>
          <w:szCs w:val="28"/>
          <w:lang w:eastAsia="zh-CN"/>
        </w:rPr>
        <w:t xml:space="preserve">Подведомственные учреждения администрации </w:t>
      </w:r>
      <w:r w:rsidR="00C82468">
        <w:rPr>
          <w:spacing w:val="-2"/>
          <w:sz w:val="28"/>
          <w:szCs w:val="28"/>
          <w:lang w:eastAsia="zh-CN"/>
        </w:rPr>
        <w:t>Воронежского</w:t>
      </w:r>
      <w:r w:rsidRPr="00E00D5C">
        <w:rPr>
          <w:spacing w:val="-2"/>
          <w:sz w:val="28"/>
          <w:szCs w:val="28"/>
          <w:lang w:eastAsia="zh-CN"/>
        </w:rPr>
        <w:t xml:space="preserve"> сельского поселения Усть-Лабинского района (потребители тепловой энергии).</w:t>
      </w:r>
      <w:r w:rsidRPr="00E00D5C">
        <w:rPr>
          <w:color w:val="000000"/>
          <w:sz w:val="28"/>
          <w:szCs w:val="28"/>
          <w:lang w:eastAsia="zh-CN"/>
        </w:rPr>
        <w:t> </w:t>
      </w:r>
    </w:p>
    <w:p w:rsidR="00E00D5C" w:rsidRPr="00E00D5C" w:rsidRDefault="00E00D5C" w:rsidP="00E00D5C">
      <w:pPr>
        <w:suppressAutoHyphens/>
        <w:ind w:left="360" w:right="360"/>
        <w:jc w:val="center"/>
        <w:rPr>
          <w:sz w:val="28"/>
          <w:lang w:eastAsia="zh-CN"/>
        </w:rPr>
      </w:pPr>
      <w:r w:rsidRPr="00E00D5C">
        <w:rPr>
          <w:sz w:val="28"/>
          <w:lang w:eastAsia="zh-CN"/>
        </w:rPr>
        <w:br/>
      </w:r>
      <w:r w:rsidRPr="00E00D5C">
        <w:rPr>
          <w:b/>
          <w:bCs/>
          <w:spacing w:val="-2"/>
          <w:sz w:val="28"/>
          <w:szCs w:val="28"/>
          <w:lang w:eastAsia="zh-CN"/>
        </w:rPr>
        <w:t>3. Полномочия комиссии</w:t>
      </w:r>
    </w:p>
    <w:p w:rsidR="00E00D5C" w:rsidRPr="00E00D5C" w:rsidRDefault="00E00D5C" w:rsidP="00E00D5C">
      <w:pPr>
        <w:suppressAutoHyphens/>
        <w:spacing w:before="4" w:line="228" w:lineRule="auto"/>
        <w:ind w:left="83" w:right="147" w:firstLine="692"/>
        <w:jc w:val="center"/>
        <w:rPr>
          <w:sz w:val="24"/>
          <w:szCs w:val="24"/>
          <w:lang w:eastAsia="zh-CN"/>
        </w:rPr>
      </w:pPr>
    </w:p>
    <w:p w:rsidR="00E00D5C" w:rsidRPr="00E00D5C" w:rsidRDefault="00E00D5C" w:rsidP="00E00D5C">
      <w:pPr>
        <w:tabs>
          <w:tab w:val="right" w:pos="1134"/>
        </w:tabs>
        <w:suppressAutoHyphens/>
        <w:ind w:firstLine="794"/>
        <w:contextualSpacing/>
        <w:jc w:val="both"/>
        <w:rPr>
          <w:rFonts w:eastAsia="SimSun"/>
          <w:sz w:val="28"/>
          <w:szCs w:val="28"/>
          <w:lang w:eastAsia="zh-CN"/>
        </w:rPr>
      </w:pPr>
      <w:r w:rsidRPr="00E00D5C">
        <w:rPr>
          <w:rFonts w:eastAsia="SimSun"/>
          <w:sz w:val="28"/>
          <w:szCs w:val="28"/>
          <w:lang w:eastAsia="zh-CN"/>
        </w:rPr>
        <w:t xml:space="preserve">3.1. </w:t>
      </w:r>
      <w:proofErr w:type="gramStart"/>
      <w:r w:rsidRPr="00E00D5C">
        <w:rPr>
          <w:rFonts w:eastAsia="SimSun"/>
          <w:spacing w:val="-2"/>
          <w:sz w:val="28"/>
          <w:szCs w:val="28"/>
          <w:lang w:eastAsia="zh-CN"/>
        </w:rPr>
        <w:t xml:space="preserve">Администрация </w:t>
      </w:r>
      <w:r w:rsidR="00C82468">
        <w:rPr>
          <w:rFonts w:eastAsia="SimSun"/>
          <w:spacing w:val="-2"/>
          <w:sz w:val="28"/>
          <w:szCs w:val="28"/>
          <w:lang w:eastAsia="zh-CN"/>
        </w:rPr>
        <w:t>Воронежского</w:t>
      </w:r>
      <w:r w:rsidRPr="00E00D5C">
        <w:rPr>
          <w:rFonts w:eastAsia="SimSun"/>
          <w:spacing w:val="-2"/>
          <w:sz w:val="28"/>
          <w:szCs w:val="28"/>
          <w:lang w:eastAsia="zh-CN"/>
        </w:rPr>
        <w:t xml:space="preserve"> сельского поселения Усть-Лабинского района образовывает комиссию по проверке готовности теплоснабжающих организаций и потребителей тепловой энергии к отопительному периоду 2025-2026 годов в рамках </w:t>
      </w:r>
      <w:r w:rsidRPr="00E00D5C">
        <w:rPr>
          <w:color w:val="000000"/>
          <w:spacing w:val="-2"/>
          <w:sz w:val="28"/>
          <w:szCs w:val="28"/>
          <w:highlight w:val="white"/>
        </w:rPr>
        <w:t xml:space="preserve"> </w:t>
      </w:r>
      <w:r w:rsidRPr="00E00D5C">
        <w:rPr>
          <w:rFonts w:eastAsia="SimSun"/>
          <w:spacing w:val="-2"/>
          <w:sz w:val="28"/>
          <w:szCs w:val="28"/>
          <w:highlight w:val="white"/>
          <w:lang w:eastAsia="zh-CN"/>
        </w:rPr>
        <w:t xml:space="preserve">осуществления полномочий по </w:t>
      </w:r>
      <w:r w:rsidRPr="00E00D5C">
        <w:rPr>
          <w:rFonts w:eastAsia="SimSun"/>
          <w:spacing w:val="-8"/>
          <w:sz w:val="28"/>
          <w:szCs w:val="28"/>
          <w:highlight w:val="white"/>
          <w:lang w:eastAsia="zh-CN"/>
        </w:rPr>
        <w:t>решению вопросов местного значения по</w:t>
      </w:r>
      <w:r w:rsidRPr="00E00D5C">
        <w:rPr>
          <w:rFonts w:eastAsia="SimSun"/>
          <w:spacing w:val="-2"/>
          <w:sz w:val="28"/>
          <w:szCs w:val="28"/>
          <w:highlight w:val="white"/>
          <w:lang w:eastAsia="zh-CN"/>
        </w:rPr>
        <w:t xml:space="preserve"> </w:t>
      </w:r>
      <w:r w:rsidRPr="00E00D5C">
        <w:rPr>
          <w:rFonts w:eastAsia="SimSun"/>
          <w:bCs/>
          <w:spacing w:val="-2"/>
          <w:sz w:val="28"/>
          <w:szCs w:val="28"/>
          <w:highlight w:val="white"/>
          <w:lang w:eastAsia="zh-CN"/>
        </w:rPr>
        <w:t xml:space="preserve">организации в границах поселения </w:t>
      </w:r>
      <w:r w:rsidRPr="00E00D5C">
        <w:rPr>
          <w:color w:val="000000"/>
          <w:spacing w:val="-2"/>
          <w:sz w:val="28"/>
          <w:szCs w:val="28"/>
          <w:highlight w:val="white"/>
        </w:rPr>
        <w:t xml:space="preserve"> теплоснабжения населения в части организации обеспечения теплоснабжения потребителей, в случае неисполнения теплоснабжающими организациями или </w:t>
      </w:r>
      <w:proofErr w:type="spellStart"/>
      <w:r w:rsidRPr="00E00D5C">
        <w:rPr>
          <w:color w:val="000000"/>
          <w:spacing w:val="-2"/>
          <w:sz w:val="28"/>
          <w:szCs w:val="28"/>
          <w:highlight w:val="white"/>
        </w:rPr>
        <w:t>теплосетевыми</w:t>
      </w:r>
      <w:proofErr w:type="spellEnd"/>
      <w:r w:rsidRPr="00E00D5C">
        <w:rPr>
          <w:color w:val="000000"/>
          <w:spacing w:val="-2"/>
          <w:sz w:val="28"/>
          <w:szCs w:val="28"/>
          <w:highlight w:val="white"/>
        </w:rPr>
        <w:t xml:space="preserve"> организациями своих обязательств, либо отказа указанных организаций от исполнения</w:t>
      </w:r>
      <w:proofErr w:type="gramEnd"/>
      <w:r w:rsidRPr="00E00D5C">
        <w:rPr>
          <w:color w:val="000000"/>
          <w:spacing w:val="-2"/>
          <w:sz w:val="28"/>
          <w:szCs w:val="28"/>
          <w:highlight w:val="white"/>
        </w:rPr>
        <w:t xml:space="preserve"> своих обязательств.</w:t>
      </w:r>
    </w:p>
    <w:p w:rsidR="00E00D5C" w:rsidRPr="00E00D5C" w:rsidRDefault="00E00D5C" w:rsidP="00E00D5C">
      <w:pPr>
        <w:tabs>
          <w:tab w:val="right" w:pos="1134"/>
        </w:tabs>
        <w:suppressAutoHyphens/>
        <w:ind w:firstLine="794"/>
        <w:contextualSpacing/>
        <w:jc w:val="both"/>
        <w:rPr>
          <w:rFonts w:eastAsia="SimSun"/>
          <w:sz w:val="28"/>
          <w:szCs w:val="28"/>
          <w:lang w:eastAsia="zh-CN"/>
        </w:rPr>
      </w:pPr>
      <w:r w:rsidRPr="00E00D5C">
        <w:rPr>
          <w:rFonts w:eastAsia="SimSun"/>
          <w:sz w:val="28"/>
          <w:szCs w:val="28"/>
          <w:lang w:eastAsia="zh-CN"/>
        </w:rPr>
        <w:t>3.2. Указанная комиссия в соответствии со статьей 20 Федерального закона от 27 июля 2010 г. № 190</w:t>
      </w:r>
      <w:r w:rsidRPr="00E00D5C">
        <w:rPr>
          <w:rFonts w:eastAsia="SimSun"/>
          <w:sz w:val="28"/>
          <w:szCs w:val="28"/>
          <w:lang w:eastAsia="zh-CN"/>
        </w:rPr>
        <w:noBreakHyphen/>
        <w:t xml:space="preserve">ФЗ «О теплоснабжении» осуществляет оценку обеспечения готовности к отопительному периоду на территории </w:t>
      </w:r>
      <w:r w:rsidR="00C82468">
        <w:rPr>
          <w:rFonts w:eastAsia="SimSun"/>
          <w:sz w:val="28"/>
          <w:szCs w:val="28"/>
          <w:lang w:eastAsia="zh-CN"/>
        </w:rPr>
        <w:t>Воронежского</w:t>
      </w:r>
      <w:r w:rsidRPr="00E00D5C">
        <w:rPr>
          <w:rFonts w:eastAsia="SimSun"/>
          <w:sz w:val="28"/>
          <w:szCs w:val="28"/>
          <w:lang w:eastAsia="zh-CN"/>
        </w:rPr>
        <w:t xml:space="preserve"> сельского поселения Усть-Лабинского муниципального района Краснодарского края, следующими лицами:</w:t>
      </w:r>
    </w:p>
    <w:p w:rsidR="00E00D5C" w:rsidRPr="00E00D5C" w:rsidRDefault="00E00D5C" w:rsidP="00E00D5C">
      <w:pPr>
        <w:tabs>
          <w:tab w:val="left" w:pos="1276"/>
        </w:tabs>
        <w:suppressAutoHyphens/>
        <w:ind w:firstLine="794"/>
        <w:contextualSpacing/>
        <w:jc w:val="both"/>
        <w:rPr>
          <w:rFonts w:eastAsia="SimSun"/>
          <w:sz w:val="28"/>
          <w:szCs w:val="28"/>
          <w:lang w:eastAsia="zh-CN"/>
        </w:rPr>
      </w:pPr>
      <w:r w:rsidRPr="00E00D5C">
        <w:rPr>
          <w:rFonts w:eastAsia="SimSun"/>
          <w:sz w:val="28"/>
          <w:szCs w:val="28"/>
          <w:lang w:eastAsia="zh-CN"/>
        </w:rPr>
        <w:t xml:space="preserve">3.2.1. теплоснабжающими организациями; </w:t>
      </w:r>
    </w:p>
    <w:p w:rsidR="00E00D5C" w:rsidRPr="00E00D5C" w:rsidRDefault="00E00D5C" w:rsidP="00E00D5C">
      <w:pPr>
        <w:tabs>
          <w:tab w:val="left" w:pos="1276"/>
        </w:tabs>
        <w:suppressAutoHyphens/>
        <w:ind w:firstLine="794"/>
        <w:contextualSpacing/>
        <w:jc w:val="both"/>
        <w:rPr>
          <w:rFonts w:eastAsia="SimSun"/>
          <w:sz w:val="28"/>
          <w:szCs w:val="28"/>
          <w:lang w:eastAsia="zh-CN"/>
        </w:rPr>
      </w:pPr>
      <w:r w:rsidRPr="00E00D5C">
        <w:rPr>
          <w:rFonts w:eastAsia="SimSun"/>
          <w:sz w:val="28"/>
          <w:szCs w:val="28"/>
          <w:lang w:eastAsia="zh-CN"/>
        </w:rPr>
        <w:t xml:space="preserve">3.2.2. </w:t>
      </w:r>
      <w:proofErr w:type="spellStart"/>
      <w:r w:rsidRPr="00E00D5C">
        <w:rPr>
          <w:rFonts w:eastAsia="SimSun"/>
          <w:sz w:val="28"/>
          <w:szCs w:val="28"/>
          <w:lang w:eastAsia="zh-CN"/>
        </w:rPr>
        <w:t>теплосетевыми</w:t>
      </w:r>
      <w:proofErr w:type="spellEnd"/>
      <w:r w:rsidRPr="00E00D5C">
        <w:rPr>
          <w:rFonts w:eastAsia="SimSun"/>
          <w:sz w:val="28"/>
          <w:szCs w:val="28"/>
          <w:lang w:eastAsia="zh-CN"/>
        </w:rPr>
        <w:t xml:space="preserve"> организациями; </w:t>
      </w:r>
    </w:p>
    <w:p w:rsidR="00E00D5C" w:rsidRPr="00E00D5C" w:rsidRDefault="00E00D5C" w:rsidP="00E00D5C">
      <w:pPr>
        <w:tabs>
          <w:tab w:val="left" w:pos="1276"/>
        </w:tabs>
        <w:suppressAutoHyphens/>
        <w:ind w:firstLine="794"/>
        <w:contextualSpacing/>
        <w:jc w:val="both"/>
        <w:rPr>
          <w:rFonts w:eastAsia="SimSun"/>
          <w:sz w:val="28"/>
          <w:szCs w:val="28"/>
          <w:lang w:eastAsia="zh-CN"/>
        </w:rPr>
      </w:pPr>
      <w:r w:rsidRPr="00E00D5C">
        <w:rPr>
          <w:rFonts w:eastAsia="SimSun"/>
          <w:sz w:val="28"/>
          <w:szCs w:val="28"/>
          <w:lang w:eastAsia="zh-CN"/>
        </w:rPr>
        <w:t xml:space="preserve">3.2.3. владельцами тепловых сетей, не являющимися </w:t>
      </w:r>
      <w:proofErr w:type="spellStart"/>
      <w:r w:rsidRPr="00E00D5C">
        <w:rPr>
          <w:rFonts w:eastAsia="SimSun"/>
          <w:sz w:val="28"/>
          <w:szCs w:val="28"/>
          <w:lang w:eastAsia="zh-CN"/>
        </w:rPr>
        <w:t>теплосетевыми</w:t>
      </w:r>
      <w:proofErr w:type="spellEnd"/>
      <w:r w:rsidRPr="00E00D5C">
        <w:rPr>
          <w:rFonts w:eastAsia="SimSun"/>
          <w:sz w:val="28"/>
          <w:szCs w:val="28"/>
          <w:lang w:eastAsia="zh-CN"/>
        </w:rPr>
        <w:t xml:space="preserve"> организациями; </w:t>
      </w:r>
    </w:p>
    <w:p w:rsidR="00E00D5C" w:rsidRPr="00E00D5C" w:rsidRDefault="00E00D5C" w:rsidP="00E00D5C">
      <w:pPr>
        <w:tabs>
          <w:tab w:val="left" w:pos="1276"/>
        </w:tabs>
        <w:suppressAutoHyphens/>
        <w:ind w:firstLine="794"/>
        <w:contextualSpacing/>
        <w:jc w:val="both"/>
        <w:rPr>
          <w:rFonts w:eastAsia="SimSun"/>
          <w:sz w:val="28"/>
          <w:szCs w:val="28"/>
          <w:lang w:eastAsia="zh-CN"/>
        </w:rPr>
      </w:pPr>
      <w:proofErr w:type="gramStart"/>
      <w:r w:rsidRPr="00E00D5C">
        <w:rPr>
          <w:rFonts w:eastAsia="SimSun"/>
          <w:sz w:val="28"/>
          <w:szCs w:val="28"/>
          <w:lang w:eastAsia="zh-CN"/>
        </w:rPr>
        <w:t xml:space="preserve">3.2.4. потребителями тепловой энергии, </w:t>
      </w:r>
      <w:proofErr w:type="spellStart"/>
      <w:r w:rsidRPr="00E00D5C">
        <w:rPr>
          <w:rFonts w:eastAsia="SimSun"/>
          <w:sz w:val="28"/>
          <w:szCs w:val="28"/>
          <w:lang w:eastAsia="zh-CN"/>
        </w:rPr>
        <w:t>теплопотребляющие</w:t>
      </w:r>
      <w:proofErr w:type="spellEnd"/>
      <w:r w:rsidRPr="00E00D5C">
        <w:rPr>
          <w:rFonts w:eastAsia="SimSun"/>
          <w:sz w:val="28"/>
          <w:szCs w:val="28"/>
          <w:lang w:eastAsia="zh-CN"/>
        </w:rPr>
        <w:t xml:space="preserve"> установки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принадлежащих им на праве собственности или ином законном основании </w:t>
      </w:r>
      <w:proofErr w:type="spellStart"/>
      <w:r w:rsidRPr="00E00D5C">
        <w:rPr>
          <w:rFonts w:eastAsia="SimSun"/>
          <w:sz w:val="28"/>
          <w:szCs w:val="28"/>
          <w:lang w:eastAsia="zh-CN"/>
        </w:rPr>
        <w:t>теплопотребляющих</w:t>
      </w:r>
      <w:proofErr w:type="spellEnd"/>
      <w:r w:rsidRPr="00E00D5C">
        <w:rPr>
          <w:rFonts w:eastAsia="SimSun"/>
          <w:sz w:val="28"/>
          <w:szCs w:val="28"/>
          <w:lang w:eastAsia="zh-CN"/>
        </w:rPr>
        <w:t xml:space="preserve"> установках; </w:t>
      </w:r>
      <w:proofErr w:type="gramEnd"/>
    </w:p>
    <w:p w:rsidR="00E00D5C" w:rsidRPr="00E00D5C" w:rsidRDefault="00E00D5C" w:rsidP="00E00D5C">
      <w:pPr>
        <w:tabs>
          <w:tab w:val="left" w:pos="1276"/>
        </w:tabs>
        <w:suppressAutoHyphens/>
        <w:ind w:firstLine="794"/>
        <w:contextualSpacing/>
        <w:jc w:val="both"/>
        <w:rPr>
          <w:rFonts w:eastAsia="SimSun"/>
          <w:sz w:val="28"/>
          <w:szCs w:val="28"/>
          <w:lang w:eastAsia="zh-CN"/>
        </w:rPr>
      </w:pPr>
    </w:p>
    <w:p w:rsidR="00E00D5C" w:rsidRPr="00E00D5C" w:rsidRDefault="00E00D5C" w:rsidP="00E00D5C">
      <w:pPr>
        <w:suppressAutoHyphens/>
        <w:spacing w:before="4" w:line="228" w:lineRule="auto"/>
        <w:ind w:left="83" w:right="147" w:firstLine="692"/>
        <w:jc w:val="center"/>
        <w:rPr>
          <w:b/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b/>
          <w:color w:val="000000"/>
          <w:sz w:val="28"/>
          <w:szCs w:val="28"/>
          <w:bdr w:val="none" w:sz="0" w:space="0" w:color="auto" w:frame="1"/>
          <w:lang w:eastAsia="zh-CN"/>
        </w:rPr>
        <w:t>4. Документы, необходимые при прове</w:t>
      </w:r>
      <w:r w:rsidR="00C82468">
        <w:rPr>
          <w:b/>
          <w:color w:val="000000"/>
          <w:sz w:val="28"/>
          <w:szCs w:val="28"/>
          <w:bdr w:val="none" w:sz="0" w:space="0" w:color="auto" w:frame="1"/>
          <w:lang w:eastAsia="zh-CN"/>
        </w:rPr>
        <w:t xml:space="preserve">дении проверки теплоснабжающих </w:t>
      </w:r>
      <w:r w:rsidRPr="00E00D5C">
        <w:rPr>
          <w:b/>
          <w:color w:val="000000"/>
          <w:sz w:val="28"/>
          <w:szCs w:val="28"/>
          <w:bdr w:val="none" w:sz="0" w:space="0" w:color="auto" w:frame="1"/>
          <w:lang w:eastAsia="zh-CN"/>
        </w:rPr>
        <w:t xml:space="preserve">и </w:t>
      </w:r>
      <w:proofErr w:type="spellStart"/>
      <w:r w:rsidRPr="00E00D5C">
        <w:rPr>
          <w:b/>
          <w:color w:val="000000"/>
          <w:sz w:val="28"/>
          <w:szCs w:val="28"/>
          <w:bdr w:val="none" w:sz="0" w:space="0" w:color="auto" w:frame="1"/>
          <w:lang w:eastAsia="zh-CN"/>
        </w:rPr>
        <w:t>теплосетевых</w:t>
      </w:r>
      <w:proofErr w:type="spellEnd"/>
      <w:r w:rsidRPr="00E00D5C">
        <w:rPr>
          <w:b/>
          <w:color w:val="000000"/>
          <w:sz w:val="28"/>
          <w:szCs w:val="28"/>
          <w:bdr w:val="none" w:sz="0" w:space="0" w:color="auto" w:frame="1"/>
          <w:lang w:eastAsia="zh-CN"/>
        </w:rPr>
        <w:t xml:space="preserve"> организаций</w:t>
      </w:r>
    </w:p>
    <w:p w:rsidR="00E00D5C" w:rsidRPr="00E00D5C" w:rsidRDefault="00E00D5C" w:rsidP="00E00D5C">
      <w:pPr>
        <w:suppressAutoHyphens/>
        <w:spacing w:before="4" w:line="228" w:lineRule="auto"/>
        <w:ind w:left="83" w:right="147" w:firstLine="692"/>
        <w:jc w:val="center"/>
        <w:rPr>
          <w:b/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ind w:firstLine="794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4.1. В целях проведения проверки комиссия рассматривает документы, подтверждающие выполнение требований по готовности объекта к проведению отопительного периода, при необходимости проводится осмотр объектов.</w:t>
      </w:r>
    </w:p>
    <w:p w:rsidR="00E00D5C" w:rsidRPr="00E00D5C" w:rsidRDefault="00E00D5C" w:rsidP="00E00D5C">
      <w:pPr>
        <w:suppressAutoHyphens/>
        <w:ind w:firstLine="794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4.2. Документы, предоставляемые теплоснабжающими, </w:t>
      </w:r>
      <w:proofErr w:type="spellStart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теплосетевыми</w:t>
      </w:r>
      <w:proofErr w:type="spellEnd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 организациями в целях оценки готовности к проведению отопительного периода</w:t>
      </w:r>
      <w:r w:rsidR="00C82468">
        <w:rPr>
          <w:color w:val="000000"/>
          <w:sz w:val="28"/>
          <w:szCs w:val="28"/>
          <w:bdr w:val="none" w:sz="0" w:space="0" w:color="auto" w:frame="1"/>
          <w:lang w:eastAsia="zh-CN"/>
        </w:rPr>
        <w:t>,</w:t>
      </w: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 </w:t>
      </w:r>
      <w:proofErr w:type="gramStart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согласно Правил</w:t>
      </w:r>
      <w:proofErr w:type="gramEnd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:</w:t>
      </w:r>
    </w:p>
    <w:p w:rsidR="00E00D5C" w:rsidRPr="00E00D5C" w:rsidRDefault="00E00D5C" w:rsidP="00E00D5C">
      <w:pPr>
        <w:suppressAutoHyphens/>
        <w:ind w:firstLine="794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4.2.1. наличие соглашения об управлении системой теплоснабжения, заключенного  в  порядке, установленном   Федеральным законом от 27 июля 2010 г. N 190-ФЗ “О теплоснабжении” (далее –</w:t>
      </w:r>
      <w:r w:rsidR="00C82468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 </w:t>
      </w: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Законом);</w:t>
      </w:r>
    </w:p>
    <w:p w:rsidR="00E00D5C" w:rsidRPr="00E00D5C" w:rsidRDefault="00E00D5C" w:rsidP="00E00D5C">
      <w:pPr>
        <w:suppressAutoHyphens/>
        <w:ind w:firstLine="794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4.2.2. готовность к выполнению графика тепловых нагрузок, поддержанию температурного графика, утвержденного схемой теплоснабжения;</w:t>
      </w:r>
    </w:p>
    <w:p w:rsidR="00E00D5C" w:rsidRPr="00E00D5C" w:rsidRDefault="00E00D5C" w:rsidP="00E00D5C">
      <w:pPr>
        <w:suppressAutoHyphens/>
        <w:ind w:firstLine="794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4.2.3. соблюдение критериев надежности теплоснабжения, установленных техническими регламентами;</w:t>
      </w:r>
    </w:p>
    <w:p w:rsidR="00E00D5C" w:rsidRPr="00E00D5C" w:rsidRDefault="00E00D5C" w:rsidP="00E00D5C">
      <w:pPr>
        <w:suppressAutoHyphens/>
        <w:ind w:firstLine="794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4.2.4. наличие нормативных запасов топлива на источниках тепловой энергии;</w:t>
      </w:r>
    </w:p>
    <w:p w:rsidR="00E00D5C" w:rsidRPr="00E00D5C" w:rsidRDefault="00E00D5C" w:rsidP="00E00D5C">
      <w:pPr>
        <w:suppressAutoHyphens/>
        <w:ind w:firstLine="794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4.2.5. функционирование эксплуатационной, диспетчерской и аварийной служб, а именно:</w:t>
      </w:r>
    </w:p>
    <w:p w:rsidR="00E00D5C" w:rsidRPr="00E00D5C" w:rsidRDefault="00E00D5C" w:rsidP="00E00D5C">
      <w:pPr>
        <w:suppressAutoHyphens/>
        <w:ind w:firstLine="794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- укомплектованность указанных служб персоналом;</w:t>
      </w:r>
    </w:p>
    <w:p w:rsidR="00E00D5C" w:rsidRPr="00E00D5C" w:rsidRDefault="00E00D5C" w:rsidP="00E00D5C">
      <w:pPr>
        <w:suppressAutoHyphens/>
        <w:ind w:firstLine="794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- обеспеченность персонала средствами индивидуальной и коллективной защиты, спецодеждой, инструментами и необходимой для производства работ оснасткой, нормативно-технической и оперативной документацией, инструкциями, схемами, первичными средствами пожаротушения;</w:t>
      </w:r>
    </w:p>
    <w:p w:rsidR="00E00D5C" w:rsidRPr="00E00D5C" w:rsidRDefault="00E00D5C" w:rsidP="00E00D5C">
      <w:pPr>
        <w:suppressAutoHyphens/>
        <w:ind w:firstLine="794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4.2.6. проведение наладки принадлежащих им тепловых сетей;</w:t>
      </w:r>
    </w:p>
    <w:p w:rsidR="00E00D5C" w:rsidRPr="00E00D5C" w:rsidRDefault="00E00D5C" w:rsidP="00E00D5C">
      <w:pPr>
        <w:suppressAutoHyphens/>
        <w:ind w:firstLine="794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4.2.7. организация контроля режимов потребления тепловой энергии;</w:t>
      </w:r>
    </w:p>
    <w:p w:rsidR="00E00D5C" w:rsidRPr="00E00D5C" w:rsidRDefault="00E00D5C" w:rsidP="00E00D5C">
      <w:pPr>
        <w:suppressAutoHyphens/>
        <w:ind w:firstLine="794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4.2.8. обеспечение качества теплоносителей;</w:t>
      </w:r>
    </w:p>
    <w:p w:rsidR="00E00D5C" w:rsidRPr="00E00D5C" w:rsidRDefault="00E00D5C" w:rsidP="00E00D5C">
      <w:pPr>
        <w:suppressAutoHyphens/>
        <w:ind w:firstLine="794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4.2.9. организация коммерческого учета приобретаемой и реализуемой тепловой энергии;</w:t>
      </w:r>
    </w:p>
    <w:p w:rsidR="00E00D5C" w:rsidRPr="00E00D5C" w:rsidRDefault="00E00D5C" w:rsidP="00E00D5C">
      <w:pPr>
        <w:suppressAutoHyphens/>
        <w:ind w:firstLine="794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4.2.10. 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 с </w:t>
      </w:r>
      <w:hyperlink r:id="rId10" w:history="1">
        <w:r w:rsidRPr="00C82468">
          <w:rPr>
            <w:color w:val="000000"/>
            <w:sz w:val="28"/>
            <w:szCs w:val="28"/>
            <w:bdr w:val="none" w:sz="0" w:space="0" w:color="auto" w:frame="1"/>
            <w:lang w:eastAsia="zh-CN"/>
          </w:rPr>
          <w:t>Законом</w:t>
        </w:r>
      </w:hyperlink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;</w:t>
      </w:r>
    </w:p>
    <w:p w:rsidR="00E00D5C" w:rsidRPr="00E00D5C" w:rsidRDefault="00E00D5C" w:rsidP="00E00D5C">
      <w:pPr>
        <w:suppressAutoHyphens/>
        <w:ind w:firstLine="794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4.2.11. обеспечение безаварийной работы объектов теплоснабжения и надежного теплоснабжения потребителей тепловой энергии, а именно:</w:t>
      </w:r>
    </w:p>
    <w:p w:rsidR="00E00D5C" w:rsidRPr="00E00D5C" w:rsidRDefault="00E00D5C" w:rsidP="00E00D5C">
      <w:pPr>
        <w:suppressAutoHyphens/>
        <w:ind w:firstLine="794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а) готовность систем приема и разгрузки топлива, </w:t>
      </w:r>
      <w:proofErr w:type="spellStart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топливоприготовления</w:t>
      </w:r>
      <w:proofErr w:type="spellEnd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 и топливоподачи;</w:t>
      </w:r>
    </w:p>
    <w:p w:rsidR="00E00D5C" w:rsidRPr="00E00D5C" w:rsidRDefault="00E00D5C" w:rsidP="00E00D5C">
      <w:pPr>
        <w:suppressAutoHyphens/>
        <w:ind w:firstLine="794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б) соблюдение водно-химического режима;</w:t>
      </w:r>
    </w:p>
    <w:p w:rsidR="00E00D5C" w:rsidRPr="00E00D5C" w:rsidRDefault="00E00D5C" w:rsidP="00E00D5C">
      <w:pPr>
        <w:suppressAutoHyphens/>
        <w:ind w:firstLine="794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в) 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</w:r>
    </w:p>
    <w:p w:rsidR="00E00D5C" w:rsidRPr="00E00D5C" w:rsidRDefault="00E00D5C" w:rsidP="00E00D5C">
      <w:pPr>
        <w:suppressAutoHyphens/>
        <w:ind w:firstLine="794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г) 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</w:r>
    </w:p>
    <w:p w:rsidR="00E00D5C" w:rsidRPr="00E00D5C" w:rsidRDefault="00E00D5C" w:rsidP="00E00D5C">
      <w:pPr>
        <w:suppressAutoHyphens/>
        <w:ind w:firstLine="794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д) наличие </w:t>
      </w:r>
      <w:proofErr w:type="gramStart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расчетов допустимого времени устранения аварийных нарушений теплоснабжения жилых домов</w:t>
      </w:r>
      <w:proofErr w:type="gramEnd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;</w:t>
      </w:r>
    </w:p>
    <w:p w:rsidR="00E00D5C" w:rsidRPr="00E00D5C" w:rsidRDefault="00E00D5C" w:rsidP="00E00D5C">
      <w:pPr>
        <w:suppressAutoHyphens/>
        <w:ind w:firstLine="794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е) наличие порядка ликвидации аварийных ситуаций в системах теплоснабжения с учетом взаимодействия тепл</w:t>
      </w:r>
      <w:proofErr w:type="gramStart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о-</w:t>
      </w:r>
      <w:proofErr w:type="gramEnd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, электро-, топливо- и </w:t>
      </w:r>
      <w:proofErr w:type="spellStart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водоснабжающих</w:t>
      </w:r>
      <w:proofErr w:type="spellEnd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 организаций, потребителей тепловой энергии, ремонтно-строительных и транспортных организаций, а также органов местного самоуправления;</w:t>
      </w:r>
    </w:p>
    <w:p w:rsidR="00E00D5C" w:rsidRPr="00E00D5C" w:rsidRDefault="00E00D5C" w:rsidP="00E00D5C">
      <w:pPr>
        <w:suppressAutoHyphens/>
        <w:ind w:firstLine="794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ж) проведение гидравлических и тепловых испытаний тепловых сетей; </w:t>
      </w:r>
    </w:p>
    <w:p w:rsidR="00E00D5C" w:rsidRPr="00E00D5C" w:rsidRDefault="00E00D5C" w:rsidP="00E00D5C">
      <w:pPr>
        <w:suppressAutoHyphens/>
        <w:ind w:firstLine="794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з) 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 </w:t>
      </w:r>
    </w:p>
    <w:p w:rsidR="00E00D5C" w:rsidRPr="00E00D5C" w:rsidRDefault="00E00D5C" w:rsidP="00E00D5C">
      <w:pPr>
        <w:suppressAutoHyphens/>
        <w:ind w:firstLine="794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и) выполнение планового графика ремонта тепловых сетей и источников тепловой энергии; </w:t>
      </w:r>
    </w:p>
    <w:p w:rsidR="00E00D5C" w:rsidRPr="00E00D5C" w:rsidRDefault="00E00D5C" w:rsidP="00E00D5C">
      <w:pPr>
        <w:suppressAutoHyphens/>
        <w:ind w:firstLine="794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к) наличие договоров поставки топлива, не допускающих перебоев поставки и снижения установленных нормативов запасов топлива; </w:t>
      </w:r>
    </w:p>
    <w:p w:rsidR="00E00D5C" w:rsidRPr="00E00D5C" w:rsidRDefault="00E00D5C" w:rsidP="00E00D5C">
      <w:pPr>
        <w:suppressAutoHyphens/>
        <w:ind w:firstLine="794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4.2.12. наличие документов, определяющих разграничение эксплуатационной ответственности между потребителями тепловой энергии, теплоснабжающими и </w:t>
      </w:r>
      <w:proofErr w:type="spellStart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теплосетевыми</w:t>
      </w:r>
      <w:proofErr w:type="spellEnd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 организациями;</w:t>
      </w:r>
    </w:p>
    <w:p w:rsidR="00E00D5C" w:rsidRPr="00E00D5C" w:rsidRDefault="00E00D5C" w:rsidP="00E00D5C">
      <w:pPr>
        <w:suppressAutoHyphens/>
        <w:ind w:firstLine="794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4.2.13 отсутствие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осуществление муниципального контроля органами местного самоуправления;</w:t>
      </w:r>
    </w:p>
    <w:p w:rsidR="00E00D5C" w:rsidRPr="00E00D5C" w:rsidRDefault="00E00D5C" w:rsidP="00E00D5C">
      <w:pPr>
        <w:suppressAutoHyphens/>
        <w:ind w:firstLine="794"/>
        <w:jc w:val="both"/>
        <w:rPr>
          <w:sz w:val="28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4.2.14. работоспособность автоматических регуляторов при их наличии.</w:t>
      </w:r>
    </w:p>
    <w:p w:rsidR="00E00D5C" w:rsidRPr="00E00D5C" w:rsidRDefault="00E00D5C" w:rsidP="00E00D5C">
      <w:pPr>
        <w:suppressAutoHyphens/>
        <w:ind w:firstLine="794"/>
        <w:jc w:val="both"/>
        <w:rPr>
          <w:sz w:val="28"/>
          <w:lang w:eastAsia="zh-CN"/>
        </w:rPr>
      </w:pPr>
    </w:p>
    <w:p w:rsidR="00E00D5C" w:rsidRPr="00E00D5C" w:rsidRDefault="00E00D5C" w:rsidP="00E00D5C">
      <w:pPr>
        <w:suppressAutoHyphens/>
        <w:ind w:firstLine="794"/>
        <w:jc w:val="center"/>
        <w:rPr>
          <w:color w:val="000000"/>
          <w:sz w:val="28"/>
          <w:lang w:eastAsia="zh-CN"/>
        </w:rPr>
      </w:pPr>
      <w:r w:rsidRPr="00E00D5C">
        <w:rPr>
          <w:b/>
          <w:bCs/>
          <w:color w:val="000000"/>
          <w:sz w:val="28"/>
          <w:szCs w:val="28"/>
          <w:bdr w:val="none" w:sz="0" w:space="0" w:color="auto" w:frame="1"/>
          <w:lang w:eastAsia="zh-CN"/>
        </w:rPr>
        <w:t>5</w:t>
      </w: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. </w:t>
      </w:r>
      <w:r w:rsidRPr="00E00D5C">
        <w:rPr>
          <w:b/>
          <w:color w:val="000000"/>
          <w:sz w:val="28"/>
          <w:szCs w:val="28"/>
          <w:bdr w:val="none" w:sz="0" w:space="0" w:color="auto" w:frame="1"/>
          <w:lang w:eastAsia="zh-CN"/>
        </w:rPr>
        <w:t>Документы, необходимые при проведении проверки потребителей тепловой энергии</w:t>
      </w:r>
    </w:p>
    <w:p w:rsidR="00E00D5C" w:rsidRPr="00E00D5C" w:rsidRDefault="00E00D5C" w:rsidP="00E00D5C">
      <w:pPr>
        <w:suppressAutoHyphens/>
        <w:ind w:firstLine="794"/>
        <w:jc w:val="center"/>
        <w:rPr>
          <w:color w:val="000000"/>
          <w:sz w:val="28"/>
          <w:lang w:eastAsia="zh-CN"/>
        </w:rPr>
      </w:pP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5.1. Документы, предоставляемые потребителями тепловой энергии в целях оценки готовности к проведению отопительного периода</w:t>
      </w:r>
      <w:r w:rsidR="00F14405">
        <w:rPr>
          <w:color w:val="000000"/>
          <w:sz w:val="28"/>
          <w:szCs w:val="28"/>
          <w:bdr w:val="none" w:sz="0" w:space="0" w:color="auto" w:frame="1"/>
          <w:lang w:eastAsia="zh-CN"/>
        </w:rPr>
        <w:t>,</w:t>
      </w: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 </w:t>
      </w:r>
      <w:proofErr w:type="gramStart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согласно Правил</w:t>
      </w:r>
      <w:proofErr w:type="gramEnd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:</w:t>
      </w: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5.1.1. информация об устранении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</w: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5.1.2. подтверждающие проведение промывки оборудования и коммуникаций </w:t>
      </w:r>
      <w:proofErr w:type="spellStart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теплопотребляющих</w:t>
      </w:r>
      <w:proofErr w:type="spellEnd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 установок;</w:t>
      </w: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5.1.3. по разработке эксплуатационных режимов, а также мероприятий по их внедрению;</w:t>
      </w: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5.1.4. по выполнению плана ремонтных работ и качеству их выполнения;</w:t>
      </w: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5.1.5. о состоянии тепловых сетей, принадлежащих потребителю тепловой энергии;</w:t>
      </w: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5.1.6. о состоянии утепления зданий (чердаки, лестничные клетки, подвалы, двери) и центральных тепловых пунктов, а также индивидуальных тепловых пунктов;</w:t>
      </w: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5.1.7. о состоянии трубопроводов, арматуры и тепловой изоляции в пределах тепловых пунктов;</w:t>
      </w: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5.1.8. о наличии и работоспособности приборов учета, работоспособности автоматических регуляторов при их наличии;</w:t>
      </w: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5.1.9. о работоспособности защиты систем теплопотребления;</w:t>
      </w: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5.1.10. о наличии паспортов </w:t>
      </w:r>
      <w:proofErr w:type="spellStart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теплопотребляющих</w:t>
      </w:r>
      <w:proofErr w:type="spellEnd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 установок, принципиальных схем и инструкций для обслуживающего персонала и соответствие их действительности;</w:t>
      </w: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5.1.11. об отсутствии прямых соединений оборудования тепловых пунктов с водопроводом и канализацией;</w:t>
      </w: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5.1.12. о плотности оборудования тепловых пунктов;</w:t>
      </w: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5.1.13. о наличии пломб на расчетных шайбах и соплах элеваторов;</w:t>
      </w:r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proofErr w:type="gramStart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5.1.14. об отсутствии задолженности за поставленные тепловую энергию (мощность), теплоноситель;</w:t>
      </w:r>
      <w:proofErr w:type="gramEnd"/>
    </w:p>
    <w:p w:rsidR="00E00D5C" w:rsidRPr="00E00D5C" w:rsidRDefault="00E00D5C" w:rsidP="00E00D5C">
      <w:pPr>
        <w:suppressAutoHyphens/>
        <w:ind w:firstLine="850"/>
        <w:jc w:val="both"/>
        <w:rPr>
          <w:color w:val="000000"/>
          <w:sz w:val="28"/>
          <w:szCs w:val="28"/>
          <w:bdr w:val="none" w:sz="0" w:space="0" w:color="auto" w:frame="1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5.1.15. о наличии собственных и (или) привлеченных ремонтных бригад и обеспеченность их материально-техническими ресурсами для осуществления надлежащей эксплуатации </w:t>
      </w:r>
      <w:proofErr w:type="spellStart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теплопотребляющих</w:t>
      </w:r>
      <w:proofErr w:type="spellEnd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 установок;</w:t>
      </w:r>
    </w:p>
    <w:p w:rsidR="00E00D5C" w:rsidRPr="00E00D5C" w:rsidRDefault="00E00D5C" w:rsidP="00E00D5C">
      <w:pPr>
        <w:suppressAutoHyphens/>
        <w:ind w:firstLine="850"/>
        <w:jc w:val="both"/>
        <w:rPr>
          <w:rFonts w:ascii="Cambria" w:hAnsi="Cambria" w:cs="Cambria"/>
          <w:spacing w:val="-8"/>
          <w:sz w:val="28"/>
          <w:szCs w:val="28"/>
          <w:lang w:eastAsia="zh-CN"/>
        </w:rPr>
      </w:pPr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5.1.16. о проведении испытания оборудования </w:t>
      </w:r>
      <w:proofErr w:type="spellStart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>теплопотребляющих</w:t>
      </w:r>
      <w:proofErr w:type="spellEnd"/>
      <w:r w:rsidRPr="00E00D5C">
        <w:rPr>
          <w:color w:val="000000"/>
          <w:sz w:val="28"/>
          <w:szCs w:val="28"/>
          <w:bdr w:val="none" w:sz="0" w:space="0" w:color="auto" w:frame="1"/>
          <w:lang w:eastAsia="zh-CN"/>
        </w:rPr>
        <w:t xml:space="preserve"> установок на плотность и прочность.</w:t>
      </w:r>
    </w:p>
    <w:p w:rsidR="00E00D5C" w:rsidRPr="00E00D5C" w:rsidRDefault="00E00D5C" w:rsidP="00E00D5C">
      <w:pPr>
        <w:tabs>
          <w:tab w:val="left" w:pos="1276"/>
        </w:tabs>
        <w:suppressAutoHyphens/>
        <w:ind w:firstLine="794"/>
        <w:contextualSpacing/>
        <w:jc w:val="both"/>
        <w:rPr>
          <w:rFonts w:ascii="Cambria" w:eastAsia="SimSun" w:hAnsi="Cambria" w:cs="Cambria"/>
          <w:spacing w:val="-8"/>
          <w:sz w:val="28"/>
          <w:szCs w:val="28"/>
          <w:lang w:eastAsia="zh-CN"/>
        </w:rPr>
      </w:pPr>
    </w:p>
    <w:p w:rsidR="00E00D5C" w:rsidRPr="00E00D5C" w:rsidRDefault="00E00D5C" w:rsidP="00030E5F">
      <w:pPr>
        <w:tabs>
          <w:tab w:val="right" w:pos="993"/>
        </w:tabs>
        <w:suppressAutoHyphens/>
        <w:contextualSpacing/>
        <w:jc w:val="center"/>
        <w:rPr>
          <w:rFonts w:eastAsia="SimSun"/>
          <w:sz w:val="28"/>
          <w:szCs w:val="28"/>
          <w:lang w:eastAsia="zh-CN"/>
        </w:rPr>
      </w:pPr>
      <w:r w:rsidRPr="00E00D5C">
        <w:rPr>
          <w:rFonts w:eastAsia="SimSun"/>
          <w:b/>
          <w:sz w:val="28"/>
          <w:szCs w:val="28"/>
          <w:lang w:eastAsia="zh-CN"/>
        </w:rPr>
        <w:t>6. Проведение оценки готовности</w:t>
      </w:r>
    </w:p>
    <w:p w:rsidR="00E00D5C" w:rsidRPr="00E00D5C" w:rsidRDefault="00E00D5C" w:rsidP="00E00D5C">
      <w:pPr>
        <w:tabs>
          <w:tab w:val="right" w:pos="993"/>
        </w:tabs>
        <w:suppressAutoHyphens/>
        <w:ind w:firstLine="567"/>
        <w:jc w:val="both"/>
        <w:rPr>
          <w:sz w:val="28"/>
          <w:szCs w:val="28"/>
          <w:lang w:eastAsia="zh-CN"/>
        </w:rPr>
      </w:pPr>
      <w:r w:rsidRPr="00E00D5C">
        <w:rPr>
          <w:sz w:val="28"/>
          <w:szCs w:val="28"/>
          <w:lang w:eastAsia="zh-CN"/>
        </w:rPr>
        <w:t>6.1. В рамках проведения оценки обеспечения готовности комиссия осуществляет оценку готовности на предмет выполнения требований, установленных Правилами обеспечения готовности к отопительному периоду путем проверки членами комиссии соблюдения требований пунктов 9-11 Правил обеспечения готовности к отопительному периоду, утвержденных приказом Минэнерго России от 13 ноября 2024 г. № 2234.</w:t>
      </w:r>
    </w:p>
    <w:p w:rsidR="00E00D5C" w:rsidRPr="00E00D5C" w:rsidRDefault="00E00D5C" w:rsidP="00E00D5C">
      <w:pPr>
        <w:tabs>
          <w:tab w:val="right" w:pos="993"/>
        </w:tabs>
        <w:suppressAutoHyphens/>
        <w:ind w:firstLine="567"/>
        <w:jc w:val="both"/>
        <w:rPr>
          <w:sz w:val="28"/>
          <w:szCs w:val="28"/>
          <w:lang w:eastAsia="zh-CN"/>
        </w:rPr>
      </w:pPr>
      <w:r w:rsidRPr="00E00D5C">
        <w:rPr>
          <w:sz w:val="28"/>
          <w:szCs w:val="28"/>
          <w:lang w:eastAsia="zh-CN"/>
        </w:rPr>
        <w:t>6.2. В целях проведения оценки обеспечения готовности комиссия рассматривает документы, подтверждающие выполнение требований по обеспечению готовности. По решению комиссии проводится осмотр объектов оценки обеспечения готовности.</w:t>
      </w:r>
    </w:p>
    <w:p w:rsidR="00E00D5C" w:rsidRPr="00E00D5C" w:rsidRDefault="00E00D5C" w:rsidP="00E00D5C">
      <w:pPr>
        <w:tabs>
          <w:tab w:val="right" w:pos="993"/>
        </w:tabs>
        <w:suppressAutoHyphens/>
        <w:ind w:firstLine="567"/>
        <w:jc w:val="both"/>
        <w:rPr>
          <w:sz w:val="28"/>
          <w:szCs w:val="28"/>
        </w:rPr>
      </w:pPr>
      <w:r w:rsidRPr="00E00D5C">
        <w:rPr>
          <w:sz w:val="28"/>
          <w:szCs w:val="28"/>
          <w:lang w:eastAsia="zh-CN"/>
        </w:rPr>
        <w:t xml:space="preserve">6.3. В отношении каждого объекта оценки обеспечения готовности устанавливает их уровень готовности к отопительному периоду (далее — уровень готовности) на основании значения индекса готовности. Индекс </w:t>
      </w:r>
      <w:proofErr w:type="gramStart"/>
      <w:r w:rsidRPr="00E00D5C">
        <w:rPr>
          <w:sz w:val="28"/>
          <w:szCs w:val="28"/>
          <w:lang w:eastAsia="zh-CN"/>
        </w:rPr>
        <w:t>готовности объекта оценки обеспечения готовности</w:t>
      </w:r>
      <w:proofErr w:type="gramEnd"/>
      <w:r w:rsidRPr="00E00D5C">
        <w:rPr>
          <w:sz w:val="28"/>
          <w:szCs w:val="28"/>
          <w:lang w:eastAsia="zh-CN"/>
        </w:rPr>
        <w:t xml:space="preserve"> определяется расчетным способом с точностью до 2 знака после запятой в соответствии с формулами, установленными в оценочных листах. Уровень готовности лиц, указанных в пункте 1.3 настоящего Порядка, определяется как среднеарифметическое значение </w:t>
      </w:r>
      <w:proofErr w:type="gramStart"/>
      <w:r w:rsidRPr="00E00D5C">
        <w:rPr>
          <w:sz w:val="28"/>
          <w:szCs w:val="28"/>
          <w:lang w:eastAsia="zh-CN"/>
        </w:rPr>
        <w:t>индексов готовности объектов оценки обеспечения готовности</w:t>
      </w:r>
      <w:proofErr w:type="gramEnd"/>
      <w:r w:rsidRPr="00E00D5C">
        <w:rPr>
          <w:sz w:val="28"/>
          <w:szCs w:val="28"/>
          <w:lang w:eastAsia="zh-CN"/>
        </w:rPr>
        <w:t>.</w:t>
      </w:r>
    </w:p>
    <w:p w:rsidR="00E00D5C" w:rsidRPr="00E00D5C" w:rsidRDefault="00E00D5C" w:rsidP="00E00D5C">
      <w:pPr>
        <w:suppressAutoHyphens/>
        <w:ind w:firstLine="567"/>
        <w:jc w:val="both"/>
        <w:rPr>
          <w:sz w:val="28"/>
          <w:szCs w:val="28"/>
        </w:rPr>
      </w:pPr>
      <w:r w:rsidRPr="00E00D5C">
        <w:rPr>
          <w:sz w:val="28"/>
          <w:szCs w:val="28"/>
        </w:rPr>
        <w:t>6.4. По результатам расчета индекса готовности устанавливается:</w:t>
      </w:r>
    </w:p>
    <w:p w:rsidR="00E00D5C" w:rsidRPr="00E00D5C" w:rsidRDefault="00E00D5C" w:rsidP="00E00D5C">
      <w:pPr>
        <w:suppressAutoHyphens/>
        <w:ind w:firstLine="567"/>
        <w:jc w:val="both"/>
        <w:rPr>
          <w:sz w:val="28"/>
          <w:szCs w:val="28"/>
        </w:rPr>
      </w:pPr>
      <w:r w:rsidRPr="00E00D5C">
        <w:rPr>
          <w:sz w:val="28"/>
          <w:szCs w:val="28"/>
        </w:rPr>
        <w:t>уровень готовности «Не готов» — если индекс готовности меньше 0,8;</w:t>
      </w:r>
    </w:p>
    <w:p w:rsidR="00E00D5C" w:rsidRPr="00E00D5C" w:rsidRDefault="00E00D5C" w:rsidP="00E00D5C">
      <w:pPr>
        <w:suppressAutoHyphens/>
        <w:ind w:firstLine="567"/>
        <w:jc w:val="both"/>
        <w:rPr>
          <w:sz w:val="28"/>
          <w:szCs w:val="28"/>
        </w:rPr>
      </w:pPr>
      <w:r w:rsidRPr="00E00D5C">
        <w:rPr>
          <w:sz w:val="28"/>
          <w:szCs w:val="28"/>
        </w:rPr>
        <w:t>уровень готовности «Готов с условиями» — если индекс готовности меньше 0,9 и больше либо равен 0,8;</w:t>
      </w:r>
    </w:p>
    <w:p w:rsidR="00E00D5C" w:rsidRPr="00E00D5C" w:rsidRDefault="00E00D5C" w:rsidP="00E00D5C">
      <w:pPr>
        <w:suppressAutoHyphens/>
        <w:ind w:firstLine="567"/>
        <w:jc w:val="both"/>
        <w:rPr>
          <w:sz w:val="28"/>
          <w:szCs w:val="28"/>
        </w:rPr>
      </w:pPr>
      <w:r w:rsidRPr="00E00D5C">
        <w:rPr>
          <w:sz w:val="28"/>
          <w:szCs w:val="28"/>
        </w:rPr>
        <w:t xml:space="preserve">уровень готовности «Готов» — если индекс готовности больше либо равен 0,9. </w:t>
      </w:r>
    </w:p>
    <w:p w:rsidR="00E00D5C" w:rsidRPr="00E00D5C" w:rsidRDefault="00E00D5C" w:rsidP="00E00D5C">
      <w:pPr>
        <w:suppressAutoHyphens/>
        <w:ind w:firstLine="567"/>
        <w:jc w:val="both"/>
        <w:rPr>
          <w:sz w:val="28"/>
          <w:szCs w:val="28"/>
        </w:rPr>
      </w:pPr>
      <w:r w:rsidRPr="00E00D5C">
        <w:rPr>
          <w:sz w:val="28"/>
          <w:szCs w:val="28"/>
        </w:rPr>
        <w:t>6.4.1. Для лиц, указанны</w:t>
      </w:r>
      <w:r w:rsidRPr="00E00D5C">
        <w:rPr>
          <w:sz w:val="28"/>
          <w:szCs w:val="28"/>
          <w:shd w:val="clear" w:color="auto" w:fill="FFFFFF"/>
        </w:rPr>
        <w:t>х в п. 3.2.1- 3.2.3 настоящего Порядка, в случае если балльная оценка хотя бы одного из нижеперечисл</w:t>
      </w:r>
      <w:r w:rsidRPr="00E00D5C">
        <w:rPr>
          <w:sz w:val="28"/>
          <w:szCs w:val="28"/>
        </w:rPr>
        <w:t>енных показателей готовности, равна 0, то значение индекса готовности принимается не более 0,8.</w:t>
      </w:r>
    </w:p>
    <w:p w:rsidR="00E00D5C" w:rsidRPr="00E00D5C" w:rsidRDefault="00E00D5C" w:rsidP="00E00D5C">
      <w:pPr>
        <w:suppressAutoHyphens/>
        <w:ind w:firstLine="567"/>
        <w:jc w:val="both"/>
        <w:rPr>
          <w:sz w:val="28"/>
          <w:szCs w:val="28"/>
        </w:rPr>
      </w:pPr>
      <w:r w:rsidRPr="00E00D5C">
        <w:rPr>
          <w:sz w:val="28"/>
          <w:szCs w:val="28"/>
        </w:rPr>
        <w:t>показатель наличия акта о проведении очистки и промывки тепловых сетей, тепловых пунктов в соответствии с требованиями пунктов 5.3.37, 6.2.17, 12.18 Правил технической эксплуатации тепловых энергоустановок, утвержденных приказом Минэнерго России от 24 марта 2003 г. № 115 (далее - Правила № 115) (подпункт 9.3.21 пункта 9 Правил обеспечения готовности к отопительному периоду);</w:t>
      </w:r>
    </w:p>
    <w:p w:rsidR="00E00D5C" w:rsidRPr="00E00D5C" w:rsidRDefault="00E00D5C" w:rsidP="00E00D5C">
      <w:pPr>
        <w:suppressAutoHyphens/>
        <w:ind w:firstLine="567"/>
        <w:jc w:val="both"/>
        <w:rPr>
          <w:sz w:val="28"/>
          <w:szCs w:val="28"/>
        </w:rPr>
      </w:pPr>
      <w:r w:rsidRPr="00E00D5C">
        <w:rPr>
          <w:sz w:val="28"/>
          <w:szCs w:val="28"/>
        </w:rPr>
        <w:t>- показатель наличия актов проведения гидравлических испытаний на прочность и плотность трубопроводов тепловых сетей в соответствии с пунктом 6.2.32 Правил</w:t>
      </w:r>
    </w:p>
    <w:p w:rsidR="00E00D5C" w:rsidRPr="00E00D5C" w:rsidRDefault="00E00D5C" w:rsidP="00E00D5C">
      <w:pPr>
        <w:suppressAutoHyphens/>
        <w:ind w:firstLine="567"/>
        <w:jc w:val="both"/>
        <w:rPr>
          <w:sz w:val="28"/>
          <w:szCs w:val="28"/>
        </w:rPr>
      </w:pPr>
      <w:r w:rsidRPr="00E00D5C">
        <w:rPr>
          <w:sz w:val="28"/>
          <w:szCs w:val="28"/>
        </w:rPr>
        <w:t>№ 115 (подпункт 9.3.19 пункта 9 Правил обеспечения готовности к отопительному периоду);</w:t>
      </w:r>
    </w:p>
    <w:p w:rsidR="00E00D5C" w:rsidRPr="00E00D5C" w:rsidRDefault="00E00D5C" w:rsidP="00E00D5C">
      <w:pPr>
        <w:suppressAutoHyphens/>
        <w:ind w:firstLine="567"/>
        <w:jc w:val="both"/>
        <w:rPr>
          <w:sz w:val="28"/>
          <w:szCs w:val="28"/>
        </w:rPr>
      </w:pPr>
      <w:r w:rsidRPr="00E00D5C">
        <w:rPr>
          <w:sz w:val="28"/>
          <w:szCs w:val="28"/>
        </w:rPr>
        <w:t>- показатель наличия разработанного в соответствии с пунктом 2.7.10 Правил № 115 нормативно-технического документа по организации ремонтного производства, разработке ремонтной документации, планированию и подготовке к ремонту, выводу в ремонт и производству ремонта, а также приемке и оценке качества ремонта (пункт 9.3.14 пункта 9 Правил обеспечения готовности к отопительному периоду).</w:t>
      </w:r>
    </w:p>
    <w:p w:rsidR="00E00D5C" w:rsidRPr="00E00D5C" w:rsidRDefault="00E00D5C" w:rsidP="00E00D5C">
      <w:pPr>
        <w:suppressAutoHyphens/>
        <w:ind w:firstLine="567"/>
        <w:jc w:val="both"/>
        <w:rPr>
          <w:sz w:val="28"/>
          <w:szCs w:val="28"/>
        </w:rPr>
      </w:pPr>
      <w:r w:rsidRPr="00E00D5C">
        <w:rPr>
          <w:sz w:val="28"/>
          <w:szCs w:val="28"/>
        </w:rPr>
        <w:t>6.4.2. Д</w:t>
      </w:r>
      <w:r w:rsidRPr="00E00D5C">
        <w:rPr>
          <w:sz w:val="28"/>
          <w:szCs w:val="28"/>
          <w:shd w:val="clear" w:color="auto" w:fill="FFFFFF"/>
        </w:rPr>
        <w:t>ля лиц, указанных в п. 3.2.4- 3.2.6 наст</w:t>
      </w:r>
      <w:r w:rsidRPr="00E00D5C">
        <w:rPr>
          <w:sz w:val="28"/>
          <w:szCs w:val="28"/>
        </w:rPr>
        <w:t>оящего Порядка, в случае если балльная оценка хотя бы одного из нижеперечисленных показателей готовности, равна 0, то значение индекса готовности принимается не более 0,8.</w:t>
      </w:r>
    </w:p>
    <w:p w:rsidR="00E00D5C" w:rsidRPr="00E00D5C" w:rsidRDefault="00E00D5C" w:rsidP="00E00D5C">
      <w:pPr>
        <w:suppressAutoHyphens/>
        <w:ind w:firstLine="567"/>
        <w:jc w:val="both"/>
        <w:rPr>
          <w:sz w:val="28"/>
          <w:szCs w:val="28"/>
        </w:rPr>
      </w:pPr>
      <w:r w:rsidRPr="00E00D5C">
        <w:rPr>
          <w:sz w:val="28"/>
          <w:szCs w:val="28"/>
        </w:rPr>
        <w:t xml:space="preserve">- показатель наличия акта промывки </w:t>
      </w:r>
      <w:proofErr w:type="spellStart"/>
      <w:r w:rsidRPr="00E00D5C">
        <w:rPr>
          <w:sz w:val="28"/>
          <w:szCs w:val="28"/>
        </w:rPr>
        <w:t>теплопотребляющей</w:t>
      </w:r>
      <w:proofErr w:type="spellEnd"/>
      <w:r w:rsidRPr="00E00D5C">
        <w:rPr>
          <w:sz w:val="28"/>
          <w:szCs w:val="28"/>
        </w:rPr>
        <w:t xml:space="preserve"> установки (подпункт 11.5.1. пункта 11 Правил обеспечения готовности к отопительному периоду);</w:t>
      </w:r>
    </w:p>
    <w:p w:rsidR="00E00D5C" w:rsidRPr="00E00D5C" w:rsidRDefault="00E00D5C" w:rsidP="00E00D5C">
      <w:pPr>
        <w:suppressAutoHyphens/>
        <w:ind w:firstLine="567"/>
        <w:jc w:val="both"/>
        <w:rPr>
          <w:sz w:val="28"/>
          <w:szCs w:val="28"/>
        </w:rPr>
      </w:pPr>
      <w:r w:rsidRPr="00E00D5C">
        <w:rPr>
          <w:sz w:val="28"/>
          <w:szCs w:val="28"/>
        </w:rPr>
        <w:t>- показатель наличия акта о проведении наладки режимов потребления тепловой энергии и (или) теплоносителя (в том числе тепловых и гидравлических режимов) оборудования теплового пункта и внутридомовых сетей (подпункт 11.5.2. пункта 11 Правил обеспечения готовности к отопительному периоду);</w:t>
      </w:r>
    </w:p>
    <w:p w:rsidR="00E00D5C" w:rsidRPr="00E00D5C" w:rsidRDefault="00E00D5C" w:rsidP="00E00D5C">
      <w:pPr>
        <w:suppressAutoHyphens/>
        <w:ind w:firstLine="567"/>
        <w:jc w:val="both"/>
        <w:rPr>
          <w:sz w:val="28"/>
          <w:szCs w:val="28"/>
        </w:rPr>
      </w:pPr>
      <w:r w:rsidRPr="00E00D5C">
        <w:rPr>
          <w:sz w:val="28"/>
          <w:szCs w:val="28"/>
        </w:rPr>
        <w:t>- показатель наличия акта о проведении гидравлических испытаний на прочность и плотность оборудования теплового пункта, тепловых сетей в границах балансовой принадлежности и эксплуатационной ответственности, включая трубопроводы теплового ввода и внутридомовых сетей оборудования теплового пункта и внутридомовых сетей (подпункт 11.5.5. пункта 11 Правил обеспечения готовности к отопительному периоду).</w:t>
      </w:r>
    </w:p>
    <w:p w:rsidR="00E00D5C" w:rsidRPr="00E00D5C" w:rsidRDefault="00E00D5C" w:rsidP="00030E5F">
      <w:pPr>
        <w:suppressAutoHyphens/>
        <w:ind w:firstLine="567"/>
        <w:jc w:val="both"/>
        <w:rPr>
          <w:sz w:val="28"/>
          <w:szCs w:val="28"/>
        </w:rPr>
      </w:pPr>
      <w:r w:rsidRPr="00E00D5C">
        <w:rPr>
          <w:sz w:val="28"/>
          <w:szCs w:val="28"/>
        </w:rPr>
        <w:t>6.4.3. При расчете индекса готовности в случае, если требования к объекту теплоснабжения, установленные статьей 20 Федерального закона о теплоснабжении, не применяются в соответствии с законодательством Российской Федерации, значение показателя в оценочных листах принимается равным 1.</w:t>
      </w:r>
    </w:p>
    <w:p w:rsidR="00E00D5C" w:rsidRPr="00E00D5C" w:rsidRDefault="00E00D5C" w:rsidP="00E00D5C">
      <w:pPr>
        <w:tabs>
          <w:tab w:val="right" w:pos="993"/>
        </w:tabs>
        <w:suppressAutoHyphens/>
        <w:ind w:firstLine="567"/>
        <w:jc w:val="both"/>
        <w:rPr>
          <w:sz w:val="28"/>
          <w:szCs w:val="28"/>
          <w:lang w:eastAsia="zh-CN"/>
        </w:rPr>
      </w:pPr>
      <w:r w:rsidRPr="00E00D5C">
        <w:rPr>
          <w:sz w:val="28"/>
          <w:szCs w:val="28"/>
          <w:lang w:eastAsia="zh-CN"/>
        </w:rPr>
        <w:t>6.5. Действия при не</w:t>
      </w:r>
      <w:r w:rsidR="00F14405">
        <w:rPr>
          <w:sz w:val="28"/>
          <w:szCs w:val="28"/>
          <w:lang w:eastAsia="zh-CN"/>
        </w:rPr>
        <w:t xml:space="preserve"> </w:t>
      </w:r>
      <w:r w:rsidRPr="00E00D5C">
        <w:rPr>
          <w:sz w:val="28"/>
          <w:szCs w:val="28"/>
          <w:lang w:eastAsia="zh-CN"/>
        </w:rPr>
        <w:t>устранении замечаний.</w:t>
      </w:r>
    </w:p>
    <w:p w:rsidR="00E00D5C" w:rsidRPr="00E00D5C" w:rsidRDefault="00E00D5C" w:rsidP="00E00D5C">
      <w:pPr>
        <w:tabs>
          <w:tab w:val="right" w:pos="993"/>
        </w:tabs>
        <w:suppressAutoHyphens/>
        <w:ind w:firstLine="567"/>
        <w:jc w:val="both"/>
        <w:rPr>
          <w:sz w:val="28"/>
          <w:szCs w:val="28"/>
          <w:lang w:eastAsia="zh-CN"/>
        </w:rPr>
      </w:pPr>
      <w:r w:rsidRPr="00E00D5C">
        <w:rPr>
          <w:sz w:val="28"/>
          <w:szCs w:val="28"/>
          <w:lang w:eastAsia="zh-CN"/>
        </w:rPr>
        <w:t xml:space="preserve">6.5.1. </w:t>
      </w:r>
      <w:proofErr w:type="gramStart"/>
      <w:r w:rsidRPr="00E00D5C">
        <w:rPr>
          <w:sz w:val="28"/>
          <w:szCs w:val="28"/>
          <w:lang w:eastAsia="zh-CN"/>
        </w:rPr>
        <w:t>В случае не</w:t>
      </w:r>
      <w:r w:rsidR="00F14405">
        <w:rPr>
          <w:sz w:val="28"/>
          <w:szCs w:val="28"/>
          <w:lang w:eastAsia="zh-CN"/>
        </w:rPr>
        <w:t xml:space="preserve"> </w:t>
      </w:r>
      <w:r w:rsidRPr="00E00D5C">
        <w:rPr>
          <w:sz w:val="28"/>
          <w:szCs w:val="28"/>
          <w:lang w:eastAsia="zh-CN"/>
        </w:rPr>
        <w:t>устранения замечаний лицами, указанными указанных в п. 3.2.1-3.2.3 настоящего Порядка, комиссия в течение 5 рабочих дней со дня подписания акта передает данные федеральному органу исполнительной власти, уполномоченному на осуществление федерального государственного энергетического надзора, федерального государственного надзора в области промышленной безопасности, федеральным органам исполнительной власти в сфере обороны, обеспечения безопасности, государственной охраны, внешней разведки, исполнения наказаний (их</w:t>
      </w:r>
      <w:proofErr w:type="gramEnd"/>
      <w:r w:rsidRPr="00E00D5C">
        <w:rPr>
          <w:sz w:val="28"/>
          <w:szCs w:val="28"/>
          <w:lang w:eastAsia="zh-CN"/>
        </w:rPr>
        <w:t xml:space="preserve"> подразделениями).</w:t>
      </w:r>
    </w:p>
    <w:p w:rsidR="00E00D5C" w:rsidRPr="00E00D5C" w:rsidRDefault="00E00D5C" w:rsidP="00030E5F">
      <w:pPr>
        <w:tabs>
          <w:tab w:val="right" w:pos="993"/>
        </w:tabs>
        <w:suppressAutoHyphens/>
        <w:ind w:firstLine="567"/>
        <w:jc w:val="both"/>
        <w:rPr>
          <w:sz w:val="28"/>
          <w:szCs w:val="28"/>
          <w:lang w:eastAsia="zh-CN"/>
        </w:rPr>
      </w:pPr>
      <w:r w:rsidRPr="00E00D5C">
        <w:rPr>
          <w:sz w:val="28"/>
          <w:szCs w:val="28"/>
          <w:lang w:eastAsia="zh-CN"/>
        </w:rPr>
        <w:t>6.5.2. В случае не</w:t>
      </w:r>
      <w:r w:rsidR="00F14405">
        <w:rPr>
          <w:sz w:val="28"/>
          <w:szCs w:val="28"/>
          <w:lang w:eastAsia="zh-CN"/>
        </w:rPr>
        <w:t xml:space="preserve"> </w:t>
      </w:r>
      <w:r w:rsidRPr="00E00D5C">
        <w:rPr>
          <w:sz w:val="28"/>
          <w:szCs w:val="28"/>
          <w:lang w:eastAsia="zh-CN"/>
        </w:rPr>
        <w:t xml:space="preserve">устранения замечаний лицами, указанными указанных в п. 3.2.4- 3.2.6 настоящего Порядка, комиссия в течение 5 рабочих дней </w:t>
      </w:r>
      <w:proofErr w:type="gramStart"/>
      <w:r w:rsidRPr="00E00D5C">
        <w:rPr>
          <w:sz w:val="28"/>
          <w:szCs w:val="28"/>
          <w:lang w:eastAsia="zh-CN"/>
        </w:rPr>
        <w:t>со</w:t>
      </w:r>
      <w:proofErr w:type="gramEnd"/>
      <w:r w:rsidRPr="00E00D5C">
        <w:rPr>
          <w:sz w:val="28"/>
          <w:szCs w:val="28"/>
          <w:lang w:eastAsia="zh-CN"/>
        </w:rPr>
        <w:t xml:space="preserve"> </w:t>
      </w:r>
      <w:proofErr w:type="gramStart"/>
      <w:r w:rsidRPr="00E00D5C">
        <w:rPr>
          <w:sz w:val="28"/>
          <w:szCs w:val="28"/>
          <w:lang w:eastAsia="zh-CN"/>
        </w:rPr>
        <w:t>для</w:t>
      </w:r>
      <w:proofErr w:type="gramEnd"/>
      <w:r w:rsidRPr="00E00D5C">
        <w:rPr>
          <w:sz w:val="28"/>
          <w:szCs w:val="28"/>
          <w:lang w:eastAsia="zh-CN"/>
        </w:rPr>
        <w:t xml:space="preserve"> подписания акта передает данные органам государственной власти субъекта Российской Федерации в области жилищных отношений, осуществляющим региональный государственный надзор.</w:t>
      </w:r>
    </w:p>
    <w:p w:rsidR="00E00D5C" w:rsidRPr="00E00D5C" w:rsidRDefault="00E00D5C" w:rsidP="00E00D5C">
      <w:pPr>
        <w:tabs>
          <w:tab w:val="right" w:pos="993"/>
        </w:tabs>
        <w:suppressAutoHyphens/>
        <w:ind w:firstLine="567"/>
        <w:jc w:val="both"/>
        <w:rPr>
          <w:sz w:val="28"/>
          <w:szCs w:val="28"/>
          <w:lang w:eastAsia="zh-CN"/>
        </w:rPr>
      </w:pPr>
      <w:r w:rsidRPr="00E00D5C">
        <w:rPr>
          <w:sz w:val="28"/>
          <w:szCs w:val="28"/>
          <w:lang w:eastAsia="zh-CN"/>
        </w:rPr>
        <w:t>6.6. Фиксация соблюдения требований.</w:t>
      </w:r>
    </w:p>
    <w:p w:rsidR="00E00D5C" w:rsidRPr="00E00D5C" w:rsidRDefault="00E00D5C" w:rsidP="00E00D5C">
      <w:pPr>
        <w:tabs>
          <w:tab w:val="right" w:pos="993"/>
        </w:tabs>
        <w:suppressAutoHyphens/>
        <w:ind w:firstLine="567"/>
        <w:jc w:val="both"/>
        <w:rPr>
          <w:sz w:val="28"/>
          <w:szCs w:val="28"/>
          <w:lang w:eastAsia="zh-CN"/>
        </w:rPr>
      </w:pPr>
      <w:r w:rsidRPr="00E00D5C">
        <w:rPr>
          <w:sz w:val="28"/>
          <w:szCs w:val="28"/>
          <w:lang w:eastAsia="zh-CN"/>
        </w:rPr>
        <w:t xml:space="preserve">Не позднее одного рабочего дня </w:t>
      </w:r>
      <w:proofErr w:type="gramStart"/>
      <w:r w:rsidRPr="00E00D5C">
        <w:rPr>
          <w:sz w:val="28"/>
          <w:szCs w:val="28"/>
          <w:lang w:eastAsia="zh-CN"/>
        </w:rPr>
        <w:t>с даты завершения</w:t>
      </w:r>
      <w:proofErr w:type="gramEnd"/>
      <w:r w:rsidRPr="00E00D5C">
        <w:rPr>
          <w:sz w:val="28"/>
          <w:szCs w:val="28"/>
          <w:lang w:eastAsia="zh-CN"/>
        </w:rPr>
        <w:t xml:space="preserve"> оценки обеспечения готовности</w:t>
      </w:r>
      <w:r w:rsidR="00F14405">
        <w:rPr>
          <w:sz w:val="28"/>
          <w:szCs w:val="28"/>
          <w:lang w:eastAsia="zh-CN"/>
        </w:rPr>
        <w:t>,</w:t>
      </w:r>
      <w:r w:rsidRPr="00E00D5C">
        <w:rPr>
          <w:sz w:val="28"/>
          <w:szCs w:val="28"/>
          <w:lang w:eastAsia="zh-CN"/>
        </w:rPr>
        <w:t xml:space="preserve"> комиссией составляется акт по форме приложения № 5 к Порядку проведения оценки обеспечения готовности к отопительному периоду, утвержденному приказом Минэнерго России от 13 ноября 2024 г. № 2234.</w:t>
      </w:r>
    </w:p>
    <w:p w:rsidR="00E00D5C" w:rsidRPr="00E00D5C" w:rsidRDefault="00E00D5C" w:rsidP="00E00D5C">
      <w:pPr>
        <w:tabs>
          <w:tab w:val="right" w:pos="993"/>
        </w:tabs>
        <w:suppressAutoHyphens/>
        <w:ind w:firstLine="567"/>
        <w:jc w:val="both"/>
        <w:rPr>
          <w:sz w:val="28"/>
          <w:szCs w:val="28"/>
          <w:lang w:eastAsia="zh-CN"/>
        </w:rPr>
      </w:pPr>
      <w:proofErr w:type="gramStart"/>
      <w:r w:rsidRPr="00E00D5C">
        <w:rPr>
          <w:sz w:val="28"/>
          <w:szCs w:val="28"/>
          <w:lang w:eastAsia="zh-CN"/>
        </w:rPr>
        <w:t>В течение 5 рабочих дней со дня подписания акта</w:t>
      </w:r>
      <w:r w:rsidR="00F14405">
        <w:rPr>
          <w:sz w:val="28"/>
          <w:szCs w:val="28"/>
          <w:lang w:eastAsia="zh-CN"/>
        </w:rPr>
        <w:t>,</w:t>
      </w:r>
      <w:r w:rsidRPr="00E00D5C">
        <w:rPr>
          <w:sz w:val="28"/>
          <w:szCs w:val="28"/>
          <w:lang w:eastAsia="zh-CN"/>
        </w:rPr>
        <w:t xml:space="preserve"> комиссией для каждого лица, указанного в графике проведения оценки готовности к отопительному периоду, выдается паспорт готовности к отопительному периоду по форме приложения № 6 к Порядку проведения оценки обеспечения готовности к отопительному периоду, утвержденному приказом Минэнерго России от 13 ноябрь 2024 г. № 2234.</w:t>
      </w:r>
      <w:proofErr w:type="gramEnd"/>
    </w:p>
    <w:p w:rsidR="00E00D5C" w:rsidRPr="00E00D5C" w:rsidRDefault="00E00D5C" w:rsidP="00030E5F">
      <w:pPr>
        <w:tabs>
          <w:tab w:val="right" w:pos="993"/>
        </w:tabs>
        <w:suppressAutoHyphens/>
        <w:jc w:val="both"/>
        <w:rPr>
          <w:sz w:val="28"/>
          <w:szCs w:val="28"/>
          <w:lang w:eastAsia="zh-CN"/>
        </w:rPr>
      </w:pPr>
    </w:p>
    <w:p w:rsidR="00E00D5C" w:rsidRPr="00E00D5C" w:rsidRDefault="00E00D5C" w:rsidP="00E00D5C">
      <w:pPr>
        <w:tabs>
          <w:tab w:val="right" w:pos="993"/>
        </w:tabs>
        <w:suppressAutoHyphens/>
        <w:jc w:val="both"/>
        <w:rPr>
          <w:sz w:val="28"/>
          <w:szCs w:val="28"/>
          <w:lang w:eastAsia="zh-CN"/>
        </w:rPr>
      </w:pPr>
      <w:r w:rsidRPr="00E00D5C">
        <w:rPr>
          <w:sz w:val="28"/>
          <w:szCs w:val="28"/>
          <w:lang w:eastAsia="zh-CN"/>
        </w:rPr>
        <w:t xml:space="preserve">Глава </w:t>
      </w:r>
      <w:r w:rsidR="00F14405">
        <w:rPr>
          <w:sz w:val="28"/>
          <w:szCs w:val="28"/>
          <w:lang w:eastAsia="zh-CN"/>
        </w:rPr>
        <w:t>Воронежского</w:t>
      </w:r>
      <w:r w:rsidRPr="00E00D5C">
        <w:rPr>
          <w:sz w:val="28"/>
          <w:szCs w:val="28"/>
          <w:lang w:eastAsia="zh-CN"/>
        </w:rPr>
        <w:t xml:space="preserve"> сельского поселения</w:t>
      </w:r>
    </w:p>
    <w:p w:rsidR="00F14405" w:rsidRPr="00030E5F" w:rsidRDefault="00E00D5C" w:rsidP="00030E5F">
      <w:pPr>
        <w:tabs>
          <w:tab w:val="right" w:pos="993"/>
        </w:tabs>
        <w:suppressAutoHyphens/>
        <w:jc w:val="both"/>
        <w:rPr>
          <w:sz w:val="28"/>
          <w:szCs w:val="28"/>
          <w:lang w:eastAsia="zh-CN"/>
        </w:rPr>
      </w:pPr>
      <w:r w:rsidRPr="00E00D5C">
        <w:rPr>
          <w:sz w:val="28"/>
          <w:szCs w:val="28"/>
          <w:lang w:eastAsia="zh-CN"/>
        </w:rPr>
        <w:t>Усть-Лабинского района</w:t>
      </w:r>
      <w:r w:rsidRPr="00E00D5C">
        <w:rPr>
          <w:sz w:val="28"/>
          <w:szCs w:val="28"/>
          <w:lang w:eastAsia="zh-CN"/>
        </w:rPr>
        <w:tab/>
      </w:r>
      <w:r w:rsidRPr="00E00D5C">
        <w:rPr>
          <w:sz w:val="28"/>
          <w:szCs w:val="28"/>
          <w:lang w:eastAsia="zh-CN"/>
        </w:rPr>
        <w:tab/>
      </w:r>
      <w:r w:rsidRPr="00E00D5C">
        <w:rPr>
          <w:sz w:val="28"/>
          <w:szCs w:val="28"/>
          <w:lang w:eastAsia="zh-CN"/>
        </w:rPr>
        <w:tab/>
      </w:r>
      <w:r w:rsidRPr="00E00D5C">
        <w:rPr>
          <w:sz w:val="28"/>
          <w:szCs w:val="28"/>
          <w:lang w:eastAsia="zh-CN"/>
        </w:rPr>
        <w:tab/>
      </w:r>
      <w:r w:rsidRPr="00E00D5C">
        <w:rPr>
          <w:sz w:val="28"/>
          <w:szCs w:val="28"/>
          <w:lang w:eastAsia="zh-CN"/>
        </w:rPr>
        <w:tab/>
      </w:r>
      <w:r w:rsidRPr="00E00D5C">
        <w:rPr>
          <w:sz w:val="28"/>
          <w:szCs w:val="28"/>
          <w:lang w:eastAsia="zh-CN"/>
        </w:rPr>
        <w:tab/>
      </w:r>
      <w:r w:rsidR="00030E5F">
        <w:rPr>
          <w:sz w:val="28"/>
          <w:szCs w:val="28"/>
          <w:lang w:eastAsia="zh-CN"/>
        </w:rPr>
        <w:t xml:space="preserve">            </w:t>
      </w:r>
      <w:proofErr w:type="spellStart"/>
      <w:r w:rsidR="00030E5F">
        <w:rPr>
          <w:sz w:val="28"/>
          <w:szCs w:val="28"/>
          <w:lang w:eastAsia="zh-CN"/>
        </w:rPr>
        <w:t>Р.В.Хасиева</w:t>
      </w:r>
      <w:proofErr w:type="spellEnd"/>
    </w:p>
    <w:p w:rsidR="00E00D5C" w:rsidRPr="00E00D5C" w:rsidRDefault="00E00D5C" w:rsidP="00F14405">
      <w:pPr>
        <w:suppressAutoHyphens/>
        <w:ind w:right="-1"/>
        <w:contextualSpacing/>
        <w:jc w:val="right"/>
        <w:rPr>
          <w:sz w:val="28"/>
          <w:szCs w:val="28"/>
          <w:lang w:eastAsia="zh-CN"/>
        </w:rPr>
      </w:pPr>
      <w:r w:rsidRPr="00F14405">
        <w:rPr>
          <w:sz w:val="28"/>
          <w:szCs w:val="28"/>
          <w:lang w:eastAsia="zh-CN"/>
        </w:rPr>
        <w:t xml:space="preserve">Приложение </w:t>
      </w:r>
      <w:r w:rsidR="00F14405">
        <w:rPr>
          <w:sz w:val="28"/>
          <w:szCs w:val="28"/>
          <w:lang w:eastAsia="zh-CN"/>
        </w:rPr>
        <w:t>4</w:t>
      </w:r>
      <w:r w:rsidRPr="00F14405">
        <w:rPr>
          <w:sz w:val="28"/>
          <w:szCs w:val="28"/>
          <w:lang w:eastAsia="zh-CN"/>
        </w:rPr>
        <w:t xml:space="preserve"> </w:t>
      </w:r>
    </w:p>
    <w:p w:rsidR="00E00D5C" w:rsidRPr="00E00D5C" w:rsidRDefault="00F14405" w:rsidP="00E00D5C">
      <w:pPr>
        <w:widowControl w:val="0"/>
        <w:suppressAutoHyphens/>
        <w:ind w:right="-1"/>
        <w:jc w:val="right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к постановлению</w:t>
      </w:r>
      <w:r w:rsidR="00E00D5C" w:rsidRPr="00E00D5C">
        <w:rPr>
          <w:sz w:val="28"/>
          <w:szCs w:val="28"/>
          <w:lang w:eastAsia="zh-CN"/>
        </w:rPr>
        <w:t xml:space="preserve"> администрации</w:t>
      </w:r>
    </w:p>
    <w:p w:rsidR="00E00D5C" w:rsidRPr="00E00D5C" w:rsidRDefault="00E00D5C" w:rsidP="00E00D5C">
      <w:pPr>
        <w:widowControl w:val="0"/>
        <w:suppressAutoHyphens/>
        <w:ind w:right="-1"/>
        <w:jc w:val="right"/>
        <w:rPr>
          <w:sz w:val="28"/>
          <w:szCs w:val="28"/>
          <w:lang w:eastAsia="zh-CN"/>
        </w:rPr>
      </w:pPr>
      <w:r w:rsidRPr="00E00D5C">
        <w:rPr>
          <w:sz w:val="28"/>
          <w:szCs w:val="28"/>
          <w:lang w:eastAsia="zh-CN"/>
        </w:rPr>
        <w:t xml:space="preserve"> </w:t>
      </w:r>
      <w:r w:rsidR="00F14405">
        <w:rPr>
          <w:sz w:val="28"/>
          <w:szCs w:val="28"/>
          <w:lang w:eastAsia="zh-CN"/>
        </w:rPr>
        <w:t>Воронежского</w:t>
      </w:r>
      <w:r w:rsidRPr="00E00D5C">
        <w:rPr>
          <w:sz w:val="28"/>
          <w:szCs w:val="28"/>
          <w:lang w:eastAsia="zh-CN"/>
        </w:rPr>
        <w:t xml:space="preserve"> сельского поселения</w:t>
      </w:r>
    </w:p>
    <w:p w:rsidR="00E00D5C" w:rsidRPr="00E00D5C" w:rsidRDefault="00E00D5C" w:rsidP="00E00D5C">
      <w:pPr>
        <w:widowControl w:val="0"/>
        <w:suppressAutoHyphens/>
        <w:ind w:right="-1"/>
        <w:jc w:val="right"/>
        <w:rPr>
          <w:sz w:val="28"/>
          <w:szCs w:val="28"/>
          <w:lang w:eastAsia="zh-CN"/>
        </w:rPr>
      </w:pPr>
      <w:r w:rsidRPr="00E00D5C">
        <w:rPr>
          <w:sz w:val="28"/>
          <w:szCs w:val="28"/>
          <w:lang w:eastAsia="zh-CN"/>
        </w:rPr>
        <w:t>Усть-Лабинского района</w:t>
      </w:r>
    </w:p>
    <w:p w:rsidR="00E00D5C" w:rsidRPr="00E00D5C" w:rsidRDefault="00F14405" w:rsidP="00E00D5C">
      <w:pPr>
        <w:widowControl w:val="0"/>
        <w:suppressAutoHyphens/>
        <w:ind w:right="-1"/>
        <w:jc w:val="right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07.05.2025 года </w:t>
      </w:r>
      <w:r w:rsidR="00E00D5C" w:rsidRPr="00E00D5C">
        <w:rPr>
          <w:sz w:val="28"/>
          <w:szCs w:val="28"/>
          <w:lang w:eastAsia="zh-CN"/>
        </w:rPr>
        <w:t xml:space="preserve"> № </w:t>
      </w:r>
      <w:r>
        <w:rPr>
          <w:sz w:val="28"/>
          <w:szCs w:val="28"/>
          <w:lang w:eastAsia="zh-CN"/>
        </w:rPr>
        <w:t>57</w:t>
      </w:r>
    </w:p>
    <w:p w:rsidR="00E00D5C" w:rsidRPr="00E00D5C" w:rsidRDefault="00E00D5C" w:rsidP="00F14405">
      <w:pPr>
        <w:widowControl w:val="0"/>
        <w:suppressAutoHyphens/>
        <w:ind w:right="-1"/>
        <w:rPr>
          <w:sz w:val="28"/>
          <w:szCs w:val="28"/>
          <w:lang w:eastAsia="zh-CN"/>
        </w:rPr>
      </w:pPr>
    </w:p>
    <w:p w:rsidR="00E00D5C" w:rsidRPr="00E00D5C" w:rsidRDefault="00E00D5C" w:rsidP="00E00D5C">
      <w:pPr>
        <w:widowControl w:val="0"/>
        <w:suppressAutoHyphens/>
        <w:ind w:right="-1"/>
        <w:jc w:val="right"/>
        <w:rPr>
          <w:sz w:val="28"/>
          <w:szCs w:val="28"/>
          <w:lang w:eastAsia="zh-CN"/>
        </w:rPr>
      </w:pPr>
    </w:p>
    <w:p w:rsidR="00E00D5C" w:rsidRPr="00E00D5C" w:rsidRDefault="00E00D5C" w:rsidP="00E00D5C">
      <w:pPr>
        <w:widowControl w:val="0"/>
        <w:suppressAutoHyphens/>
        <w:ind w:right="-1"/>
        <w:jc w:val="center"/>
        <w:rPr>
          <w:b/>
          <w:bCs/>
          <w:sz w:val="28"/>
          <w:szCs w:val="28"/>
          <w:lang w:eastAsia="zh-CN"/>
        </w:rPr>
      </w:pPr>
      <w:r w:rsidRPr="00E00D5C">
        <w:rPr>
          <w:b/>
          <w:bCs/>
          <w:sz w:val="28"/>
          <w:szCs w:val="28"/>
          <w:lang w:eastAsia="zh-CN"/>
        </w:rPr>
        <w:t>ПЛАН</w:t>
      </w:r>
    </w:p>
    <w:p w:rsidR="00E00D5C" w:rsidRPr="00E00D5C" w:rsidRDefault="00E00D5C" w:rsidP="00E00D5C">
      <w:pPr>
        <w:widowControl w:val="0"/>
        <w:suppressAutoHyphens/>
        <w:ind w:right="-1"/>
        <w:jc w:val="center"/>
        <w:rPr>
          <w:b/>
          <w:bCs/>
          <w:sz w:val="28"/>
          <w:szCs w:val="28"/>
          <w:lang w:eastAsia="zh-CN"/>
        </w:rPr>
      </w:pPr>
      <w:r w:rsidRPr="00E00D5C">
        <w:rPr>
          <w:b/>
          <w:bCs/>
          <w:sz w:val="28"/>
          <w:szCs w:val="28"/>
          <w:lang w:eastAsia="zh-CN"/>
        </w:rPr>
        <w:t>подготовки к отопительному периоду 2025-2026 годов</w:t>
      </w:r>
    </w:p>
    <w:p w:rsidR="00E00D5C" w:rsidRPr="00E00D5C" w:rsidRDefault="00E00D5C" w:rsidP="00E00D5C">
      <w:pPr>
        <w:widowControl w:val="0"/>
        <w:suppressAutoHyphens/>
        <w:ind w:right="-1"/>
        <w:jc w:val="center"/>
        <w:rPr>
          <w:b/>
          <w:bCs/>
          <w:sz w:val="28"/>
          <w:szCs w:val="28"/>
          <w:lang w:eastAsia="zh-CN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48"/>
        <w:gridCol w:w="4655"/>
        <w:gridCol w:w="1560"/>
        <w:gridCol w:w="3085"/>
      </w:tblGrid>
      <w:tr w:rsidR="00E00D5C" w:rsidRPr="00E00D5C" w:rsidTr="00030E5F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 xml:space="preserve">№ </w:t>
            </w:r>
            <w:proofErr w:type="gramStart"/>
            <w:r w:rsidRPr="00E00D5C">
              <w:rPr>
                <w:sz w:val="21"/>
                <w:szCs w:val="21"/>
                <w:lang w:eastAsia="zh-CN"/>
              </w:rPr>
              <w:t>п</w:t>
            </w:r>
            <w:proofErr w:type="gramEnd"/>
            <w:r w:rsidRPr="00E00D5C">
              <w:rPr>
                <w:sz w:val="21"/>
                <w:szCs w:val="21"/>
                <w:lang w:eastAsia="zh-CN"/>
              </w:rPr>
              <w:t>/п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Срок исполнения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Ответственные исполнители</w:t>
            </w:r>
          </w:p>
        </w:tc>
      </w:tr>
      <w:tr w:rsidR="00E00D5C" w:rsidRPr="00E00D5C" w:rsidTr="00030E5F"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1</w:t>
            </w:r>
          </w:p>
        </w:tc>
        <w:tc>
          <w:tcPr>
            <w:tcW w:w="46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Предусмотреть замену ветхих инженерных сетей (тепл</w:t>
            </w:r>
            <w:proofErr w:type="gramStart"/>
            <w:r w:rsidRPr="00E00D5C">
              <w:rPr>
                <w:sz w:val="21"/>
                <w:szCs w:val="21"/>
                <w:lang w:eastAsia="zh-CN"/>
              </w:rPr>
              <w:t>о-</w:t>
            </w:r>
            <w:proofErr w:type="gramEnd"/>
            <w:r w:rsidRPr="00E00D5C">
              <w:rPr>
                <w:sz w:val="21"/>
                <w:szCs w:val="21"/>
                <w:lang w:eastAsia="zh-CN"/>
              </w:rPr>
              <w:t>, водо-, водоотведения)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 xml:space="preserve">в период подготовки </w:t>
            </w:r>
            <w:proofErr w:type="gramStart"/>
            <w:r w:rsidRPr="00E00D5C">
              <w:rPr>
                <w:sz w:val="21"/>
                <w:szCs w:val="21"/>
                <w:lang w:eastAsia="zh-CN"/>
              </w:rPr>
              <w:t>у</w:t>
            </w:r>
            <w:proofErr w:type="gramEnd"/>
            <w:r w:rsidRPr="00E00D5C">
              <w:rPr>
                <w:sz w:val="21"/>
                <w:szCs w:val="21"/>
                <w:lang w:eastAsia="zh-CN"/>
              </w:rPr>
              <w:t xml:space="preserve"> </w:t>
            </w:r>
            <w:proofErr w:type="gramStart"/>
            <w:r w:rsidRPr="00E00D5C">
              <w:rPr>
                <w:sz w:val="21"/>
                <w:szCs w:val="21"/>
                <w:lang w:eastAsia="zh-CN"/>
              </w:rPr>
              <w:t>осенне-зимнему</w:t>
            </w:r>
            <w:proofErr w:type="gramEnd"/>
            <w:r w:rsidRPr="00E00D5C">
              <w:rPr>
                <w:sz w:val="21"/>
                <w:szCs w:val="21"/>
                <w:lang w:eastAsia="zh-CN"/>
              </w:rPr>
              <w:t xml:space="preserve"> периоду 2025-2026 годов</w:t>
            </w:r>
          </w:p>
        </w:tc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МУП «Водоканал»</w:t>
            </w:r>
          </w:p>
        </w:tc>
      </w:tr>
      <w:tr w:rsidR="00E00D5C" w:rsidRPr="00E00D5C" w:rsidTr="00030E5F"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6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Обеспечить наличие резервного запаса топлива на котельных, работающих на печном топливе в объеме трехсуточного запаса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F14405">
            <w:pPr>
              <w:suppressLineNumbers/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 xml:space="preserve">до 01.09.2025 </w:t>
            </w:r>
          </w:p>
        </w:tc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МУП «Водоканал»</w:t>
            </w:r>
          </w:p>
        </w:tc>
      </w:tr>
      <w:tr w:rsidR="00E00D5C" w:rsidRPr="00E00D5C" w:rsidTr="00030E5F"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6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Предоставить утвержденные температурные графики котельных на отопительный период 2025-2026 годов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до 30.08.2025</w:t>
            </w:r>
          </w:p>
        </w:tc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МУП «Водоканал»</w:t>
            </w:r>
          </w:p>
        </w:tc>
      </w:tr>
      <w:tr w:rsidR="00E00D5C" w:rsidRPr="00E00D5C" w:rsidTr="00030E5F"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6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 xml:space="preserve">Обеспечить своевременное заключение договоров на поставку в 2025-2026 годах топлива (газ, печное топливо) в целях обеспечения бесперебойной работы котельных 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до 30.08.2025</w:t>
            </w:r>
          </w:p>
        </w:tc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МУП «Водоканал»</w:t>
            </w:r>
          </w:p>
        </w:tc>
      </w:tr>
      <w:tr w:rsidR="00E00D5C" w:rsidRPr="00E00D5C" w:rsidTr="00030E5F"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5</w:t>
            </w:r>
          </w:p>
        </w:tc>
        <w:tc>
          <w:tcPr>
            <w:tcW w:w="46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Обеспечить постоянную готовность к работе резервных источников электроснабжения на объектах коммунальной и социальной сферы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постоянно</w:t>
            </w:r>
          </w:p>
        </w:tc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1"/>
                <w:szCs w:val="21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 xml:space="preserve">МУП «Водоканал», </w:t>
            </w:r>
          </w:p>
          <w:p w:rsidR="0099018B" w:rsidRDefault="00F14405" w:rsidP="0099018B">
            <w:pPr>
              <w:suppressLineNumbers/>
              <w:suppressAutoHyphens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а</w:t>
            </w:r>
            <w:r w:rsidR="00E00D5C" w:rsidRPr="00E00D5C">
              <w:rPr>
                <w:sz w:val="21"/>
                <w:szCs w:val="21"/>
                <w:lang w:eastAsia="zh-CN"/>
              </w:rPr>
              <w:t xml:space="preserve">дминистрация </w:t>
            </w:r>
            <w:r>
              <w:rPr>
                <w:sz w:val="21"/>
                <w:szCs w:val="21"/>
                <w:lang w:eastAsia="zh-CN"/>
              </w:rPr>
              <w:t>Воронежского</w:t>
            </w:r>
            <w:r w:rsidR="00E00D5C" w:rsidRPr="00E00D5C">
              <w:rPr>
                <w:sz w:val="21"/>
                <w:szCs w:val="21"/>
                <w:lang w:eastAsia="zh-CN"/>
              </w:rPr>
              <w:t xml:space="preserve"> сельского поселения </w:t>
            </w:r>
          </w:p>
          <w:p w:rsidR="00E00D5C" w:rsidRPr="00E00D5C" w:rsidRDefault="00E00D5C" w:rsidP="0099018B">
            <w:pPr>
              <w:suppressLineNumbers/>
              <w:suppressAutoHyphens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Усть-Лабинского района</w:t>
            </w:r>
          </w:p>
        </w:tc>
      </w:tr>
      <w:tr w:rsidR="00E00D5C" w:rsidRPr="00E00D5C" w:rsidTr="00030E5F"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6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Обеспечить наличие неснижаемых запасов материально-технических ресурсов для устранения аварий и неисправностей на объектах жилищно-коммунального хозяйства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center"/>
              <w:rPr>
                <w:sz w:val="21"/>
                <w:szCs w:val="21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 xml:space="preserve">с 01.06.2025 </w:t>
            </w:r>
          </w:p>
          <w:p w:rsidR="00E00D5C" w:rsidRPr="00E00D5C" w:rsidRDefault="00E00D5C" w:rsidP="00E00D5C">
            <w:pPr>
              <w:suppressLineNumbers/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по 31.05.2026</w:t>
            </w:r>
          </w:p>
        </w:tc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МУП «Водоканал»</w:t>
            </w:r>
          </w:p>
        </w:tc>
      </w:tr>
      <w:tr w:rsidR="00E00D5C" w:rsidRPr="00E00D5C" w:rsidTr="00030E5F"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7</w:t>
            </w:r>
          </w:p>
        </w:tc>
        <w:tc>
          <w:tcPr>
            <w:tcW w:w="46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 xml:space="preserve">Проводить совместные противоаварийные тренировки по взаимодействию жилищно-коммунальных и </w:t>
            </w:r>
            <w:proofErr w:type="spellStart"/>
            <w:r w:rsidRPr="00E00D5C">
              <w:rPr>
                <w:sz w:val="21"/>
                <w:szCs w:val="21"/>
                <w:lang w:eastAsia="zh-CN"/>
              </w:rPr>
              <w:t>ресурсоснабжающих</w:t>
            </w:r>
            <w:proofErr w:type="spellEnd"/>
            <w:r w:rsidRPr="00E00D5C">
              <w:rPr>
                <w:sz w:val="21"/>
                <w:szCs w:val="21"/>
                <w:lang w:eastAsia="zh-CN"/>
              </w:rPr>
              <w:t xml:space="preserve"> организаций на </w:t>
            </w:r>
            <w:proofErr w:type="spellStart"/>
            <w:r w:rsidRPr="00E00D5C">
              <w:rPr>
                <w:sz w:val="21"/>
                <w:szCs w:val="21"/>
                <w:lang w:eastAsia="zh-CN"/>
              </w:rPr>
              <w:t>объектахс</w:t>
            </w:r>
            <w:proofErr w:type="spellEnd"/>
            <w:r w:rsidRPr="00E00D5C">
              <w:rPr>
                <w:sz w:val="21"/>
                <w:szCs w:val="21"/>
                <w:lang w:eastAsia="zh-CN"/>
              </w:rPr>
              <w:t xml:space="preserve"> целью отработки внештатных ситуаций при полном или частичном прекращении тепло и (или) электроснабжения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в течение 2025 года</w:t>
            </w:r>
          </w:p>
        </w:tc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1"/>
                <w:szCs w:val="21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 xml:space="preserve">МУП «Водоканал», </w:t>
            </w:r>
          </w:p>
          <w:p w:rsidR="00F14405" w:rsidRDefault="00F14405" w:rsidP="00F14405">
            <w:pPr>
              <w:suppressLineNumbers/>
              <w:suppressAutoHyphens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а</w:t>
            </w:r>
            <w:r w:rsidR="00E00D5C" w:rsidRPr="00E00D5C">
              <w:rPr>
                <w:sz w:val="21"/>
                <w:szCs w:val="21"/>
                <w:lang w:eastAsia="zh-CN"/>
              </w:rPr>
              <w:t xml:space="preserve">дминистрация </w:t>
            </w:r>
            <w:r>
              <w:rPr>
                <w:sz w:val="21"/>
                <w:szCs w:val="21"/>
                <w:lang w:eastAsia="zh-CN"/>
              </w:rPr>
              <w:t>Воронежского</w:t>
            </w:r>
            <w:r w:rsidR="00E00D5C" w:rsidRPr="00E00D5C">
              <w:rPr>
                <w:sz w:val="21"/>
                <w:szCs w:val="21"/>
                <w:lang w:eastAsia="zh-CN"/>
              </w:rPr>
              <w:t xml:space="preserve"> сельского поселения </w:t>
            </w:r>
          </w:p>
          <w:p w:rsidR="00E00D5C" w:rsidRPr="00E00D5C" w:rsidRDefault="00E00D5C" w:rsidP="00F14405">
            <w:pPr>
              <w:suppressLineNumbers/>
              <w:suppressAutoHyphens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Усть-Лабинского района</w:t>
            </w:r>
          </w:p>
        </w:tc>
      </w:tr>
      <w:tr w:rsidR="00E00D5C" w:rsidRPr="00E00D5C" w:rsidTr="00030E5F"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8</w:t>
            </w:r>
          </w:p>
        </w:tc>
        <w:tc>
          <w:tcPr>
            <w:tcW w:w="46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 xml:space="preserve">Провести </w:t>
            </w:r>
            <w:proofErr w:type="spellStart"/>
            <w:r w:rsidRPr="00E00D5C">
              <w:rPr>
                <w:sz w:val="21"/>
                <w:szCs w:val="21"/>
                <w:lang w:eastAsia="zh-CN"/>
              </w:rPr>
              <w:t>опрессовку</w:t>
            </w:r>
            <w:proofErr w:type="spellEnd"/>
            <w:r w:rsidRPr="00E00D5C">
              <w:rPr>
                <w:sz w:val="21"/>
                <w:szCs w:val="21"/>
                <w:lang w:eastAsia="zh-CN"/>
              </w:rPr>
              <w:t xml:space="preserve"> и промывку наружных и внутридомовых инженерных сетей тепло- и водоснабжения с оформлением соответствующих актов, согласованных с теплоснабжающей организацией, с последующим предоставлением их в отдел ЖКХ администрации муниципального образования Усть-Лабинский район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F14405" w:rsidP="00F14405">
            <w:pPr>
              <w:suppressLineNumbers/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до 28.08.</w:t>
            </w:r>
            <w:r w:rsidR="00E00D5C" w:rsidRPr="00E00D5C">
              <w:rPr>
                <w:sz w:val="21"/>
                <w:szCs w:val="21"/>
                <w:lang w:eastAsia="zh-CN"/>
              </w:rPr>
              <w:t xml:space="preserve">2025 </w:t>
            </w:r>
          </w:p>
        </w:tc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1"/>
                <w:szCs w:val="21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 xml:space="preserve">МУП «Водоканал», </w:t>
            </w:r>
          </w:p>
          <w:p w:rsidR="00F14405" w:rsidRDefault="00F14405" w:rsidP="00F14405">
            <w:pPr>
              <w:suppressLineNumbers/>
              <w:suppressAutoHyphens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а</w:t>
            </w:r>
            <w:r w:rsidR="00E00D5C" w:rsidRPr="00E00D5C">
              <w:rPr>
                <w:sz w:val="21"/>
                <w:szCs w:val="21"/>
                <w:lang w:eastAsia="zh-CN"/>
              </w:rPr>
              <w:t xml:space="preserve">дминистрация </w:t>
            </w:r>
            <w:r>
              <w:rPr>
                <w:sz w:val="21"/>
                <w:szCs w:val="21"/>
                <w:lang w:eastAsia="zh-CN"/>
              </w:rPr>
              <w:t>Воронежского</w:t>
            </w:r>
            <w:r w:rsidR="00E00D5C" w:rsidRPr="00E00D5C">
              <w:rPr>
                <w:sz w:val="21"/>
                <w:szCs w:val="21"/>
                <w:lang w:eastAsia="zh-CN"/>
              </w:rPr>
              <w:t xml:space="preserve"> сельского поселения </w:t>
            </w:r>
          </w:p>
          <w:p w:rsidR="00E00D5C" w:rsidRPr="00E00D5C" w:rsidRDefault="00E00D5C" w:rsidP="00F14405">
            <w:pPr>
              <w:suppressLineNumbers/>
              <w:suppressAutoHyphens/>
              <w:rPr>
                <w:sz w:val="21"/>
                <w:szCs w:val="21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 xml:space="preserve">Усть-Лабинского района </w:t>
            </w:r>
          </w:p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</w:tr>
      <w:tr w:rsidR="00E00D5C" w:rsidRPr="00E00D5C" w:rsidTr="00030E5F"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9</w:t>
            </w:r>
          </w:p>
        </w:tc>
        <w:tc>
          <w:tcPr>
            <w:tcW w:w="46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Предоставить в адрес отдела ЖКХ администрации муниципального образования планы мероприятий по подготовке объектов жилищно-коммунального хозяйства, электроэнергетики и социальной сферы к работе в осенне-зимний период 2025-2026 годов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F14405">
            <w:pPr>
              <w:suppressLineNumbers/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 xml:space="preserve">до 25.04.2025 </w:t>
            </w:r>
          </w:p>
        </w:tc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1"/>
                <w:szCs w:val="21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 xml:space="preserve">МУП «Водоканал», </w:t>
            </w:r>
          </w:p>
          <w:p w:rsidR="0099018B" w:rsidRDefault="00F14405" w:rsidP="00F14405">
            <w:pPr>
              <w:suppressLineNumbers/>
              <w:suppressAutoHyphens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а</w:t>
            </w:r>
            <w:r w:rsidR="00E00D5C" w:rsidRPr="00E00D5C">
              <w:rPr>
                <w:sz w:val="21"/>
                <w:szCs w:val="21"/>
                <w:lang w:eastAsia="zh-CN"/>
              </w:rPr>
              <w:t xml:space="preserve">дминистрация </w:t>
            </w:r>
            <w:r>
              <w:rPr>
                <w:sz w:val="21"/>
                <w:szCs w:val="21"/>
                <w:lang w:eastAsia="zh-CN"/>
              </w:rPr>
              <w:t>Воронежского</w:t>
            </w:r>
            <w:r w:rsidR="00E00D5C" w:rsidRPr="00E00D5C">
              <w:rPr>
                <w:sz w:val="21"/>
                <w:szCs w:val="21"/>
                <w:lang w:eastAsia="zh-CN"/>
              </w:rPr>
              <w:t xml:space="preserve"> сельского поселения </w:t>
            </w:r>
          </w:p>
          <w:p w:rsidR="00E00D5C" w:rsidRPr="00E00D5C" w:rsidRDefault="00E00D5C" w:rsidP="00F14405">
            <w:pPr>
              <w:suppressLineNumbers/>
              <w:suppressAutoHyphens/>
              <w:rPr>
                <w:sz w:val="21"/>
                <w:szCs w:val="21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 xml:space="preserve">Усть-Лабинского района </w:t>
            </w:r>
          </w:p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1"/>
                <w:szCs w:val="21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АО «</w:t>
            </w:r>
            <w:proofErr w:type="spellStart"/>
            <w:r w:rsidRPr="00E00D5C">
              <w:rPr>
                <w:sz w:val="21"/>
                <w:szCs w:val="21"/>
                <w:lang w:eastAsia="zh-CN"/>
              </w:rPr>
              <w:t>Усть-Лабинсктеплоэнерго</w:t>
            </w:r>
            <w:proofErr w:type="spellEnd"/>
            <w:r w:rsidRPr="00E00D5C">
              <w:rPr>
                <w:sz w:val="21"/>
                <w:szCs w:val="21"/>
                <w:lang w:eastAsia="zh-CN"/>
              </w:rPr>
              <w:t>»</w:t>
            </w:r>
          </w:p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ООО «</w:t>
            </w:r>
            <w:proofErr w:type="spellStart"/>
            <w:r w:rsidRPr="00E00D5C">
              <w:rPr>
                <w:sz w:val="21"/>
                <w:szCs w:val="21"/>
                <w:lang w:eastAsia="zh-CN"/>
              </w:rPr>
              <w:t>Усть-Лабинскгазстрой</w:t>
            </w:r>
            <w:proofErr w:type="spellEnd"/>
            <w:r w:rsidRPr="00E00D5C">
              <w:rPr>
                <w:sz w:val="21"/>
                <w:szCs w:val="21"/>
                <w:lang w:eastAsia="zh-CN"/>
              </w:rPr>
              <w:t>»</w:t>
            </w:r>
          </w:p>
        </w:tc>
      </w:tr>
      <w:tr w:rsidR="00E00D5C" w:rsidRPr="00E00D5C" w:rsidTr="00030E5F"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46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Предоставлять информацию о выполнении планов мероприятий по подготовке объектов жилищно-коммунального хозяйства и социальной сферы к работе в осенне-зимний период 2025-2026 годов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99018B" w:rsidP="0099018B">
            <w:pPr>
              <w:suppressLineNumbers/>
              <w:suppressAutoHyphens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е</w:t>
            </w:r>
            <w:r w:rsidR="00E00D5C" w:rsidRPr="00E00D5C">
              <w:rPr>
                <w:sz w:val="21"/>
                <w:szCs w:val="21"/>
                <w:lang w:eastAsia="zh-CN"/>
              </w:rPr>
              <w:t>женедельно</w:t>
            </w:r>
            <w:r>
              <w:rPr>
                <w:sz w:val="21"/>
                <w:szCs w:val="21"/>
                <w:lang w:eastAsia="zh-CN"/>
              </w:rPr>
              <w:t>,</w:t>
            </w:r>
            <w:r w:rsidR="00E00D5C" w:rsidRPr="00E00D5C">
              <w:rPr>
                <w:sz w:val="21"/>
                <w:szCs w:val="21"/>
                <w:lang w:eastAsia="zh-CN"/>
              </w:rPr>
              <w:t xml:space="preserve"> с 01.06.2025 по 01.10.2025 </w:t>
            </w:r>
          </w:p>
        </w:tc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1"/>
                <w:szCs w:val="21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 xml:space="preserve">МУП «Водоканал», </w:t>
            </w:r>
          </w:p>
          <w:p w:rsidR="0099018B" w:rsidRDefault="0099018B" w:rsidP="0099018B">
            <w:pPr>
              <w:suppressLineNumbers/>
              <w:suppressAutoHyphens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а</w:t>
            </w:r>
            <w:r w:rsidR="00E00D5C" w:rsidRPr="00E00D5C">
              <w:rPr>
                <w:sz w:val="21"/>
                <w:szCs w:val="21"/>
                <w:lang w:eastAsia="zh-CN"/>
              </w:rPr>
              <w:t xml:space="preserve">дминистрация </w:t>
            </w:r>
            <w:r>
              <w:rPr>
                <w:sz w:val="21"/>
                <w:szCs w:val="21"/>
                <w:lang w:eastAsia="zh-CN"/>
              </w:rPr>
              <w:t>Воронежского</w:t>
            </w:r>
            <w:r w:rsidR="00E00D5C" w:rsidRPr="00E00D5C">
              <w:rPr>
                <w:sz w:val="21"/>
                <w:szCs w:val="21"/>
                <w:lang w:eastAsia="zh-CN"/>
              </w:rPr>
              <w:t xml:space="preserve"> сельского поселения </w:t>
            </w:r>
          </w:p>
          <w:p w:rsidR="00E00D5C" w:rsidRPr="00E00D5C" w:rsidRDefault="00E00D5C" w:rsidP="0099018B">
            <w:pPr>
              <w:suppressLineNumbers/>
              <w:suppressAutoHyphens/>
              <w:rPr>
                <w:sz w:val="21"/>
                <w:szCs w:val="21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 xml:space="preserve">Усть-Лабинского района </w:t>
            </w:r>
          </w:p>
          <w:p w:rsidR="00E00D5C" w:rsidRPr="00E00D5C" w:rsidRDefault="00E00D5C" w:rsidP="0099018B">
            <w:pPr>
              <w:suppressLineNumbers/>
              <w:suppressAutoHyphens/>
              <w:rPr>
                <w:sz w:val="21"/>
                <w:szCs w:val="21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АО «</w:t>
            </w:r>
            <w:proofErr w:type="spellStart"/>
            <w:r w:rsidRPr="00E00D5C">
              <w:rPr>
                <w:sz w:val="21"/>
                <w:szCs w:val="21"/>
                <w:lang w:eastAsia="zh-CN"/>
              </w:rPr>
              <w:t>Усть-Лабинсктеплоэнерго</w:t>
            </w:r>
            <w:proofErr w:type="spellEnd"/>
            <w:r w:rsidRPr="00E00D5C">
              <w:rPr>
                <w:sz w:val="21"/>
                <w:szCs w:val="21"/>
                <w:lang w:eastAsia="zh-CN"/>
              </w:rPr>
              <w:t>»</w:t>
            </w:r>
          </w:p>
          <w:p w:rsidR="00E00D5C" w:rsidRPr="00E00D5C" w:rsidRDefault="00E00D5C" w:rsidP="0099018B">
            <w:pPr>
              <w:suppressLineNumbers/>
              <w:suppressAutoHyphens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ООО «</w:t>
            </w:r>
            <w:proofErr w:type="spellStart"/>
            <w:r w:rsidRPr="00E00D5C">
              <w:rPr>
                <w:sz w:val="21"/>
                <w:szCs w:val="21"/>
                <w:lang w:eastAsia="zh-CN"/>
              </w:rPr>
              <w:t>Усть-Лабинскгазстрой</w:t>
            </w:r>
            <w:proofErr w:type="spellEnd"/>
            <w:r w:rsidRPr="00E00D5C">
              <w:rPr>
                <w:sz w:val="21"/>
                <w:szCs w:val="21"/>
                <w:lang w:eastAsia="zh-CN"/>
              </w:rPr>
              <w:t>»</w:t>
            </w:r>
          </w:p>
        </w:tc>
      </w:tr>
      <w:tr w:rsidR="00E00D5C" w:rsidRPr="00E00D5C" w:rsidTr="00030E5F"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46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Оценить обеспечение готовности объектов теплоснабжения,  жилищно-коммунального хозяйства, социальной сферы к работе в осенне-зимний период 2025-2026 годов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00D5C" w:rsidRPr="00E00D5C" w:rsidRDefault="00E00D5C" w:rsidP="00E00D5C">
            <w:pPr>
              <w:suppressLineNumbers/>
              <w:suppressAutoHyphens/>
              <w:snapToGrid w:val="0"/>
              <w:jc w:val="center"/>
              <w:rPr>
                <w:sz w:val="21"/>
                <w:szCs w:val="21"/>
                <w:lang w:eastAsia="zh-CN"/>
              </w:rPr>
            </w:pPr>
          </w:p>
        </w:tc>
        <w:tc>
          <w:tcPr>
            <w:tcW w:w="30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D5C" w:rsidRPr="00E00D5C" w:rsidRDefault="00E00D5C" w:rsidP="0099018B">
            <w:pPr>
              <w:suppressLineNumbers/>
              <w:suppressAutoHyphens/>
              <w:rPr>
                <w:sz w:val="21"/>
                <w:szCs w:val="21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 xml:space="preserve">МУП «Водоканал», </w:t>
            </w:r>
          </w:p>
          <w:p w:rsidR="0099018B" w:rsidRDefault="0099018B" w:rsidP="0099018B">
            <w:pPr>
              <w:suppressLineNumbers/>
              <w:suppressAutoHyphens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а</w:t>
            </w:r>
            <w:r w:rsidR="00E00D5C" w:rsidRPr="00E00D5C">
              <w:rPr>
                <w:sz w:val="21"/>
                <w:szCs w:val="21"/>
                <w:lang w:eastAsia="zh-CN"/>
              </w:rPr>
              <w:t xml:space="preserve">дминистрация </w:t>
            </w:r>
            <w:r>
              <w:rPr>
                <w:sz w:val="21"/>
                <w:szCs w:val="21"/>
                <w:lang w:eastAsia="zh-CN"/>
              </w:rPr>
              <w:t>Воронежского</w:t>
            </w:r>
            <w:r w:rsidR="00E00D5C" w:rsidRPr="00E00D5C">
              <w:rPr>
                <w:sz w:val="21"/>
                <w:szCs w:val="21"/>
                <w:lang w:eastAsia="zh-CN"/>
              </w:rPr>
              <w:t xml:space="preserve"> сельского поселения </w:t>
            </w:r>
          </w:p>
          <w:p w:rsidR="00E00D5C" w:rsidRPr="00E00D5C" w:rsidRDefault="00E00D5C" w:rsidP="0099018B">
            <w:pPr>
              <w:suppressLineNumbers/>
              <w:suppressAutoHyphens/>
              <w:rPr>
                <w:sz w:val="21"/>
                <w:szCs w:val="21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 xml:space="preserve">Усть-Лабинского района </w:t>
            </w:r>
          </w:p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1"/>
                <w:szCs w:val="21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АО «</w:t>
            </w:r>
            <w:proofErr w:type="spellStart"/>
            <w:r w:rsidRPr="00E00D5C">
              <w:rPr>
                <w:sz w:val="21"/>
                <w:szCs w:val="21"/>
                <w:lang w:eastAsia="zh-CN"/>
              </w:rPr>
              <w:t>Усть-Лабинсктеплоэнерго</w:t>
            </w:r>
            <w:proofErr w:type="spellEnd"/>
            <w:r w:rsidRPr="00E00D5C">
              <w:rPr>
                <w:sz w:val="21"/>
                <w:szCs w:val="21"/>
                <w:lang w:eastAsia="zh-CN"/>
              </w:rPr>
              <w:t>»</w:t>
            </w:r>
          </w:p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ООО «</w:t>
            </w:r>
            <w:proofErr w:type="spellStart"/>
            <w:r w:rsidRPr="00E00D5C">
              <w:rPr>
                <w:sz w:val="21"/>
                <w:szCs w:val="21"/>
                <w:lang w:eastAsia="zh-CN"/>
              </w:rPr>
              <w:t>Усть-Лабинскгазстрой</w:t>
            </w:r>
            <w:proofErr w:type="spellEnd"/>
            <w:r w:rsidRPr="00E00D5C">
              <w:rPr>
                <w:sz w:val="21"/>
                <w:szCs w:val="21"/>
                <w:lang w:eastAsia="zh-CN"/>
              </w:rPr>
              <w:t>»</w:t>
            </w:r>
          </w:p>
        </w:tc>
      </w:tr>
      <w:tr w:rsidR="00E00D5C" w:rsidRPr="00E00D5C" w:rsidTr="00030E5F"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11.1.</w:t>
            </w:r>
          </w:p>
        </w:tc>
        <w:tc>
          <w:tcPr>
            <w:tcW w:w="46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Объекты теплоснабжения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до 01.09.2025</w:t>
            </w:r>
          </w:p>
        </w:tc>
        <w:tc>
          <w:tcPr>
            <w:tcW w:w="30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D5C" w:rsidRPr="00E00D5C" w:rsidRDefault="00E00D5C" w:rsidP="00E00D5C">
            <w:pPr>
              <w:rPr>
                <w:sz w:val="24"/>
                <w:szCs w:val="24"/>
                <w:lang w:eastAsia="zh-CN"/>
              </w:rPr>
            </w:pPr>
          </w:p>
        </w:tc>
      </w:tr>
      <w:tr w:rsidR="00E00D5C" w:rsidRPr="00E00D5C" w:rsidTr="00030E5F"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11.2.</w:t>
            </w:r>
          </w:p>
        </w:tc>
        <w:tc>
          <w:tcPr>
            <w:tcW w:w="46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 xml:space="preserve">Объекты жилищно-коммунального хозяйства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до 01.11.2025</w:t>
            </w:r>
          </w:p>
        </w:tc>
        <w:tc>
          <w:tcPr>
            <w:tcW w:w="30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D5C" w:rsidRPr="00E00D5C" w:rsidRDefault="00E00D5C" w:rsidP="00E00D5C">
            <w:pPr>
              <w:rPr>
                <w:sz w:val="24"/>
                <w:szCs w:val="24"/>
                <w:lang w:eastAsia="zh-CN"/>
              </w:rPr>
            </w:pPr>
          </w:p>
        </w:tc>
      </w:tr>
      <w:tr w:rsidR="00E00D5C" w:rsidRPr="00E00D5C" w:rsidTr="00030E5F"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11.3.</w:t>
            </w:r>
          </w:p>
        </w:tc>
        <w:tc>
          <w:tcPr>
            <w:tcW w:w="46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Объекты социальной сферы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до 01.09.2025</w:t>
            </w:r>
          </w:p>
        </w:tc>
        <w:tc>
          <w:tcPr>
            <w:tcW w:w="30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D5C" w:rsidRPr="00E00D5C" w:rsidRDefault="00E00D5C" w:rsidP="00E00D5C">
            <w:pPr>
              <w:rPr>
                <w:sz w:val="24"/>
                <w:szCs w:val="24"/>
                <w:lang w:eastAsia="zh-CN"/>
              </w:rPr>
            </w:pPr>
          </w:p>
        </w:tc>
      </w:tr>
      <w:tr w:rsidR="00E00D5C" w:rsidRPr="00E00D5C" w:rsidTr="00030E5F">
        <w:tc>
          <w:tcPr>
            <w:tcW w:w="4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 xml:space="preserve">12. </w:t>
            </w:r>
          </w:p>
        </w:tc>
        <w:tc>
          <w:tcPr>
            <w:tcW w:w="46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D5C" w:rsidRPr="00E00D5C" w:rsidRDefault="00E00D5C" w:rsidP="00E00D5C">
            <w:pPr>
              <w:suppressLineNumbers/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 xml:space="preserve">Обеспечить оформление актов оценки обеспечения готовности к отопительному периоду 2025-2026 годов и паспортов готовности к отопительному периоду 2025-2026 годов и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00D5C" w:rsidRPr="00E00D5C" w:rsidRDefault="00E00D5C" w:rsidP="00E00D5C">
            <w:pPr>
              <w:suppressLineNumbers/>
              <w:suppressAutoHyphens/>
              <w:rPr>
                <w:sz w:val="21"/>
                <w:szCs w:val="21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до 01.11.2025 — теплоснабжающих предприятий;</w:t>
            </w:r>
          </w:p>
          <w:p w:rsidR="00E00D5C" w:rsidRPr="00E00D5C" w:rsidRDefault="00E00D5C" w:rsidP="00E00D5C">
            <w:pPr>
              <w:suppressLineNumbers/>
              <w:suppressAutoHyphens/>
              <w:jc w:val="center"/>
              <w:rPr>
                <w:sz w:val="21"/>
                <w:szCs w:val="21"/>
                <w:lang w:eastAsia="zh-CN"/>
              </w:rPr>
            </w:pPr>
          </w:p>
        </w:tc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18B" w:rsidRDefault="0099018B" w:rsidP="0099018B">
            <w:pPr>
              <w:suppressLineNumbers/>
              <w:suppressAutoHyphens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  <w:lang w:eastAsia="zh-CN"/>
              </w:rPr>
              <w:t>а</w:t>
            </w:r>
            <w:r w:rsidR="00E00D5C" w:rsidRPr="00E00D5C">
              <w:rPr>
                <w:sz w:val="21"/>
                <w:szCs w:val="21"/>
                <w:lang w:eastAsia="zh-CN"/>
              </w:rPr>
              <w:t xml:space="preserve">дминистрация </w:t>
            </w:r>
            <w:r>
              <w:rPr>
                <w:sz w:val="21"/>
                <w:szCs w:val="21"/>
                <w:lang w:eastAsia="zh-CN"/>
              </w:rPr>
              <w:t>Воронежского</w:t>
            </w:r>
            <w:r w:rsidR="00E00D5C" w:rsidRPr="00E00D5C">
              <w:rPr>
                <w:sz w:val="21"/>
                <w:szCs w:val="21"/>
                <w:lang w:eastAsia="zh-CN"/>
              </w:rPr>
              <w:t xml:space="preserve"> сельского поселения </w:t>
            </w:r>
          </w:p>
          <w:p w:rsidR="00E00D5C" w:rsidRPr="00E00D5C" w:rsidRDefault="00E00D5C" w:rsidP="0099018B">
            <w:pPr>
              <w:suppressLineNumbers/>
              <w:suppressAutoHyphens/>
              <w:rPr>
                <w:sz w:val="24"/>
                <w:szCs w:val="24"/>
                <w:lang w:eastAsia="zh-CN"/>
              </w:rPr>
            </w:pPr>
            <w:r w:rsidRPr="00E00D5C">
              <w:rPr>
                <w:sz w:val="21"/>
                <w:szCs w:val="21"/>
                <w:lang w:eastAsia="zh-CN"/>
              </w:rPr>
              <w:t>Усть-Лабинского района</w:t>
            </w:r>
          </w:p>
        </w:tc>
      </w:tr>
    </w:tbl>
    <w:p w:rsidR="00E00D5C" w:rsidRPr="00E00D5C" w:rsidRDefault="00E00D5C" w:rsidP="00E00D5C">
      <w:pPr>
        <w:widowControl w:val="0"/>
        <w:suppressAutoHyphens/>
        <w:ind w:right="-1"/>
        <w:jc w:val="center"/>
        <w:rPr>
          <w:sz w:val="28"/>
          <w:szCs w:val="28"/>
          <w:lang w:eastAsia="zh-CN"/>
        </w:rPr>
      </w:pPr>
    </w:p>
    <w:p w:rsidR="00E00D5C" w:rsidRPr="00E00D5C" w:rsidRDefault="00E00D5C" w:rsidP="00E00D5C">
      <w:pPr>
        <w:suppressAutoHyphens/>
        <w:ind w:right="-1"/>
        <w:contextualSpacing/>
        <w:rPr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E00D5C" w:rsidRPr="00E00D5C" w:rsidRDefault="00E00D5C" w:rsidP="00E00D5C">
      <w:pPr>
        <w:suppressAutoHyphens/>
        <w:ind w:right="-1"/>
        <w:contextualSpacing/>
        <w:rPr>
          <w:color w:val="000000"/>
          <w:sz w:val="28"/>
          <w:szCs w:val="28"/>
          <w:bdr w:val="none" w:sz="0" w:space="0" w:color="auto" w:frame="1"/>
          <w:lang w:eastAsia="zh-CN"/>
        </w:rPr>
      </w:pPr>
    </w:p>
    <w:p w:rsidR="0099018B" w:rsidRDefault="00E00D5C" w:rsidP="00E00D5C">
      <w:pPr>
        <w:tabs>
          <w:tab w:val="right" w:pos="993"/>
        </w:tabs>
        <w:suppressAutoHyphens/>
        <w:jc w:val="both"/>
        <w:rPr>
          <w:sz w:val="28"/>
          <w:szCs w:val="28"/>
          <w:lang w:eastAsia="zh-CN"/>
        </w:rPr>
      </w:pPr>
      <w:r w:rsidRPr="00E00D5C">
        <w:rPr>
          <w:sz w:val="28"/>
          <w:szCs w:val="28"/>
          <w:lang w:eastAsia="zh-CN"/>
        </w:rPr>
        <w:t xml:space="preserve">Глава </w:t>
      </w:r>
      <w:proofErr w:type="gramStart"/>
      <w:r w:rsidR="0099018B">
        <w:rPr>
          <w:sz w:val="28"/>
          <w:szCs w:val="28"/>
          <w:lang w:eastAsia="zh-CN"/>
        </w:rPr>
        <w:t>Воронежского</w:t>
      </w:r>
      <w:proofErr w:type="gramEnd"/>
      <w:r w:rsidRPr="00E00D5C">
        <w:rPr>
          <w:sz w:val="28"/>
          <w:szCs w:val="28"/>
          <w:lang w:eastAsia="zh-CN"/>
        </w:rPr>
        <w:t xml:space="preserve"> </w:t>
      </w:r>
    </w:p>
    <w:p w:rsidR="00E00D5C" w:rsidRPr="00E00D5C" w:rsidRDefault="00E00D5C" w:rsidP="00E00D5C">
      <w:pPr>
        <w:tabs>
          <w:tab w:val="right" w:pos="993"/>
        </w:tabs>
        <w:suppressAutoHyphens/>
        <w:jc w:val="both"/>
        <w:rPr>
          <w:sz w:val="28"/>
          <w:szCs w:val="28"/>
          <w:lang w:eastAsia="zh-CN"/>
        </w:rPr>
      </w:pPr>
      <w:r w:rsidRPr="00E00D5C">
        <w:rPr>
          <w:sz w:val="28"/>
          <w:szCs w:val="28"/>
          <w:lang w:eastAsia="zh-CN"/>
        </w:rPr>
        <w:t>сельского поселения</w:t>
      </w:r>
    </w:p>
    <w:p w:rsidR="00E00D5C" w:rsidRPr="00E00D5C" w:rsidRDefault="00E00D5C" w:rsidP="00E00D5C">
      <w:pPr>
        <w:tabs>
          <w:tab w:val="right" w:pos="993"/>
        </w:tabs>
        <w:suppressAutoHyphens/>
        <w:jc w:val="both"/>
        <w:rPr>
          <w:sz w:val="28"/>
          <w:szCs w:val="28"/>
          <w:lang w:eastAsia="zh-CN"/>
        </w:rPr>
      </w:pPr>
      <w:r w:rsidRPr="00E00D5C">
        <w:rPr>
          <w:sz w:val="28"/>
          <w:szCs w:val="28"/>
          <w:lang w:eastAsia="zh-CN"/>
        </w:rPr>
        <w:t>Усть-Лабинского района</w:t>
      </w:r>
      <w:r w:rsidRPr="00E00D5C">
        <w:rPr>
          <w:sz w:val="28"/>
          <w:szCs w:val="28"/>
          <w:lang w:eastAsia="zh-CN"/>
        </w:rPr>
        <w:tab/>
      </w:r>
      <w:r w:rsidRPr="00E00D5C">
        <w:rPr>
          <w:sz w:val="28"/>
          <w:szCs w:val="28"/>
          <w:lang w:eastAsia="zh-CN"/>
        </w:rPr>
        <w:tab/>
      </w:r>
      <w:r w:rsidRPr="00E00D5C">
        <w:rPr>
          <w:sz w:val="28"/>
          <w:szCs w:val="28"/>
          <w:lang w:eastAsia="zh-CN"/>
        </w:rPr>
        <w:tab/>
      </w:r>
      <w:r w:rsidRPr="00E00D5C">
        <w:rPr>
          <w:sz w:val="28"/>
          <w:szCs w:val="28"/>
          <w:lang w:eastAsia="zh-CN"/>
        </w:rPr>
        <w:tab/>
      </w:r>
      <w:r w:rsidRPr="00E00D5C">
        <w:rPr>
          <w:sz w:val="28"/>
          <w:szCs w:val="28"/>
          <w:lang w:eastAsia="zh-CN"/>
        </w:rPr>
        <w:tab/>
      </w:r>
      <w:r w:rsidRPr="00E00D5C">
        <w:rPr>
          <w:sz w:val="28"/>
          <w:szCs w:val="28"/>
          <w:lang w:eastAsia="zh-CN"/>
        </w:rPr>
        <w:tab/>
      </w:r>
      <w:r w:rsidR="0099018B">
        <w:rPr>
          <w:sz w:val="28"/>
          <w:szCs w:val="28"/>
          <w:lang w:eastAsia="zh-CN"/>
        </w:rPr>
        <w:t xml:space="preserve">             </w:t>
      </w:r>
      <w:proofErr w:type="spellStart"/>
      <w:r w:rsidR="0099018B">
        <w:rPr>
          <w:sz w:val="28"/>
          <w:szCs w:val="28"/>
          <w:lang w:eastAsia="zh-CN"/>
        </w:rPr>
        <w:t>Р.В.Хасиева</w:t>
      </w:r>
      <w:proofErr w:type="spellEnd"/>
    </w:p>
    <w:p w:rsidR="00FB108E" w:rsidRPr="00030E5F" w:rsidRDefault="000A4784" w:rsidP="00030E5F">
      <w:pPr>
        <w:pStyle w:val="ConsNormal"/>
        <w:widowControl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66889">
        <w:rPr>
          <w:rFonts w:ascii="Times New Roman" w:hAnsi="Times New Roman" w:cs="Times New Roman"/>
          <w:sz w:val="24"/>
          <w:szCs w:val="24"/>
        </w:rPr>
        <w:t xml:space="preserve">         </w:t>
      </w:r>
    </w:p>
    <w:sectPr w:rsidR="00FB108E" w:rsidRPr="00030E5F" w:rsidSect="002417BA">
      <w:pgSz w:w="11906" w:h="16838"/>
      <w:pgMar w:top="993" w:right="567" w:bottom="568" w:left="1701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CD5" w:rsidRDefault="00201CD5" w:rsidP="0050289C">
      <w:r>
        <w:separator/>
      </w:r>
    </w:p>
  </w:endnote>
  <w:endnote w:type="continuationSeparator" w:id="0">
    <w:p w:rsidR="00201CD5" w:rsidRDefault="00201CD5" w:rsidP="00502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CD5" w:rsidRDefault="00201CD5" w:rsidP="0050289C">
      <w:r>
        <w:separator/>
      </w:r>
    </w:p>
  </w:footnote>
  <w:footnote w:type="continuationSeparator" w:id="0">
    <w:p w:rsidR="00201CD5" w:rsidRDefault="00201CD5" w:rsidP="00502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32425"/>
    <w:multiLevelType w:val="hybridMultilevel"/>
    <w:tmpl w:val="B4022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8044F"/>
    <w:multiLevelType w:val="hybridMultilevel"/>
    <w:tmpl w:val="DF80E7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90C7472"/>
    <w:multiLevelType w:val="hybridMultilevel"/>
    <w:tmpl w:val="05DE7B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31C8"/>
    <w:rsid w:val="00006C06"/>
    <w:rsid w:val="000136B5"/>
    <w:rsid w:val="00030E5F"/>
    <w:rsid w:val="00044D19"/>
    <w:rsid w:val="000622A3"/>
    <w:rsid w:val="00073585"/>
    <w:rsid w:val="00083339"/>
    <w:rsid w:val="00084E86"/>
    <w:rsid w:val="000A01A3"/>
    <w:rsid w:val="000A1157"/>
    <w:rsid w:val="000A4784"/>
    <w:rsid w:val="000B318E"/>
    <w:rsid w:val="000B3F42"/>
    <w:rsid w:val="00101B4A"/>
    <w:rsid w:val="0011246F"/>
    <w:rsid w:val="00112EDB"/>
    <w:rsid w:val="00114EDE"/>
    <w:rsid w:val="001164A3"/>
    <w:rsid w:val="00124A3C"/>
    <w:rsid w:val="0013789A"/>
    <w:rsid w:val="00151D2A"/>
    <w:rsid w:val="00166A00"/>
    <w:rsid w:val="001716DC"/>
    <w:rsid w:val="00186813"/>
    <w:rsid w:val="00186B37"/>
    <w:rsid w:val="00194D9C"/>
    <w:rsid w:val="001979F5"/>
    <w:rsid w:val="001E639B"/>
    <w:rsid w:val="001F0B7A"/>
    <w:rsid w:val="001F45C7"/>
    <w:rsid w:val="001F5C36"/>
    <w:rsid w:val="00201CD5"/>
    <w:rsid w:val="0022750F"/>
    <w:rsid w:val="00227D56"/>
    <w:rsid w:val="002417BA"/>
    <w:rsid w:val="00271211"/>
    <w:rsid w:val="00276FE6"/>
    <w:rsid w:val="00281157"/>
    <w:rsid w:val="0028652E"/>
    <w:rsid w:val="002907BD"/>
    <w:rsid w:val="00290EB0"/>
    <w:rsid w:val="00293CC3"/>
    <w:rsid w:val="00297782"/>
    <w:rsid w:val="002A47CD"/>
    <w:rsid w:val="002C6974"/>
    <w:rsid w:val="002D0288"/>
    <w:rsid w:val="002E3559"/>
    <w:rsid w:val="002E7A0F"/>
    <w:rsid w:val="00347B25"/>
    <w:rsid w:val="00351C36"/>
    <w:rsid w:val="00373A7C"/>
    <w:rsid w:val="003A1513"/>
    <w:rsid w:val="003B1B24"/>
    <w:rsid w:val="003C1482"/>
    <w:rsid w:val="003E0927"/>
    <w:rsid w:val="003E32CB"/>
    <w:rsid w:val="00400E92"/>
    <w:rsid w:val="0040109C"/>
    <w:rsid w:val="004017B2"/>
    <w:rsid w:val="0041369B"/>
    <w:rsid w:val="0041574B"/>
    <w:rsid w:val="00447984"/>
    <w:rsid w:val="00466B43"/>
    <w:rsid w:val="004C14F7"/>
    <w:rsid w:val="004C7F7A"/>
    <w:rsid w:val="004F759D"/>
    <w:rsid w:val="0050289C"/>
    <w:rsid w:val="00504CF3"/>
    <w:rsid w:val="00517075"/>
    <w:rsid w:val="005358D0"/>
    <w:rsid w:val="0058506F"/>
    <w:rsid w:val="005967F9"/>
    <w:rsid w:val="005C0664"/>
    <w:rsid w:val="005C0B1D"/>
    <w:rsid w:val="005C19C3"/>
    <w:rsid w:val="005C2D06"/>
    <w:rsid w:val="005C3249"/>
    <w:rsid w:val="005D012A"/>
    <w:rsid w:val="005E48D4"/>
    <w:rsid w:val="005F3586"/>
    <w:rsid w:val="005F5D25"/>
    <w:rsid w:val="0062117D"/>
    <w:rsid w:val="00637AF4"/>
    <w:rsid w:val="00640B3E"/>
    <w:rsid w:val="00641915"/>
    <w:rsid w:val="00672DCC"/>
    <w:rsid w:val="0067765D"/>
    <w:rsid w:val="006916EB"/>
    <w:rsid w:val="00697977"/>
    <w:rsid w:val="006A7E1E"/>
    <w:rsid w:val="006C0BC2"/>
    <w:rsid w:val="006D7C60"/>
    <w:rsid w:val="00705398"/>
    <w:rsid w:val="007154E7"/>
    <w:rsid w:val="00722308"/>
    <w:rsid w:val="00742959"/>
    <w:rsid w:val="00744545"/>
    <w:rsid w:val="007651E5"/>
    <w:rsid w:val="007A6520"/>
    <w:rsid w:val="007C0D8F"/>
    <w:rsid w:val="007C4FF7"/>
    <w:rsid w:val="007D30DF"/>
    <w:rsid w:val="007D3232"/>
    <w:rsid w:val="007E5445"/>
    <w:rsid w:val="007E7446"/>
    <w:rsid w:val="00802ADC"/>
    <w:rsid w:val="0080577E"/>
    <w:rsid w:val="00832215"/>
    <w:rsid w:val="0084490B"/>
    <w:rsid w:val="008507D9"/>
    <w:rsid w:val="00860D7F"/>
    <w:rsid w:val="00866889"/>
    <w:rsid w:val="00883A9A"/>
    <w:rsid w:val="00887C2A"/>
    <w:rsid w:val="008A3783"/>
    <w:rsid w:val="008C03B2"/>
    <w:rsid w:val="008D2C6C"/>
    <w:rsid w:val="008D4029"/>
    <w:rsid w:val="008F22E8"/>
    <w:rsid w:val="00900790"/>
    <w:rsid w:val="009030CF"/>
    <w:rsid w:val="009527AE"/>
    <w:rsid w:val="009860F9"/>
    <w:rsid w:val="0099018B"/>
    <w:rsid w:val="009B4662"/>
    <w:rsid w:val="009C5C57"/>
    <w:rsid w:val="009C6B5A"/>
    <w:rsid w:val="009F1C25"/>
    <w:rsid w:val="009F5CFA"/>
    <w:rsid w:val="00A14E4F"/>
    <w:rsid w:val="00A347D5"/>
    <w:rsid w:val="00A564EA"/>
    <w:rsid w:val="00A7271D"/>
    <w:rsid w:val="00A9744D"/>
    <w:rsid w:val="00AA2D3D"/>
    <w:rsid w:val="00AA2EE3"/>
    <w:rsid w:val="00AB3246"/>
    <w:rsid w:val="00AD31C8"/>
    <w:rsid w:val="00AD53CE"/>
    <w:rsid w:val="00AE37CA"/>
    <w:rsid w:val="00AE48FD"/>
    <w:rsid w:val="00AE6D6A"/>
    <w:rsid w:val="00B02DCE"/>
    <w:rsid w:val="00B03067"/>
    <w:rsid w:val="00B030B0"/>
    <w:rsid w:val="00B12CA3"/>
    <w:rsid w:val="00B33F29"/>
    <w:rsid w:val="00B349E1"/>
    <w:rsid w:val="00B40786"/>
    <w:rsid w:val="00B80204"/>
    <w:rsid w:val="00B86DE9"/>
    <w:rsid w:val="00B87D45"/>
    <w:rsid w:val="00BA0293"/>
    <w:rsid w:val="00BA1504"/>
    <w:rsid w:val="00BC6C49"/>
    <w:rsid w:val="00BE3290"/>
    <w:rsid w:val="00BE519D"/>
    <w:rsid w:val="00BF61FB"/>
    <w:rsid w:val="00C26AB3"/>
    <w:rsid w:val="00C31648"/>
    <w:rsid w:val="00C46B1E"/>
    <w:rsid w:val="00C54707"/>
    <w:rsid w:val="00C56792"/>
    <w:rsid w:val="00C75005"/>
    <w:rsid w:val="00C75F57"/>
    <w:rsid w:val="00C82468"/>
    <w:rsid w:val="00C848BF"/>
    <w:rsid w:val="00C87292"/>
    <w:rsid w:val="00CA7EB0"/>
    <w:rsid w:val="00CB4309"/>
    <w:rsid w:val="00CC382A"/>
    <w:rsid w:val="00CD286B"/>
    <w:rsid w:val="00CD7430"/>
    <w:rsid w:val="00CF1B8B"/>
    <w:rsid w:val="00D200B7"/>
    <w:rsid w:val="00D61346"/>
    <w:rsid w:val="00D6170E"/>
    <w:rsid w:val="00D67392"/>
    <w:rsid w:val="00D71669"/>
    <w:rsid w:val="00D759C0"/>
    <w:rsid w:val="00D84647"/>
    <w:rsid w:val="00D97646"/>
    <w:rsid w:val="00DC0458"/>
    <w:rsid w:val="00DD0CF2"/>
    <w:rsid w:val="00DE3100"/>
    <w:rsid w:val="00E00D5C"/>
    <w:rsid w:val="00E36DEA"/>
    <w:rsid w:val="00E37616"/>
    <w:rsid w:val="00E37BCE"/>
    <w:rsid w:val="00E5310A"/>
    <w:rsid w:val="00E628F9"/>
    <w:rsid w:val="00E67DC6"/>
    <w:rsid w:val="00E76DAE"/>
    <w:rsid w:val="00E93035"/>
    <w:rsid w:val="00ED2F62"/>
    <w:rsid w:val="00ED5273"/>
    <w:rsid w:val="00F01BE3"/>
    <w:rsid w:val="00F14405"/>
    <w:rsid w:val="00F31859"/>
    <w:rsid w:val="00F34C2D"/>
    <w:rsid w:val="00FA7FA6"/>
    <w:rsid w:val="00FB108E"/>
    <w:rsid w:val="00FB4C9F"/>
    <w:rsid w:val="00FB5963"/>
    <w:rsid w:val="00FC0664"/>
    <w:rsid w:val="00FC7CD7"/>
    <w:rsid w:val="00FF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1C8"/>
  </w:style>
  <w:style w:type="paragraph" w:styleId="1">
    <w:name w:val="heading 1"/>
    <w:basedOn w:val="a"/>
    <w:next w:val="a"/>
    <w:qFormat/>
    <w:rsid w:val="0062117D"/>
    <w:pPr>
      <w:keepNext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AD31C8"/>
    <w:pPr>
      <w:framePr w:w="4360" w:h="4450" w:hRule="exact" w:hSpace="142" w:wrap="auto" w:vAnchor="text" w:hAnchor="page" w:x="1709" w:y="9"/>
      <w:jc w:val="center"/>
    </w:pPr>
    <w:rPr>
      <w:sz w:val="24"/>
      <w:szCs w:val="24"/>
    </w:rPr>
  </w:style>
  <w:style w:type="paragraph" w:styleId="a3">
    <w:name w:val="caption"/>
    <w:basedOn w:val="a"/>
    <w:next w:val="a"/>
    <w:qFormat/>
    <w:rsid w:val="00AD31C8"/>
    <w:pPr>
      <w:framePr w:w="4134" w:h="4129" w:hRule="exact" w:hSpace="142" w:wrap="auto" w:vAnchor="text" w:hAnchor="page" w:x="1709" w:y="13"/>
      <w:spacing w:line="300" w:lineRule="exact"/>
      <w:jc w:val="center"/>
    </w:pPr>
    <w:rPr>
      <w:b/>
      <w:caps/>
      <w:sz w:val="28"/>
      <w:szCs w:val="28"/>
    </w:rPr>
  </w:style>
  <w:style w:type="paragraph" w:styleId="a4">
    <w:name w:val="Body Text"/>
    <w:basedOn w:val="a"/>
    <w:rsid w:val="00AD31C8"/>
    <w:pPr>
      <w:spacing w:after="120"/>
    </w:pPr>
  </w:style>
  <w:style w:type="paragraph" w:styleId="a5">
    <w:name w:val="Balloon Text"/>
    <w:basedOn w:val="a"/>
    <w:semiHidden/>
    <w:rsid w:val="000B318E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62117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62117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62117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Plain Text"/>
    <w:basedOn w:val="a"/>
    <w:rsid w:val="0062117D"/>
    <w:rPr>
      <w:rFonts w:ascii="Courier New" w:hAnsi="Courier New"/>
    </w:rPr>
  </w:style>
  <w:style w:type="paragraph" w:styleId="a7">
    <w:name w:val="Normal (Web)"/>
    <w:basedOn w:val="a"/>
    <w:rsid w:val="0067765D"/>
    <w:pPr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rsid w:val="00B03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2">
    <w:name w:val="Font Style42"/>
    <w:basedOn w:val="a0"/>
    <w:uiPriority w:val="99"/>
    <w:rsid w:val="0040109C"/>
    <w:rPr>
      <w:rFonts w:ascii="Times New Roman" w:hAnsi="Times New Roman" w:cs="Times New Roman" w:hint="default"/>
      <w:sz w:val="24"/>
      <w:szCs w:val="24"/>
    </w:rPr>
  </w:style>
  <w:style w:type="paragraph" w:styleId="a9">
    <w:name w:val="header"/>
    <w:basedOn w:val="a"/>
    <w:link w:val="aa"/>
    <w:unhideWhenUsed/>
    <w:rsid w:val="0050289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0289C"/>
  </w:style>
  <w:style w:type="paragraph" w:styleId="ab">
    <w:name w:val="footer"/>
    <w:basedOn w:val="a"/>
    <w:link w:val="ac"/>
    <w:unhideWhenUsed/>
    <w:rsid w:val="0050289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5028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3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3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offline/ref=6F7FDAA790917E8A86403E4E46FD21E56769A779334279B01327C4473AFCqA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E7481-2389-4D8D-B2B0-4D3E5C5C7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4635</Words>
  <Characters>26424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 Е Н И Е</vt:lpstr>
    </vt:vector>
  </TitlesOfParts>
  <Company>Home</Company>
  <LinksUpToDate>false</LinksUpToDate>
  <CharactersWithSpaces>30998</CharactersWithSpaces>
  <SharedDoc>false</SharedDoc>
  <HLinks>
    <vt:vector size="12" baseType="variant">
      <vt:variant>
        <vt:i4>2228249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sub_1991</vt:lpwstr>
      </vt:variant>
      <vt:variant>
        <vt:i4>7995442</vt:i4>
      </vt:variant>
      <vt:variant>
        <vt:i4>0</vt:i4>
      </vt:variant>
      <vt:variant>
        <vt:i4>0</vt:i4>
      </vt:variant>
      <vt:variant>
        <vt:i4>5</vt:i4>
      </vt:variant>
      <vt:variant>
        <vt:lpwstr>garantf1://12077489.20/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 Е Н И Е</dc:title>
  <dc:creator>User</dc:creator>
  <cp:lastModifiedBy>Администрация</cp:lastModifiedBy>
  <cp:revision>2</cp:revision>
  <cp:lastPrinted>2025-08-15T10:11:00Z</cp:lastPrinted>
  <dcterms:created xsi:type="dcterms:W3CDTF">2025-08-15T10:19:00Z</dcterms:created>
  <dcterms:modified xsi:type="dcterms:W3CDTF">2025-08-15T10:19:00Z</dcterms:modified>
</cp:coreProperties>
</file>