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EFC" w:rsidRPr="00B469AF" w:rsidRDefault="00785EFC" w:rsidP="00785EFC">
      <w:pPr>
        <w:tabs>
          <w:tab w:val="left" w:pos="567"/>
        </w:tabs>
        <w:spacing w:after="0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785EFC" w:rsidRPr="00C36FEB" w:rsidRDefault="00785EFC" w:rsidP="00785EFC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Акт об обнародовании № 36 от 25.08.2017 (с 16.08.2017 по 25.08</w:t>
      </w:r>
      <w:r w:rsidRPr="00C36FEB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.2017)</w:t>
      </w:r>
    </w:p>
    <w:p w:rsidR="00785EFC" w:rsidRPr="00B469AF" w:rsidRDefault="00785EFC" w:rsidP="00785EFC">
      <w:pPr>
        <w:tabs>
          <w:tab w:val="left" w:pos="567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785EFC" w:rsidRPr="00B469AF" w:rsidRDefault="00785EFC" w:rsidP="00785E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785EFC" w:rsidRPr="00B469AF" w:rsidRDefault="00785EFC" w:rsidP="00785E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785EFC" w:rsidRPr="00B469AF" w:rsidRDefault="00785EFC" w:rsidP="00785E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СОВЕТ ВОРОНЕЖСКОГО СЕЛЬСКОГО ПОСЕЛЕНИЯ</w:t>
      </w:r>
    </w:p>
    <w:p w:rsidR="00785EFC" w:rsidRPr="00B469AF" w:rsidRDefault="00785EFC" w:rsidP="00785EF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85EFC" w:rsidRPr="00B469AF" w:rsidRDefault="00785EFC" w:rsidP="00785EF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785EFC" w:rsidRPr="00B469AF" w:rsidRDefault="00785EFC" w:rsidP="00785EF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785EFC" w:rsidRDefault="00785EFC" w:rsidP="00785EFC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16 августа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2017 года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>№ 1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ст. Воронежская</w:t>
      </w:r>
    </w:p>
    <w:p w:rsidR="00785EFC" w:rsidRDefault="00785EFC" w:rsidP="0045536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A488A" w:rsidRPr="00785EFC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>05 декабря 2016 года № 1 протокол № 44</w:t>
      </w:r>
      <w:r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451746"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>принятии бюджета</w:t>
      </w:r>
      <w:r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Воронежского сельского поселени</w:t>
      </w:r>
      <w:r w:rsidR="00451746"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>я Усть-Лабинского района на 2017</w:t>
      </w:r>
      <w:r w:rsidRPr="00785EF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3A488A" w:rsidRDefault="003A488A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85EFC" w:rsidRPr="00785EFC" w:rsidRDefault="00785EFC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488A" w:rsidRPr="00785EFC" w:rsidRDefault="00451746" w:rsidP="00785EFC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785EFC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05 декабря 2016 года № 1 протокол № 44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принятии бюджета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Воронежского сельского поселени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2017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следующие изменения:</w:t>
      </w:r>
    </w:p>
    <w:p w:rsidR="00C267F8" w:rsidRPr="00785EFC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Приложение 1 изложить в новой редакции, согласно приложению 1 к настоящему решению.</w:t>
      </w:r>
    </w:p>
    <w:p w:rsidR="003A488A" w:rsidRPr="00785EFC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2 изложить в новой редакции, согласно приложению 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3A488A" w:rsidRPr="00785EFC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Приложение 8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3A488A" w:rsidRPr="00785EFC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</w:t>
      </w:r>
      <w:r w:rsidR="00451746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Приложение 9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3A488A" w:rsidRPr="00785E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3A488A" w:rsidRPr="00785EFC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785EFC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2679EF" w:rsidRPr="00785EFC">
        <w:rPr>
          <w:rFonts w:ascii="Arial" w:eastAsia="Times New Roman" w:hAnsi="Arial" w:cs="Arial"/>
          <w:sz w:val="24"/>
          <w:szCs w:val="24"/>
          <w:lang w:eastAsia="ru-RU"/>
        </w:rPr>
        <w:t>главу</w:t>
      </w:r>
      <w:r w:rsidR="004C63F1" w:rsidRPr="00785E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2679EF" w:rsidRPr="00785EFC"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785EFC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451746" w:rsidRDefault="00451746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785EFC" w:rsidRDefault="00785EFC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Г.А. Белоконь</w:t>
      </w: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785EFC" w:rsidRPr="00B469AF" w:rsidRDefault="00785EFC" w:rsidP="00785EF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Воронежского сельского поселения </w:t>
      </w:r>
    </w:p>
    <w:p w:rsidR="00785EFC" w:rsidRPr="00B469AF" w:rsidRDefault="00785EFC" w:rsidP="00785EFC">
      <w:pPr>
        <w:tabs>
          <w:tab w:val="left" w:pos="7371"/>
          <w:tab w:val="left" w:pos="7938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85EFC" w:rsidRPr="00B469AF" w:rsidRDefault="00785EFC" w:rsidP="00785EFC">
      <w:pPr>
        <w:tabs>
          <w:tab w:val="left" w:pos="7371"/>
          <w:tab w:val="left" w:pos="7938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В.А.Мацко</w:t>
      </w: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16.08.2017 г.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54</w:t>
      </w:r>
    </w:p>
    <w:p w:rsidR="00785EFC" w:rsidRPr="00B469AF" w:rsidRDefault="00785EFC" w:rsidP="00785EFC">
      <w:pPr>
        <w:spacing w:after="0" w:line="240" w:lineRule="auto"/>
        <w:ind w:left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785EFC" w:rsidRPr="00B469AF" w:rsidRDefault="00785EFC" w:rsidP="00785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EFC" w:rsidRPr="00B469AF" w:rsidRDefault="00785EFC" w:rsidP="00785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EFC" w:rsidRDefault="00785EFC" w:rsidP="00785EF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и коды главных администраторов доходов и источников финансирования дефицита бюджета Воронежского сельского поселения </w:t>
      </w:r>
    </w:p>
    <w:p w:rsidR="00785EFC" w:rsidRPr="00B469AF" w:rsidRDefault="00785EFC" w:rsidP="00785E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Усть-Лабинского района, закрепляемые за ними виды (подвиды) доходов бюджета поселения и коды классификации источников финансирования дефицита бюджета поселения на 2017</w:t>
      </w:r>
    </w:p>
    <w:p w:rsidR="00785EFC" w:rsidRP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248" w:type="dxa"/>
        <w:jc w:val="center"/>
        <w:tblLayout w:type="fixed"/>
        <w:tblLook w:val="04A0" w:firstRow="1" w:lastRow="0" w:firstColumn="1" w:lastColumn="0" w:noHBand="0" w:noVBand="1"/>
      </w:tblPr>
      <w:tblGrid>
        <w:gridCol w:w="1571"/>
        <w:gridCol w:w="3019"/>
        <w:gridCol w:w="5658"/>
      </w:tblGrid>
      <w:tr w:rsidR="00785EFC" w:rsidRPr="00785EFC" w:rsidTr="00785EFC">
        <w:trPr>
          <w:trHeight w:val="72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785EFC" w:rsidRPr="00785EFC" w:rsidTr="00785EFC">
        <w:trPr>
          <w:trHeight w:val="270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доходов и источников финансирования дефицита бюджета поселения</w:t>
            </w:r>
          </w:p>
        </w:tc>
        <w:tc>
          <w:tcPr>
            <w:tcW w:w="5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Министерство финансов Краснодарского края</w:t>
            </w:r>
          </w:p>
        </w:tc>
      </w:tr>
      <w:tr w:rsidR="00785EFC" w:rsidRPr="00785EFC" w:rsidTr="00785EFC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Департамент финансово-бюджетного надзора Краснодарского края</w:t>
            </w:r>
          </w:p>
        </w:tc>
      </w:tr>
      <w:tr w:rsidR="00785EFC" w:rsidRPr="00785EFC" w:rsidTr="00785EFC">
        <w:trPr>
          <w:trHeight w:val="126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808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</w:tc>
      </w:tr>
      <w:tr w:rsidR="00785EFC" w:rsidRPr="00785EFC" w:rsidTr="00785EFC">
        <w:trPr>
          <w:trHeight w:val="204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26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785EFC" w:rsidRPr="00785EFC" w:rsidTr="00785EFC">
        <w:trPr>
          <w:trHeight w:val="33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Департамент имущественных отношений Краснодарского края</w:t>
            </w:r>
          </w:p>
        </w:tc>
      </w:tr>
      <w:tr w:rsidR="00785EFC" w:rsidRPr="00785EFC" w:rsidTr="00785EFC">
        <w:trPr>
          <w:trHeight w:val="120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785EFC" w:rsidRPr="00785EFC" w:rsidTr="00785EFC">
        <w:trPr>
          <w:trHeight w:val="61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палата Муниципального образования Усть-Лабинского района</w:t>
            </w:r>
          </w:p>
        </w:tc>
      </w:tr>
      <w:tr w:rsidR="00785EFC" w:rsidRPr="00785EFC" w:rsidTr="00785EFC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785EFC" w:rsidRPr="00785EFC" w:rsidTr="00785EFC">
        <w:trPr>
          <w:trHeight w:val="87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Воронежского сельского поселения Усть-Лабинского района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01 05 0201 10 0000 510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01 05 0201 10 0000 610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</w:tr>
      <w:tr w:rsidR="00785EFC" w:rsidRPr="00785EFC" w:rsidTr="00785EFC">
        <w:trPr>
          <w:trHeight w:val="1743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1 11 05035 10 0000 120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85EFC" w:rsidRPr="00785EFC" w:rsidTr="00785EFC">
        <w:trPr>
          <w:trHeight w:val="206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1 11 05013 10 0021 120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5EFC" w:rsidRPr="00785EFC" w:rsidTr="00785EFC">
        <w:trPr>
          <w:trHeight w:val="209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1 11 05013 10 0022 120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5EFC" w:rsidRPr="00785EFC" w:rsidTr="00785EFC">
        <w:trPr>
          <w:trHeight w:val="19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1 11 05013 10 0023 120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5EFC" w:rsidRPr="00785EFC" w:rsidTr="00785EFC">
        <w:trPr>
          <w:trHeight w:val="221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1 11 05013 10 0024 120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5EFC" w:rsidRPr="00785EFC" w:rsidTr="00785EFC">
        <w:trPr>
          <w:trHeight w:val="210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1 11 05013 10 0026 120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5EFC" w:rsidRPr="00785EFC" w:rsidTr="00785EFC">
        <w:trPr>
          <w:trHeight w:val="99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1 13 01995 10 0000 130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1 13 02000 00 0000 130</w:t>
            </w:r>
          </w:p>
        </w:tc>
        <w:tc>
          <w:tcPr>
            <w:tcW w:w="5658" w:type="dxa"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1 13 02995 10 0000 130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компенсации затрат бюджетов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материальных нематериальных активов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квартир, находящихся в собственности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1 14 02050 10 0000 410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85EFC" w:rsidRPr="00785EFC" w:rsidTr="00785EFC">
        <w:trPr>
          <w:trHeight w:val="135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1 14 06013 10 0000 430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85EFC" w:rsidRPr="00785EFC" w:rsidTr="00785EFC">
        <w:trPr>
          <w:trHeight w:val="176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785EFC" w:rsidRPr="00785EFC" w:rsidTr="00785EFC">
        <w:trPr>
          <w:trHeight w:val="119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1 14 06013 10 0021 430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 (без проведения торгов)</w:t>
            </w:r>
          </w:p>
        </w:tc>
      </w:tr>
      <w:tr w:rsidR="00785EFC" w:rsidRPr="00785EFC" w:rsidTr="00785EFC">
        <w:trPr>
          <w:trHeight w:val="141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1 14 06013 10 0026 430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85EFC" w:rsidRPr="00785EFC" w:rsidTr="00785EFC">
        <w:trPr>
          <w:trHeight w:val="9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1 16 18000 00 0000 140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Денежные взыскания  (штрафы)  за  нарушение бюджетного законодательства  Российской Федерации</w:t>
            </w:r>
          </w:p>
        </w:tc>
      </w:tr>
      <w:tr w:rsidR="00785EFC" w:rsidRPr="00785EFC" w:rsidTr="00785EFC">
        <w:trPr>
          <w:trHeight w:val="9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1 16 1805010 0000 140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85EFC" w:rsidRPr="00785EFC" w:rsidTr="00785EFC">
        <w:trPr>
          <w:trHeight w:val="73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1 16 23000 00 0000 140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Доходы от возмещения ущерба  при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возникновении страховых случаев</w:t>
            </w:r>
          </w:p>
        </w:tc>
      </w:tr>
      <w:tr w:rsidR="00785EFC" w:rsidRPr="00785EFC" w:rsidTr="00785EFC">
        <w:trPr>
          <w:trHeight w:val="9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785EFC" w:rsidRPr="00785EFC" w:rsidTr="00785EFC">
        <w:trPr>
          <w:trHeight w:val="8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Денежные взыскания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(штрафы) за правонарушения в области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дорожного движения</w:t>
            </w:r>
          </w:p>
        </w:tc>
      </w:tr>
      <w:tr w:rsidR="00785EFC" w:rsidRPr="00785EFC" w:rsidTr="00785EFC">
        <w:trPr>
          <w:trHeight w:val="12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1 16 32000 10 0000 140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85EFC" w:rsidRPr="00785EFC" w:rsidTr="00785EFC">
        <w:trPr>
          <w:trHeight w:val="175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</w:tr>
      <w:tr w:rsidR="00785EFC" w:rsidRPr="00785EFC" w:rsidTr="00785EFC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85EFC" w:rsidRPr="00785EFC" w:rsidTr="00785EFC">
        <w:trPr>
          <w:trHeight w:val="234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1 16 46000 00 0000 140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Поступления сумм в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возмещение   ущерба  в  связи  с   нарушением  исполнителем  (подрядчиком)  условий  государственных  контрактов или  иных  договоров, финансируемых  за  счет  средств дорожных фондов, либо в связи  с уклонением от  заключения  таких контрактов или иных договоров</w:t>
            </w:r>
          </w:p>
        </w:tc>
      </w:tr>
      <w:tr w:rsidR="00785EFC" w:rsidRPr="00785EFC" w:rsidTr="00785EFC">
        <w:trPr>
          <w:trHeight w:val="219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1 17 01000 00 0000 180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1 17 05000 00 0000 180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Прочие неналоговые доходы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неналоговые доходы бюджетов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1 17 05050 10 0042 180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не налоговые доходы бюджетов сельских поселений</w:t>
            </w:r>
          </w:p>
        </w:tc>
      </w:tr>
      <w:tr w:rsidR="00785EFC" w:rsidRPr="00785EFC" w:rsidTr="00785EFC">
        <w:trPr>
          <w:trHeight w:val="76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2 02 01000 00 0000 151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Дотации бюджетам бюджетной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системы Российской Федерации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2 02 01 001 10 0000 151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</w:tr>
      <w:tr w:rsidR="00785EFC" w:rsidRPr="00785EFC" w:rsidTr="00785EFC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2  02 01003 10 0000 151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2 02 01999 10 0000 151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дотации бюджетам поселений</w:t>
            </w:r>
          </w:p>
        </w:tc>
      </w:tr>
      <w:tr w:rsidR="00785EFC" w:rsidRPr="00785EFC" w:rsidTr="00785EFC">
        <w:trPr>
          <w:trHeight w:val="130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2 02 02000 00 0000 151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бюджетам бюджетной системы Российской Фед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ерации (межбюджетные субсидии) системы 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  Федерации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(межбюджетные субсидии)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2 02 02999 10 0000 151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поселений</w:t>
            </w:r>
          </w:p>
        </w:tc>
      </w:tr>
      <w:tr w:rsidR="00785EFC" w:rsidRPr="00785EFC" w:rsidTr="00785EFC">
        <w:trPr>
          <w:trHeight w:val="81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2 02 03000 00 0000 151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Субвенции бюджетам бюджетной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системы Российской Федерации</w:t>
            </w:r>
          </w:p>
        </w:tc>
      </w:tr>
      <w:tr w:rsidR="00785EFC" w:rsidRPr="00785EFC" w:rsidTr="00785EFC">
        <w:trPr>
          <w:trHeight w:val="142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2 02 03015 10 0000 151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Субвенции бюджетам поселений на осуществление  первичного воинского учета на территориях, где  отсутствуют военные комиссариаты</w:t>
            </w:r>
          </w:p>
        </w:tc>
      </w:tr>
      <w:tr w:rsidR="00785EFC" w:rsidRPr="00785EFC" w:rsidTr="00785EFC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2 02 03024 10 0000 151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бюджетам поселений на выполнение передаваемых полномочий субъектов Российской Федерации     </w:t>
            </w:r>
          </w:p>
        </w:tc>
      </w:tr>
      <w:tr w:rsidR="00785EFC" w:rsidRPr="00785EFC" w:rsidTr="00785EFC">
        <w:trPr>
          <w:trHeight w:val="7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2 02 04000 00 0000 151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Иные межбюджетные трансферты</w:t>
            </w:r>
          </w:p>
        </w:tc>
      </w:tr>
      <w:tr w:rsidR="00785EFC" w:rsidRPr="00785EFC" w:rsidTr="00785EFC">
        <w:trPr>
          <w:trHeight w:val="135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2 02 04025 10 0000 151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бюдже-там поселений на комплектование книжных фондов библиотек муниципальных образований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межбюджетные трансферты бюджетам поселений </w:t>
            </w:r>
          </w:p>
        </w:tc>
      </w:tr>
      <w:tr w:rsidR="00785EFC" w:rsidRPr="00785EFC" w:rsidTr="00785EFC">
        <w:trPr>
          <w:trHeight w:val="79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Прочие безвозмездные поступления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от  других  бюджетов   бюджетной системы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от других бюджетов бюджетной системы </w:t>
            </w:r>
          </w:p>
        </w:tc>
      </w:tr>
      <w:tr w:rsidR="00785EFC" w:rsidRPr="00785EFC" w:rsidTr="00785EFC">
        <w:trPr>
          <w:trHeight w:val="105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2 02 09054 10 0000 151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785EFC" w:rsidRPr="00785EFC" w:rsidTr="00785EFC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2 07 00000 00 0000 180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 безвозмездные поступления в бюджеты поселений</w:t>
            </w:r>
          </w:p>
        </w:tc>
      </w:tr>
      <w:tr w:rsidR="00785EFC" w:rsidRPr="00785EFC" w:rsidTr="00785EFC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5658" w:type="dxa"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785EFC" w:rsidRPr="00785EFC" w:rsidTr="00785EFC">
        <w:trPr>
          <w:trHeight w:val="19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2 08 00000 00 0000 000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Перечисления  для осуществления возврата (зачета) излишне уплаченных или   излишне  взысканных сумм налогов,  сборов  и иных платежей,  а  также  сумм  процентов   за   несвоевременное  осуществление такого  возврата  и  процентов,  начисленных на  излишне взысканные суммы</w:t>
            </w:r>
          </w:p>
        </w:tc>
      </w:tr>
      <w:tr w:rsidR="00785EFC" w:rsidRPr="00785EFC" w:rsidTr="00785EFC">
        <w:trPr>
          <w:trHeight w:val="233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2 08 05000 10 0000 180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</w:t>
            </w: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85EFC" w:rsidRPr="00785EFC" w:rsidTr="00785EFC">
        <w:trPr>
          <w:trHeight w:val="19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   бюджетов     бюджетной системы Российской Федерации  от возврата   бюджетами   бюджетной системы   Российской   Федерации остатков субсидий,  субвенций  и иных  межбюджетных  трансфертов, имеющих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</w:t>
            </w:r>
            <w:r w:rsidRPr="00785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евое    назначение, прошлых лет</w:t>
            </w:r>
          </w:p>
        </w:tc>
      </w:tr>
      <w:tr w:rsidR="00785EFC" w:rsidRPr="00785EFC" w:rsidTr="00785EFC">
        <w:trPr>
          <w:trHeight w:val="1549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2 18 05010 10 0000 151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85EFC" w:rsidRPr="00785EFC" w:rsidTr="00785EFC">
        <w:trPr>
          <w:trHeight w:val="69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2 18 05030 10 0000 180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785EFC" w:rsidRPr="00785EFC" w:rsidTr="00785EFC">
        <w:trPr>
          <w:trHeight w:val="127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2 19 01000 01 0000 151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   остатков    субсидий, субвенций  и  иных  межбюджетных трансфертов,   имеющих   целевое назначение,   прошлых     лет из федерального бюджета</w:t>
            </w:r>
          </w:p>
        </w:tc>
      </w:tr>
      <w:tr w:rsidR="00785EFC" w:rsidRPr="00785EFC" w:rsidTr="00785EFC">
        <w:trPr>
          <w:trHeight w:val="10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2 19 05000 10 0000 151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EFC" w:rsidRPr="00785EFC" w:rsidRDefault="00785EFC" w:rsidP="00785E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785EFC" w:rsidRPr="00785EFC" w:rsidRDefault="00785EFC" w:rsidP="00785EFC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785EFC" w:rsidRDefault="00785EFC" w:rsidP="00785E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85EFC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p w:rsidR="00785EFC" w:rsidRDefault="00785EFC" w:rsidP="00785EF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785EF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785EF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16.08.2017 г.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5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:rsidR="00785EFC" w:rsidRPr="00B469AF" w:rsidRDefault="00785EFC" w:rsidP="00785EFC">
      <w:pPr>
        <w:spacing w:after="0" w:line="240" w:lineRule="auto"/>
        <w:ind w:left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785EFC" w:rsidRPr="00B469AF" w:rsidRDefault="00785EFC" w:rsidP="00785EFC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785EFC" w:rsidRDefault="00785EFC" w:rsidP="00785EF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785EF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785EF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2017 год</w:t>
      </w:r>
    </w:p>
    <w:p w:rsidR="00785EFC" w:rsidRPr="00B469AF" w:rsidRDefault="00785EFC" w:rsidP="00785EF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77"/>
        <w:gridCol w:w="5698"/>
        <w:gridCol w:w="1379"/>
      </w:tblGrid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785EFC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379" w:type="dxa"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785EFC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dxa"/>
            <w:hideMark/>
          </w:tcPr>
          <w:p w:rsidR="00785EFC" w:rsidRPr="00785EFC" w:rsidRDefault="00785EFC" w:rsidP="00785EFC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85EFC" w:rsidRPr="00785EFC" w:rsidTr="00785EFC">
        <w:trPr>
          <w:trHeight w:val="495"/>
        </w:trPr>
        <w:tc>
          <w:tcPr>
            <w:tcW w:w="2777" w:type="dxa"/>
            <w:noWrap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98" w:type="dxa"/>
            <w:noWrap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28 840,5</w:t>
            </w:r>
          </w:p>
        </w:tc>
      </w:tr>
      <w:tr w:rsidR="00785EFC" w:rsidRPr="00785EFC" w:rsidTr="00785EFC">
        <w:trPr>
          <w:trHeight w:val="495"/>
        </w:trPr>
        <w:tc>
          <w:tcPr>
            <w:tcW w:w="2777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4 968,0</w:t>
            </w:r>
          </w:p>
        </w:tc>
      </w:tr>
      <w:tr w:rsidR="00785EFC" w:rsidRPr="00785EFC" w:rsidTr="00785EFC">
        <w:trPr>
          <w:trHeight w:val="495"/>
        </w:trPr>
        <w:tc>
          <w:tcPr>
            <w:tcW w:w="2777" w:type="dxa"/>
            <w:noWrap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4968,0</w:t>
            </w:r>
          </w:p>
        </w:tc>
      </w:tr>
      <w:tr w:rsidR="00785EFC" w:rsidRPr="00785EFC" w:rsidTr="00785EFC">
        <w:trPr>
          <w:trHeight w:val="720"/>
        </w:trPr>
        <w:tc>
          <w:tcPr>
            <w:tcW w:w="2777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2783,5</w:t>
            </w:r>
          </w:p>
        </w:tc>
      </w:tr>
      <w:tr w:rsidR="00785EFC" w:rsidRPr="00785EFC" w:rsidTr="00785EFC">
        <w:trPr>
          <w:trHeight w:val="720"/>
        </w:trPr>
        <w:tc>
          <w:tcPr>
            <w:tcW w:w="2777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78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2783,5</w:t>
            </w:r>
          </w:p>
        </w:tc>
      </w:tr>
      <w:tr w:rsidR="00785EFC" w:rsidRPr="00785EFC" w:rsidTr="00785EFC">
        <w:trPr>
          <w:trHeight w:val="1560"/>
        </w:trPr>
        <w:tc>
          <w:tcPr>
            <w:tcW w:w="2777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695,8</w:t>
            </w:r>
          </w:p>
        </w:tc>
      </w:tr>
      <w:tr w:rsidR="00785EFC" w:rsidRPr="00785EFC" w:rsidTr="00785EFC">
        <w:trPr>
          <w:trHeight w:val="1995"/>
        </w:trPr>
        <w:tc>
          <w:tcPr>
            <w:tcW w:w="2777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моторные масла для  дизельных и (или) карбюраторных (инжекторных)  двигателей, подлежащие распределению между бюджетами субъектов Российской Федерации и местными 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жетами ом установленных 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ифференцированных нормативов отчислений в местные бюджеты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785EFC" w:rsidRPr="00785EFC" w:rsidTr="00785EFC">
        <w:trPr>
          <w:trHeight w:val="1695"/>
        </w:trPr>
        <w:tc>
          <w:tcPr>
            <w:tcW w:w="277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</w:t>
            </w:r>
            <w:r w:rsidR="00357A94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автомобильный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бензин,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подлежащие распредел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ению между бюджетами субъектов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местными бюджетами с учетом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установленных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дифференцированных нормативов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785EFC" w:rsidRPr="00785EFC" w:rsidTr="00785EFC">
        <w:trPr>
          <w:trHeight w:val="1695"/>
        </w:trPr>
        <w:tc>
          <w:tcPr>
            <w:tcW w:w="277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</w:t>
            </w:r>
            <w:r w:rsidR="00357A94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автомобильный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бензин,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подлежащие распредел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ению между бюджетами субъектов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местными бюджетами с учетом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установленных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дифференцированных нормативов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3800,0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3800,0</w:t>
            </w:r>
          </w:p>
        </w:tc>
      </w:tr>
      <w:tr w:rsidR="00785EFC" w:rsidRPr="00785EFC" w:rsidTr="00785EFC">
        <w:trPr>
          <w:trHeight w:val="51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3800,0</w:t>
            </w:r>
          </w:p>
        </w:tc>
      </w:tr>
      <w:tr w:rsidR="00785EFC" w:rsidRPr="00785EFC" w:rsidTr="00785EFC">
        <w:trPr>
          <w:trHeight w:val="510"/>
        </w:trPr>
        <w:tc>
          <w:tcPr>
            <w:tcW w:w="277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1 06 00000 00 0000 000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Налоги на имущество 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6700,0</w:t>
            </w:r>
          </w:p>
        </w:tc>
      </w:tr>
      <w:tr w:rsidR="00785EFC" w:rsidRPr="00785EFC" w:rsidTr="00785EFC">
        <w:trPr>
          <w:trHeight w:val="51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98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</w:tr>
      <w:tr w:rsidR="00785EFC" w:rsidRPr="00785EFC" w:rsidTr="00785EFC">
        <w:trPr>
          <w:trHeight w:val="100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1 06 01030 00 0000 110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5500,0</w:t>
            </w:r>
          </w:p>
        </w:tc>
      </w:tr>
      <w:tr w:rsidR="00785EFC" w:rsidRPr="00785EFC" w:rsidTr="00785EFC">
        <w:trPr>
          <w:trHeight w:val="96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785EFC" w:rsidRPr="00785EFC" w:rsidTr="00785EFC">
        <w:trPr>
          <w:trHeight w:val="96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2800,0</w:t>
            </w:r>
          </w:p>
        </w:tc>
      </w:tr>
      <w:tr w:rsidR="00785EFC" w:rsidRPr="00785EFC" w:rsidTr="00785EFC">
        <w:trPr>
          <w:trHeight w:val="64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находящегося в государственной и муниципальной собственности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785EFC" w:rsidRPr="00785EFC" w:rsidTr="00785EFC">
        <w:trPr>
          <w:trHeight w:val="198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785EFC" w:rsidRPr="00785EFC" w:rsidTr="00785EFC">
        <w:trPr>
          <w:trHeight w:val="190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785EFC" w:rsidRPr="00785EFC" w:rsidTr="00785EFC">
        <w:trPr>
          <w:trHeight w:val="163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  <w:r w:rsidR="00357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785EFC" w:rsidRPr="00785EFC" w:rsidTr="00785EFC">
        <w:trPr>
          <w:trHeight w:val="4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УСЛУГ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7785,1</w:t>
            </w:r>
          </w:p>
        </w:tc>
      </w:tr>
      <w:tr w:rsidR="00785EFC" w:rsidRPr="00785EFC" w:rsidTr="00785EFC">
        <w:trPr>
          <w:trHeight w:val="4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1 13 10000 00 0000 130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7785,1</w:t>
            </w:r>
          </w:p>
        </w:tc>
      </w:tr>
      <w:tr w:rsidR="00785EFC" w:rsidRPr="00785EFC" w:rsidTr="00785EFC">
        <w:trPr>
          <w:trHeight w:val="4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1 13 01999 00 0000 130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7785,1</w:t>
            </w:r>
          </w:p>
        </w:tc>
      </w:tr>
      <w:tr w:rsidR="00785EFC" w:rsidRPr="00785EFC" w:rsidTr="00785EFC">
        <w:trPr>
          <w:trHeight w:val="7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698" w:type="dxa"/>
            <w:hideMark/>
          </w:tcPr>
          <w:p w:rsidR="00785EFC" w:rsidRPr="00785EFC" w:rsidRDefault="00357A94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рочие доходы от оказания платных услуг (работ) получатели средств бюджетов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7785,1</w:t>
            </w:r>
          </w:p>
        </w:tc>
      </w:tr>
      <w:tr w:rsidR="00785EFC" w:rsidRPr="00785EFC" w:rsidTr="00785EFC">
        <w:trPr>
          <w:trHeight w:val="7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1 14 00 000 000000 400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2673,2</w:t>
            </w:r>
          </w:p>
        </w:tc>
      </w:tr>
      <w:tr w:rsidR="00785EFC" w:rsidRPr="00785EFC" w:rsidTr="00785EFC">
        <w:trPr>
          <w:trHeight w:val="2029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1 14 02 050 010000410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1427,8</w:t>
            </w:r>
          </w:p>
        </w:tc>
      </w:tr>
      <w:tr w:rsidR="00785EFC" w:rsidRPr="00785EFC" w:rsidTr="00785EFC">
        <w:trPr>
          <w:trHeight w:val="2029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1 14 06 025 010000430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1245,4</w:t>
            </w:r>
          </w:p>
        </w:tc>
      </w:tr>
      <w:tr w:rsidR="00785EFC" w:rsidRPr="00785EFC" w:rsidTr="00785EFC">
        <w:trPr>
          <w:trHeight w:val="7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785EFC" w:rsidRPr="00785EFC" w:rsidTr="00785EFC">
        <w:trPr>
          <w:trHeight w:val="7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возмещение </w:t>
            </w:r>
            <w:r w:rsidR="00357A94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ущерба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785EFC" w:rsidRPr="00785EFC" w:rsidTr="00785EFC">
        <w:trPr>
          <w:trHeight w:val="75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785EFC" w:rsidRPr="00785EFC" w:rsidTr="00785EFC">
        <w:trPr>
          <w:trHeight w:val="49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6198,4</w:t>
            </w:r>
          </w:p>
        </w:tc>
      </w:tr>
      <w:tr w:rsidR="00785EFC" w:rsidRPr="00785EFC" w:rsidTr="00785EFC">
        <w:trPr>
          <w:trHeight w:val="70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5155,8</w:t>
            </w:r>
          </w:p>
        </w:tc>
      </w:tr>
      <w:tr w:rsidR="00785EFC" w:rsidRPr="00785EFC" w:rsidTr="00785EFC">
        <w:trPr>
          <w:trHeight w:val="63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785EFC" w:rsidRPr="00785EFC" w:rsidTr="00785EFC">
        <w:trPr>
          <w:trHeight w:val="63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2 02 15001 10 0000 151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785EFC" w:rsidRPr="00785EFC" w:rsidTr="00785EFC">
        <w:trPr>
          <w:trHeight w:val="63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785EFC" w:rsidRPr="00785EFC" w:rsidTr="00785EFC">
        <w:trPr>
          <w:trHeight w:val="37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2 02 29999 10 0000 151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785EFC" w:rsidRPr="00785EFC" w:rsidTr="00785EFC">
        <w:trPr>
          <w:trHeight w:val="630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189,8</w:t>
            </w:r>
          </w:p>
        </w:tc>
      </w:tr>
      <w:tr w:rsidR="00785EFC" w:rsidRPr="00785EFC" w:rsidTr="00785EFC">
        <w:trPr>
          <w:trHeight w:val="103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2 02 35118 00 0000 151</w:t>
            </w:r>
          </w:p>
        </w:tc>
        <w:tc>
          <w:tcPr>
            <w:tcW w:w="5698" w:type="dxa"/>
            <w:hideMark/>
          </w:tcPr>
          <w:p w:rsidR="00785EFC" w:rsidRPr="00785EFC" w:rsidRDefault="00357A94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</w:tr>
      <w:tr w:rsidR="00785EFC" w:rsidRPr="00785EFC" w:rsidTr="00785EFC">
        <w:trPr>
          <w:trHeight w:val="1005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2 02 30024 10 0000 151 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785EFC" w:rsidRPr="00785EFC" w:rsidTr="00785EFC">
        <w:trPr>
          <w:trHeight w:val="39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785EFC" w:rsidRPr="00785EFC" w:rsidTr="00785EFC">
        <w:trPr>
          <w:trHeight w:val="57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5698" w:type="dxa"/>
            <w:hideMark/>
          </w:tcPr>
          <w:p w:rsidR="00785EFC" w:rsidRPr="00785EFC" w:rsidRDefault="00357A94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безвозмездные поступления в бюджеты сельских поселений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785EFC" w:rsidRPr="00785EFC" w:rsidTr="00785EFC">
        <w:trPr>
          <w:trHeight w:val="1718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2 08 00000 00 0000 000</w:t>
            </w:r>
          </w:p>
        </w:tc>
        <w:tc>
          <w:tcPr>
            <w:tcW w:w="5698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Перечисление для осуществления возврата (зачета) излишне уплаченных или излишне </w:t>
            </w:r>
            <w:r w:rsidR="00357A94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взысканных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1004,0</w:t>
            </w:r>
          </w:p>
        </w:tc>
      </w:tr>
      <w:tr w:rsidR="00785EFC" w:rsidRPr="00785EFC" w:rsidTr="00785EFC">
        <w:trPr>
          <w:trHeight w:val="1583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</w:tr>
      <w:tr w:rsidR="00785EFC" w:rsidRPr="00785EFC" w:rsidTr="00785EFC">
        <w:trPr>
          <w:trHeight w:val="1249"/>
        </w:trPr>
        <w:tc>
          <w:tcPr>
            <w:tcW w:w="2777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2 18 00000 10 0000 151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</w:tr>
      <w:tr w:rsidR="00785EFC" w:rsidRPr="00785EFC" w:rsidTr="00785EFC">
        <w:trPr>
          <w:trHeight w:val="450"/>
        </w:trPr>
        <w:tc>
          <w:tcPr>
            <w:tcW w:w="2777" w:type="dxa"/>
            <w:noWrap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8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379" w:type="dxa"/>
            <w:noWrap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35 038,9</w:t>
            </w:r>
          </w:p>
        </w:tc>
      </w:tr>
    </w:tbl>
    <w:p w:rsidR="00785EFC" w:rsidRP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Default="00357A94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16.08</w:t>
      </w:r>
      <w:r w:rsidRPr="00357A94">
        <w:rPr>
          <w:rFonts w:ascii="Arial" w:eastAsia="Times New Roman" w:hAnsi="Arial" w:cs="Arial"/>
          <w:sz w:val="24"/>
          <w:szCs w:val="24"/>
          <w:lang w:eastAsia="ru-RU"/>
        </w:rPr>
        <w:t>.2017 г. № 1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54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Приложение № 8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A9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Протокол № 44</w:t>
      </w: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Pr="00357A94" w:rsidRDefault="00357A94" w:rsidP="00357A9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A94" w:rsidRDefault="00357A94" w:rsidP="00357A9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7A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2017 год</w:t>
      </w:r>
    </w:p>
    <w:p w:rsidR="00785EFC" w:rsidRP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56"/>
        <w:gridCol w:w="699"/>
        <w:gridCol w:w="487"/>
        <w:gridCol w:w="549"/>
        <w:gridCol w:w="1578"/>
        <w:gridCol w:w="698"/>
        <w:gridCol w:w="1287"/>
      </w:tblGrid>
      <w:tr w:rsidR="00785EFC" w:rsidRPr="00785EFC" w:rsidTr="00E826D9">
        <w:trPr>
          <w:trHeight w:val="792"/>
        </w:trPr>
        <w:tc>
          <w:tcPr>
            <w:tcW w:w="461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03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hideMark/>
          </w:tcPr>
          <w:p w:rsidR="00785EFC" w:rsidRPr="00785EFC" w:rsidRDefault="00785EFC" w:rsidP="0029069F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29069F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38 745,50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6 325,00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357A94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357A94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357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357A94">
            <w:pPr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5010000000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785EFC" w:rsidRPr="00785EFC" w:rsidTr="00E826D9">
        <w:trPr>
          <w:trHeight w:val="114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4 843,50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4 843,50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4 839,70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4 839,70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4 336,70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357A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479,00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357A9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785EFC" w:rsidRPr="00785EFC" w:rsidTr="00E826D9">
        <w:trPr>
          <w:trHeight w:val="114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5120060190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5120060190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5140000000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5140010030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511,10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"Муниципальное управление"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511,10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785EFC" w:rsidRPr="00785EFC" w:rsidTr="00E826D9">
        <w:trPr>
          <w:trHeight w:val="114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Мобилизационная и вневойсковая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подготовка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национальной обороны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территориях, где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484800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86,00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5150051180 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132,70</w:t>
            </w:r>
          </w:p>
        </w:tc>
      </w:tr>
      <w:tr w:rsidR="00785EFC" w:rsidRPr="00785EFC" w:rsidTr="00E826D9">
        <w:trPr>
          <w:trHeight w:val="60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785EFC" w:rsidRPr="00785EFC" w:rsidTr="00E826D9">
        <w:trPr>
          <w:trHeight w:val="63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5310000000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67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69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484800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системы комплексного обеспечения безопасности жизнедеятельности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484800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4" w:type="dxa"/>
            <w:hideMark/>
          </w:tcPr>
          <w:p w:rsidR="00785EFC" w:rsidRPr="00785EFC" w:rsidRDefault="00785EFC" w:rsidP="00484800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6 391,80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785EFC" w:rsidRPr="00785EFC" w:rsidTr="00E826D9">
        <w:trPr>
          <w:trHeight w:val="33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5410000000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785EFC" w:rsidRPr="00785EFC" w:rsidTr="00E826D9">
        <w:trPr>
          <w:trHeight w:val="949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752,60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Комплексное развитие социальной инфраструктуры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социальной инфраструктуры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14 274,50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484800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коммунального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хозяйства на территории поселения"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</w:t>
            </w:r>
            <w:r w:rsidR="00484800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коммунального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"Проведение мероприятий по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благоустройству территории поселения"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395,20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395,20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12 393,50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12 393,50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12 393,50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12 393,50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6 003,00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6 235,50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"Реализации государственной молодежной политики"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40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10 256,60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10 176,60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10 176,60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3 759,40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3 759,40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2 523,50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702" w:type="dxa"/>
            <w:hideMark/>
          </w:tcPr>
          <w:p w:rsidR="00785EFC" w:rsidRPr="00785EFC" w:rsidRDefault="00484800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1 184,60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51,30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 населения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1 383,60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758,90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621,90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702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785EFC" w:rsidRPr="00785EFC" w:rsidTr="00E826D9">
        <w:trPr>
          <w:trHeight w:val="1140"/>
        </w:trPr>
        <w:tc>
          <w:tcPr>
            <w:tcW w:w="4614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ежемесячных денежных выплат стимулирующего характера работникам муниципальных учреждений культуры, искусства и 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кинематографии, имеющим право на их получение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275,40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4848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275,40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E826D9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275,40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муниципальных учреждений культуры, </w:t>
            </w:r>
            <w:r w:rsidR="00E826D9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702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E826D9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="00785EFC"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"Сохранение, использование и попуризация объектов культурного наследия (памятников истории и культуры), находящихся на территории Воронежского сельского поселения Усть-Лабинского района на 2017 год"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785EFC" w:rsidRPr="00785EFC" w:rsidTr="00E826D9">
        <w:trPr>
          <w:trHeight w:val="85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сохранение, использования и популяризации объектов культурного наследия (памятников истории и культуры)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5960010260</w:t>
            </w:r>
          </w:p>
        </w:tc>
        <w:tc>
          <w:tcPr>
            <w:tcW w:w="702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1 139,90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1 139,90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6100000000 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1 139,90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1 139,90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1 139,90</w:t>
            </w:r>
          </w:p>
        </w:tc>
      </w:tr>
      <w:tr w:rsidR="00785EFC" w:rsidRPr="00785EFC" w:rsidTr="00E826D9">
        <w:trPr>
          <w:trHeight w:val="1425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29069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1 072,90</w:t>
            </w:r>
          </w:p>
        </w:tc>
      </w:tr>
      <w:tr w:rsidR="00785EFC" w:rsidRPr="00785EFC" w:rsidTr="00E826D9">
        <w:trPr>
          <w:trHeight w:val="570"/>
        </w:trPr>
        <w:tc>
          <w:tcPr>
            <w:tcW w:w="4614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</w:t>
            </w:r>
          </w:p>
        </w:tc>
      </w:tr>
      <w:tr w:rsidR="00785EFC" w:rsidRPr="00785EFC" w:rsidTr="00E826D9">
        <w:trPr>
          <w:trHeight w:val="285"/>
        </w:trPr>
        <w:tc>
          <w:tcPr>
            <w:tcW w:w="461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hideMark/>
          </w:tcPr>
          <w:p w:rsidR="00785EFC" w:rsidRPr="00785EFC" w:rsidRDefault="00785EFC" w:rsidP="00785EFC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17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2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03" w:type="dxa"/>
            <w:hideMark/>
          </w:tcPr>
          <w:p w:rsidR="00785EFC" w:rsidRPr="00785EFC" w:rsidRDefault="00785EFC" w:rsidP="00E826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</w:tbl>
    <w:p w:rsidR="00785EFC" w:rsidRP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Default="00785EFC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Pr="00785EFC" w:rsidRDefault="00E826D9" w:rsidP="00451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Pr="00B469AF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E826D9" w:rsidRPr="00B469AF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E826D9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E826D9" w:rsidRPr="00B469AF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p w:rsidR="00E826D9" w:rsidRDefault="00E826D9" w:rsidP="00E826D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826D9" w:rsidRDefault="00E826D9" w:rsidP="00E826D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826D9" w:rsidRDefault="00E826D9" w:rsidP="00E826D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Совета Воронежского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16.08.2017</w:t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 года № 1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54</w:t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Приложение № 9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от 05 декабря 2016 года № 1 </w:t>
      </w:r>
    </w:p>
    <w:p w:rsidR="00E826D9" w:rsidRPr="00984768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E826D9" w:rsidRPr="00984768" w:rsidRDefault="00E826D9" w:rsidP="00E826D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Pr="00984768" w:rsidRDefault="00E826D9" w:rsidP="00E826D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Pr="00984768" w:rsidRDefault="00E826D9" w:rsidP="00E826D9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E826D9" w:rsidRPr="00984768" w:rsidRDefault="00E826D9" w:rsidP="00E826D9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2017 год</w:t>
      </w:r>
    </w:p>
    <w:p w:rsidR="00785EFC" w:rsidRPr="00785EFC" w:rsidRDefault="00785EFC" w:rsidP="00E826D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785EFC" w:rsidRPr="00785EFC" w:rsidTr="00E826D9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-35038,9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-35038,9</w:t>
            </w:r>
          </w:p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-35038,9</w:t>
            </w:r>
          </w:p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-35038,9</w:t>
            </w:r>
          </w:p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EFC" w:rsidRPr="00785EFC" w:rsidTr="00E826D9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-35038,9</w:t>
            </w:r>
          </w:p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38775,5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38775,5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38775,5</w:t>
            </w:r>
          </w:p>
        </w:tc>
      </w:tr>
      <w:tr w:rsidR="00785EFC" w:rsidRPr="00785EFC" w:rsidTr="00E826D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38775,5</w:t>
            </w:r>
          </w:p>
        </w:tc>
      </w:tr>
      <w:tr w:rsidR="00785EFC" w:rsidRPr="00785EFC" w:rsidTr="00E826D9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EFC" w:rsidRPr="00785EFC" w:rsidRDefault="00785EFC" w:rsidP="00785EF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E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38775,5</w:t>
            </w:r>
          </w:p>
        </w:tc>
      </w:tr>
    </w:tbl>
    <w:p w:rsidR="00785EFC" w:rsidRPr="00785EFC" w:rsidRDefault="00785EFC" w:rsidP="00785E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785EFC" w:rsidRDefault="00785EFC" w:rsidP="00785E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5EFC" w:rsidRPr="00785EFC" w:rsidRDefault="00785EFC" w:rsidP="00785E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26D9" w:rsidRDefault="00785EFC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785EFC" w:rsidRPr="00785EFC" w:rsidRDefault="00E826D9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</w:t>
      </w:r>
      <w:r w:rsidR="00785EFC" w:rsidRPr="00785EFC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826D9" w:rsidRDefault="00785EFC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5E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</w:t>
      </w:r>
    </w:p>
    <w:p w:rsidR="00785EFC" w:rsidRPr="00785EFC" w:rsidRDefault="00785EFC" w:rsidP="00E826D9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785EFC"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sectPr w:rsidR="00785EFC" w:rsidRPr="00785EFC" w:rsidSect="00785E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6A" w:rsidRDefault="00CC316A" w:rsidP="007C5F23">
      <w:pPr>
        <w:spacing w:after="0" w:line="240" w:lineRule="auto"/>
      </w:pPr>
      <w:r>
        <w:separator/>
      </w:r>
    </w:p>
  </w:endnote>
  <w:endnote w:type="continuationSeparator" w:id="0">
    <w:p w:rsidR="00CC316A" w:rsidRDefault="00CC316A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6A" w:rsidRDefault="00CC316A" w:rsidP="007C5F23">
      <w:pPr>
        <w:spacing w:after="0" w:line="240" w:lineRule="auto"/>
      </w:pPr>
      <w:r>
        <w:separator/>
      </w:r>
    </w:p>
  </w:footnote>
  <w:footnote w:type="continuationSeparator" w:id="0">
    <w:p w:rsidR="00CC316A" w:rsidRDefault="00CC316A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17418F"/>
    <w:rsid w:val="001F3F8D"/>
    <w:rsid w:val="00257263"/>
    <w:rsid w:val="002679EF"/>
    <w:rsid w:val="0029069F"/>
    <w:rsid w:val="00357A94"/>
    <w:rsid w:val="00383AC1"/>
    <w:rsid w:val="003840C6"/>
    <w:rsid w:val="003A488A"/>
    <w:rsid w:val="00451746"/>
    <w:rsid w:val="00455367"/>
    <w:rsid w:val="004841CD"/>
    <w:rsid w:val="00484800"/>
    <w:rsid w:val="004C63F1"/>
    <w:rsid w:val="005D6221"/>
    <w:rsid w:val="0060158B"/>
    <w:rsid w:val="006A33DA"/>
    <w:rsid w:val="00762274"/>
    <w:rsid w:val="00785EFC"/>
    <w:rsid w:val="007C4A04"/>
    <w:rsid w:val="007C5F23"/>
    <w:rsid w:val="008D484B"/>
    <w:rsid w:val="00BE2DB1"/>
    <w:rsid w:val="00C267F8"/>
    <w:rsid w:val="00C837FE"/>
    <w:rsid w:val="00C93BE7"/>
    <w:rsid w:val="00CC316A"/>
    <w:rsid w:val="00D12F07"/>
    <w:rsid w:val="00E826D9"/>
    <w:rsid w:val="00F5319D"/>
    <w:rsid w:val="00F6389A"/>
    <w:rsid w:val="00FA621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8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B20FCC-B781-4412-BA59-B293289634D9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62F91-859B-4734-908B-5D181A3A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6012</Words>
  <Characters>34274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ЕЛЬДОРАДО</dc:creator>
  <cp:lastModifiedBy>ЕЛЬДОРАДО</cp:lastModifiedBy>
  <cp:revision>11</cp:revision>
  <cp:lastPrinted>2017-08-31T16:46:00Z</cp:lastPrinted>
  <dcterms:created xsi:type="dcterms:W3CDTF">2017-08-04T11:56:00Z</dcterms:created>
  <dcterms:modified xsi:type="dcterms:W3CDTF">2017-08-31T17:35:00Z</dcterms:modified>
</cp:coreProperties>
</file>