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43" w:rsidRPr="00F37543" w:rsidRDefault="00F37543" w:rsidP="00F37543">
      <w:pPr>
        <w:jc w:val="center"/>
      </w:pPr>
      <w:r w:rsidRPr="00F37543">
        <w:rPr>
          <w:noProof/>
        </w:rPr>
        <w:drawing>
          <wp:inline distT="0" distB="0" distL="0" distR="0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543" w:rsidRPr="00F37543" w:rsidRDefault="00696B85" w:rsidP="00F37543">
      <w:pPr>
        <w:jc w:val="center"/>
        <w:rPr>
          <w:b/>
          <w:sz w:val="28"/>
        </w:rPr>
      </w:pPr>
      <w:r w:rsidRPr="00696B85">
        <w:rPr>
          <w:b/>
          <w:noProof/>
          <w:sz w:val="20"/>
        </w:rPr>
        <w:pict>
          <v:rect id="_x0000_s1026" style="position:absolute;left:0;text-align:left;margin-left:369pt;margin-top:14.6pt;width:108pt;height:27pt;z-index:251660288" filled="f" stroked="f">
            <v:textbox>
              <w:txbxContent>
                <w:p w:rsidR="006E0036" w:rsidRPr="00EA3B36" w:rsidRDefault="006E0036" w:rsidP="00F37543"/>
              </w:txbxContent>
            </v:textbox>
          </v:rect>
        </w:pict>
      </w:r>
      <w:r w:rsidR="00F37543" w:rsidRPr="00F37543">
        <w:rPr>
          <w:b/>
          <w:sz w:val="28"/>
        </w:rPr>
        <w:t>АДМИНИСТРАЦИЯ   ВОРОНЕЖСКОГО   СЕЛЬСКОГО   ПОСЕЛЕНИЯ</w:t>
      </w:r>
    </w:p>
    <w:p w:rsidR="00F37543" w:rsidRPr="00F37543" w:rsidRDefault="00696B85" w:rsidP="00F37543">
      <w:pPr>
        <w:jc w:val="center"/>
      </w:pPr>
      <w:r w:rsidRPr="00696B85">
        <w:rPr>
          <w:b/>
          <w:noProof/>
          <w:sz w:val="20"/>
        </w:rPr>
        <w:pict>
          <v:rect id="_x0000_s1027" style="position:absolute;left:0;text-align:left;margin-left:396pt;margin-top:1.9pt;width:108pt;height:27pt;z-index:251661312" filled="f" stroked="f">
            <v:textbox style="mso-next-textbox:#_x0000_s1027">
              <w:txbxContent>
                <w:p w:rsidR="006E0036" w:rsidRPr="00EA3B36" w:rsidRDefault="006E0036" w:rsidP="00F37543"/>
              </w:txbxContent>
            </v:textbox>
          </v:rect>
        </w:pict>
      </w:r>
      <w:r w:rsidR="00F37543" w:rsidRPr="00F37543">
        <w:rPr>
          <w:b/>
          <w:sz w:val="28"/>
        </w:rPr>
        <w:t>УСТЬ-ЛАБИНСКОГО  РАЙОНА</w:t>
      </w:r>
    </w:p>
    <w:p w:rsidR="00F37543" w:rsidRPr="00F37543" w:rsidRDefault="00F37543" w:rsidP="00F37543">
      <w:pPr>
        <w:jc w:val="center"/>
      </w:pPr>
    </w:p>
    <w:p w:rsidR="00F37543" w:rsidRPr="00F37543" w:rsidRDefault="00F37543" w:rsidP="00F37543">
      <w:pPr>
        <w:jc w:val="center"/>
        <w:rPr>
          <w:b/>
          <w:sz w:val="36"/>
        </w:rPr>
      </w:pPr>
      <w:r w:rsidRPr="00F37543">
        <w:rPr>
          <w:b/>
          <w:sz w:val="36"/>
        </w:rPr>
        <w:t>П О С Т А Н О В Л Е Н И Е</w:t>
      </w:r>
    </w:p>
    <w:p w:rsidR="00F37543" w:rsidRPr="00F37543" w:rsidRDefault="00F37543" w:rsidP="00F37543">
      <w:pPr>
        <w:jc w:val="center"/>
      </w:pPr>
    </w:p>
    <w:p w:rsidR="00F37543" w:rsidRPr="00F37543" w:rsidRDefault="0047352F" w:rsidP="00F3754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от 19.03.2018</w:t>
      </w:r>
      <w:r w:rsidR="00F37543" w:rsidRPr="00F37543">
        <w:rPr>
          <w:sz w:val="28"/>
          <w:szCs w:val="28"/>
        </w:rPr>
        <w:t xml:space="preserve"> года            </w:t>
      </w:r>
      <w:r w:rsidR="00F37543" w:rsidRPr="00F37543">
        <w:rPr>
          <w:sz w:val="28"/>
          <w:szCs w:val="28"/>
        </w:rPr>
        <w:tab/>
      </w:r>
      <w:r w:rsidR="00F37543" w:rsidRPr="00F37543">
        <w:rPr>
          <w:sz w:val="28"/>
          <w:szCs w:val="28"/>
        </w:rPr>
        <w:tab/>
      </w:r>
      <w:r w:rsidR="00F37543" w:rsidRPr="00F37543">
        <w:rPr>
          <w:sz w:val="28"/>
          <w:szCs w:val="28"/>
        </w:rPr>
        <w:tab/>
      </w:r>
      <w:r w:rsidR="00F37543" w:rsidRPr="00F37543">
        <w:rPr>
          <w:sz w:val="28"/>
          <w:szCs w:val="28"/>
        </w:rPr>
        <w:tab/>
      </w:r>
      <w:r w:rsidR="00F37543" w:rsidRPr="00F37543">
        <w:rPr>
          <w:sz w:val="28"/>
          <w:szCs w:val="28"/>
        </w:rPr>
        <w:tab/>
        <w:t xml:space="preserve">                                   №</w:t>
      </w:r>
      <w:r>
        <w:rPr>
          <w:sz w:val="28"/>
          <w:szCs w:val="28"/>
        </w:rPr>
        <w:t>47</w:t>
      </w:r>
    </w:p>
    <w:p w:rsidR="00F37543" w:rsidRPr="00F37543" w:rsidRDefault="00F37543" w:rsidP="00F37543">
      <w:pPr>
        <w:jc w:val="center"/>
        <w:rPr>
          <w:sz w:val="26"/>
        </w:rPr>
      </w:pPr>
    </w:p>
    <w:p w:rsidR="00F37543" w:rsidRPr="00F37543" w:rsidRDefault="00F37543" w:rsidP="00F37543">
      <w:pPr>
        <w:jc w:val="center"/>
      </w:pPr>
      <w:r w:rsidRPr="00F37543">
        <w:t>станица Воронежская</w:t>
      </w:r>
    </w:p>
    <w:p w:rsidR="00F37543" w:rsidRPr="00F37543" w:rsidRDefault="00F37543" w:rsidP="00F37543">
      <w:pPr>
        <w:jc w:val="center"/>
        <w:rPr>
          <w:sz w:val="28"/>
          <w:szCs w:val="28"/>
        </w:rPr>
      </w:pPr>
    </w:p>
    <w:p w:rsidR="00185528" w:rsidRDefault="00CD6541" w:rsidP="0082283E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 xml:space="preserve">Об </w:t>
      </w:r>
      <w:r w:rsidR="0047352F">
        <w:rPr>
          <w:rFonts w:eastAsia="Calibri"/>
          <w:b/>
          <w:sz w:val="28"/>
          <w:szCs w:val="28"/>
          <w:lang w:eastAsia="ar-SA"/>
        </w:rPr>
        <w:t>утверждении</w:t>
      </w:r>
      <w:r w:rsidR="001974A2">
        <w:rPr>
          <w:rFonts w:eastAsia="Calibri"/>
          <w:b/>
          <w:sz w:val="28"/>
          <w:szCs w:val="28"/>
          <w:lang w:eastAsia="ar-SA"/>
        </w:rPr>
        <w:t xml:space="preserve"> </w:t>
      </w:r>
      <w:r w:rsidR="0082283E" w:rsidRPr="0082283E">
        <w:rPr>
          <w:b/>
          <w:sz w:val="28"/>
          <w:szCs w:val="28"/>
        </w:rPr>
        <w:t>муниципальной программы «</w:t>
      </w:r>
      <w:r w:rsidR="0082283E" w:rsidRPr="0082283E">
        <w:rPr>
          <w:b/>
          <w:color w:val="000000"/>
          <w:spacing w:val="-2"/>
          <w:sz w:val="28"/>
          <w:szCs w:val="28"/>
        </w:rPr>
        <w:t xml:space="preserve">Благоустройство территорий </w:t>
      </w:r>
      <w:r w:rsidR="00063A7F">
        <w:rPr>
          <w:b/>
          <w:color w:val="000000"/>
          <w:spacing w:val="-2"/>
          <w:sz w:val="28"/>
          <w:szCs w:val="28"/>
        </w:rPr>
        <w:t>Воронежского</w:t>
      </w:r>
      <w:r w:rsidR="00BF12BD">
        <w:rPr>
          <w:b/>
          <w:color w:val="000000"/>
          <w:spacing w:val="-2"/>
          <w:sz w:val="28"/>
          <w:szCs w:val="28"/>
        </w:rPr>
        <w:t xml:space="preserve"> сельского</w:t>
      </w:r>
      <w:r w:rsidR="0082283E" w:rsidRPr="0082283E">
        <w:rPr>
          <w:b/>
          <w:color w:val="000000"/>
          <w:spacing w:val="-2"/>
          <w:sz w:val="28"/>
          <w:szCs w:val="28"/>
        </w:rPr>
        <w:t xml:space="preserve"> поселения</w:t>
      </w:r>
      <w:r w:rsidR="001974A2">
        <w:rPr>
          <w:b/>
          <w:color w:val="000000"/>
          <w:spacing w:val="-2"/>
          <w:sz w:val="28"/>
          <w:szCs w:val="28"/>
        </w:rPr>
        <w:t xml:space="preserve"> </w:t>
      </w:r>
      <w:r w:rsidR="004C2350">
        <w:rPr>
          <w:rFonts w:eastAsia="Calibri"/>
          <w:b/>
          <w:bCs/>
          <w:sz w:val="28"/>
          <w:szCs w:val="28"/>
          <w:lang w:eastAsia="ar-SA"/>
        </w:rPr>
        <w:t>на 2018-2022</w:t>
      </w:r>
      <w:r w:rsidR="00185528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ED34E0">
        <w:rPr>
          <w:rFonts w:eastAsia="Calibri"/>
          <w:b/>
          <w:bCs/>
          <w:sz w:val="28"/>
          <w:szCs w:val="28"/>
          <w:lang w:eastAsia="ar-SA"/>
        </w:rPr>
        <w:t>ы</w:t>
      </w:r>
      <w:r w:rsidR="0047352F">
        <w:rPr>
          <w:rFonts w:eastAsia="Calibri"/>
          <w:b/>
          <w:bCs/>
          <w:sz w:val="28"/>
          <w:szCs w:val="28"/>
          <w:lang w:eastAsia="ar-SA"/>
        </w:rPr>
        <w:t>»</w:t>
      </w:r>
    </w:p>
    <w:p w:rsidR="0082283E" w:rsidRDefault="0082283E" w:rsidP="00185528">
      <w:pPr>
        <w:suppressAutoHyphens/>
        <w:spacing w:line="200" w:lineRule="atLeast"/>
        <w:ind w:left="-108" w:right="-108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CB2578" w:rsidRDefault="00CB2578" w:rsidP="00185528">
      <w:pPr>
        <w:suppressAutoHyphens/>
        <w:spacing w:line="200" w:lineRule="atLeast"/>
        <w:ind w:left="-108" w:right="-108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185528" w:rsidRPr="00185528" w:rsidRDefault="00185528" w:rsidP="0047352F">
      <w:pPr>
        <w:tabs>
          <w:tab w:val="left" w:pos="567"/>
        </w:tabs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185528">
        <w:rPr>
          <w:rFonts w:eastAsia="Calibri"/>
          <w:sz w:val="28"/>
          <w:szCs w:val="28"/>
          <w:lang w:eastAsia="ar-SA"/>
        </w:rPr>
        <w:t>В соответствии с Фе</w:t>
      </w:r>
      <w:r w:rsidR="001C08A3">
        <w:rPr>
          <w:rFonts w:eastAsia="Calibri"/>
          <w:sz w:val="28"/>
          <w:szCs w:val="28"/>
          <w:lang w:eastAsia="ar-SA"/>
        </w:rPr>
        <w:t>деральным законом от 06.10.2003 №</w:t>
      </w:r>
      <w:r w:rsidRPr="00185528">
        <w:rPr>
          <w:rFonts w:eastAsia="Calibri"/>
          <w:sz w:val="28"/>
          <w:szCs w:val="28"/>
          <w:lang w:eastAsia="ar-SA"/>
        </w:rPr>
        <w:t xml:space="preserve">131-ФЗ "Об общих принципах организации местного самоуправления в Российской Федерации", </w:t>
      </w:r>
      <w:r w:rsidRPr="00185528">
        <w:rPr>
          <w:color w:val="000000"/>
          <w:sz w:val="28"/>
          <w:szCs w:val="28"/>
          <w:lang w:eastAsia="ar-SA"/>
        </w:rPr>
        <w:t>постановлением Правит</w:t>
      </w:r>
      <w:r w:rsidR="004C2350">
        <w:rPr>
          <w:color w:val="000000"/>
          <w:sz w:val="28"/>
          <w:szCs w:val="28"/>
          <w:lang w:eastAsia="ar-SA"/>
        </w:rPr>
        <w:t>ельства Российской Федерации от</w:t>
      </w:r>
      <w:r w:rsidRPr="00185528">
        <w:rPr>
          <w:color w:val="000000"/>
          <w:sz w:val="28"/>
          <w:szCs w:val="28"/>
          <w:lang w:eastAsia="ar-SA"/>
        </w:rPr>
        <w:t>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185528">
        <w:rPr>
          <w:rFonts w:eastAsia="Calibri"/>
          <w:sz w:val="28"/>
          <w:szCs w:val="28"/>
          <w:lang w:eastAsia="ar-SA"/>
        </w:rPr>
        <w:t xml:space="preserve">, в целях повышения уровня благоустройства, создания комфортной и современной городской среды на территории </w:t>
      </w:r>
      <w:r w:rsidR="00063A7F">
        <w:rPr>
          <w:rFonts w:eastAsia="Calibri"/>
          <w:sz w:val="28"/>
          <w:szCs w:val="28"/>
          <w:lang w:eastAsia="ar-SA"/>
        </w:rPr>
        <w:t>Воронежского</w:t>
      </w:r>
      <w:r w:rsidR="00BF12BD">
        <w:rPr>
          <w:rFonts w:eastAsia="Calibri"/>
          <w:sz w:val="28"/>
          <w:szCs w:val="28"/>
          <w:lang w:eastAsia="ar-SA"/>
        </w:rPr>
        <w:t xml:space="preserve"> сельского</w:t>
      </w:r>
      <w:r>
        <w:rPr>
          <w:rFonts w:eastAsia="Calibri"/>
          <w:sz w:val="28"/>
          <w:szCs w:val="28"/>
          <w:lang w:eastAsia="ar-SA"/>
        </w:rPr>
        <w:t xml:space="preserve"> поселения,</w:t>
      </w:r>
      <w:r w:rsidRPr="00604B2B">
        <w:rPr>
          <w:color w:val="000000"/>
          <w:sz w:val="28"/>
          <w:szCs w:val="28"/>
        </w:rPr>
        <w:t>п о с т а н о в л я ю:</w:t>
      </w:r>
    </w:p>
    <w:p w:rsidR="00B00456" w:rsidRDefault="00185528" w:rsidP="0047352F">
      <w:pPr>
        <w:tabs>
          <w:tab w:val="left" w:pos="567"/>
        </w:tabs>
        <w:suppressAutoHyphens/>
        <w:ind w:firstLine="567"/>
        <w:jc w:val="both"/>
        <w:rPr>
          <w:sz w:val="28"/>
          <w:szCs w:val="28"/>
        </w:rPr>
      </w:pPr>
      <w:r w:rsidRPr="00185528">
        <w:rPr>
          <w:rFonts w:eastAsia="Calibri"/>
          <w:sz w:val="28"/>
          <w:szCs w:val="28"/>
          <w:lang w:eastAsia="ar-SA"/>
        </w:rPr>
        <w:t xml:space="preserve">1. </w:t>
      </w:r>
      <w:r w:rsidR="0047352F">
        <w:rPr>
          <w:rFonts w:eastAsia="Calibri"/>
          <w:sz w:val="28"/>
          <w:szCs w:val="28"/>
          <w:lang w:eastAsia="ar-SA"/>
        </w:rPr>
        <w:t>Утвердить муниципальную</w:t>
      </w:r>
      <w:r w:rsidR="0047352F">
        <w:rPr>
          <w:sz w:val="28"/>
          <w:szCs w:val="28"/>
        </w:rPr>
        <w:t>программу</w:t>
      </w:r>
      <w:r w:rsidR="00B00456">
        <w:rPr>
          <w:sz w:val="28"/>
          <w:szCs w:val="28"/>
        </w:rPr>
        <w:t xml:space="preserve"> «</w:t>
      </w:r>
      <w:r w:rsidR="00B00456">
        <w:rPr>
          <w:color w:val="000000"/>
          <w:spacing w:val="-2"/>
          <w:sz w:val="28"/>
          <w:szCs w:val="28"/>
        </w:rPr>
        <w:t xml:space="preserve">Благоустройство территорий </w:t>
      </w:r>
      <w:r w:rsidR="00063A7F">
        <w:rPr>
          <w:color w:val="000000"/>
          <w:spacing w:val="-2"/>
          <w:sz w:val="28"/>
          <w:szCs w:val="28"/>
        </w:rPr>
        <w:t>Воронежского</w:t>
      </w:r>
      <w:r w:rsidR="00BF12BD">
        <w:rPr>
          <w:color w:val="000000"/>
          <w:spacing w:val="-2"/>
          <w:sz w:val="28"/>
          <w:szCs w:val="28"/>
        </w:rPr>
        <w:t xml:space="preserve"> сельского</w:t>
      </w:r>
      <w:r w:rsidR="00B00456">
        <w:rPr>
          <w:color w:val="000000"/>
          <w:spacing w:val="-2"/>
          <w:sz w:val="28"/>
          <w:szCs w:val="28"/>
        </w:rPr>
        <w:t xml:space="preserve"> поселения</w:t>
      </w:r>
      <w:r w:rsidR="004C2350">
        <w:rPr>
          <w:sz w:val="28"/>
          <w:szCs w:val="28"/>
        </w:rPr>
        <w:t>на 2018-2022 годы</w:t>
      </w:r>
      <w:r w:rsidR="0047352F">
        <w:rPr>
          <w:sz w:val="28"/>
          <w:szCs w:val="28"/>
        </w:rPr>
        <w:t>»</w:t>
      </w:r>
      <w:r w:rsidR="0006351A">
        <w:rPr>
          <w:sz w:val="28"/>
          <w:szCs w:val="28"/>
        </w:rPr>
        <w:t xml:space="preserve"> согласно приложению.</w:t>
      </w:r>
    </w:p>
    <w:p w:rsidR="000F4251" w:rsidRDefault="006B292A" w:rsidP="0047352F">
      <w:pPr>
        <w:pStyle w:val="3"/>
        <w:tabs>
          <w:tab w:val="left" w:pos="567"/>
        </w:tabs>
        <w:spacing w:after="0"/>
        <w:ind w:firstLine="567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2</w:t>
      </w:r>
      <w:r w:rsidR="000F4251" w:rsidRPr="000F4251">
        <w:rPr>
          <w:sz w:val="28"/>
          <w:szCs w:val="28"/>
        </w:rPr>
        <w:t xml:space="preserve">. </w:t>
      </w:r>
      <w:r w:rsidR="0047352F">
        <w:rPr>
          <w:sz w:val="28"/>
          <w:szCs w:val="28"/>
        </w:rPr>
        <w:t>Юридическому</w:t>
      </w:r>
      <w:r w:rsidR="00BF12BD">
        <w:rPr>
          <w:sz w:val="28"/>
          <w:szCs w:val="28"/>
        </w:rPr>
        <w:t xml:space="preserve"> о</w:t>
      </w:r>
      <w:r w:rsidR="000F4251" w:rsidRPr="000F4251">
        <w:rPr>
          <w:sz w:val="28"/>
          <w:szCs w:val="28"/>
        </w:rPr>
        <w:t xml:space="preserve">тделу администрации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0F4251" w:rsidRPr="000F4251">
        <w:rPr>
          <w:spacing w:val="-1"/>
          <w:sz w:val="28"/>
          <w:szCs w:val="28"/>
        </w:rPr>
        <w:t xml:space="preserve"> поселени</w:t>
      </w:r>
      <w:r w:rsidR="0015494F">
        <w:rPr>
          <w:spacing w:val="-1"/>
          <w:sz w:val="28"/>
          <w:szCs w:val="28"/>
        </w:rPr>
        <w:t>я Усть-Лабинского района (</w:t>
      </w:r>
      <w:r w:rsidR="0047352F">
        <w:rPr>
          <w:spacing w:val="-1"/>
          <w:sz w:val="28"/>
          <w:szCs w:val="28"/>
        </w:rPr>
        <w:t>Субочева</w:t>
      </w:r>
      <w:r w:rsidR="000F4251" w:rsidRPr="000F4251">
        <w:rPr>
          <w:spacing w:val="-1"/>
          <w:sz w:val="28"/>
          <w:szCs w:val="28"/>
        </w:rPr>
        <w:t xml:space="preserve">) </w:t>
      </w:r>
      <w:r w:rsidR="0047352F">
        <w:rPr>
          <w:spacing w:val="-1"/>
          <w:sz w:val="28"/>
          <w:szCs w:val="28"/>
        </w:rPr>
        <w:t>обнародовать</w:t>
      </w:r>
      <w:r w:rsidR="000F4251" w:rsidRPr="000F4251">
        <w:rPr>
          <w:spacing w:val="-1"/>
          <w:sz w:val="28"/>
          <w:szCs w:val="28"/>
        </w:rPr>
        <w:t xml:space="preserve"> настоящее постановление</w:t>
      </w:r>
      <w:r w:rsidR="0015494F">
        <w:rPr>
          <w:spacing w:val="-1"/>
          <w:sz w:val="28"/>
          <w:szCs w:val="28"/>
        </w:rPr>
        <w:t xml:space="preserve"> и</w:t>
      </w:r>
      <w:r w:rsidR="000F4251" w:rsidRPr="000F4251">
        <w:rPr>
          <w:sz w:val="28"/>
          <w:szCs w:val="28"/>
        </w:rPr>
        <w:t xml:space="preserve"> разместить на официальном сайте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0F4251" w:rsidRPr="000F4251">
        <w:rPr>
          <w:sz w:val="28"/>
          <w:szCs w:val="28"/>
        </w:rPr>
        <w:t xml:space="preserve"> поселения</w:t>
      </w:r>
      <w:r w:rsidR="000F4251">
        <w:rPr>
          <w:sz w:val="28"/>
          <w:szCs w:val="28"/>
        </w:rPr>
        <w:t xml:space="preserve"> в сети «Интернет»</w:t>
      </w:r>
      <w:r w:rsidR="000F4251" w:rsidRPr="000F4251">
        <w:rPr>
          <w:spacing w:val="-1"/>
          <w:sz w:val="28"/>
          <w:szCs w:val="28"/>
        </w:rPr>
        <w:t>.</w:t>
      </w:r>
    </w:p>
    <w:p w:rsidR="00CB2BDC" w:rsidRDefault="006B292A" w:rsidP="0047352F">
      <w:pPr>
        <w:pStyle w:val="3"/>
        <w:tabs>
          <w:tab w:val="left" w:pos="567"/>
        </w:tabs>
        <w:spacing w:after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>3</w:t>
      </w:r>
      <w:r w:rsidR="00CB2BDC" w:rsidRPr="00185528">
        <w:rPr>
          <w:rFonts w:eastAsia="Calibri"/>
          <w:sz w:val="28"/>
          <w:szCs w:val="28"/>
          <w:lang w:eastAsia="ar-SA"/>
        </w:rPr>
        <w:t xml:space="preserve">. </w:t>
      </w:r>
      <w:r w:rsidR="00CB2BDC" w:rsidRPr="000F4251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BF12BD">
        <w:rPr>
          <w:sz w:val="28"/>
          <w:szCs w:val="28"/>
        </w:rPr>
        <w:t>главу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CB2BDC" w:rsidRPr="000F4251">
        <w:rPr>
          <w:sz w:val="28"/>
          <w:szCs w:val="28"/>
        </w:rPr>
        <w:t xml:space="preserve"> поселения Усть-Лабинского района </w:t>
      </w:r>
      <w:r w:rsidR="00063A7F">
        <w:rPr>
          <w:sz w:val="28"/>
          <w:szCs w:val="28"/>
        </w:rPr>
        <w:t>В.А Мацко</w:t>
      </w:r>
      <w:r w:rsidR="00CB2BDC" w:rsidRPr="000F4251">
        <w:rPr>
          <w:sz w:val="28"/>
          <w:szCs w:val="28"/>
        </w:rPr>
        <w:t>.</w:t>
      </w:r>
    </w:p>
    <w:p w:rsidR="000F4251" w:rsidRPr="000F4251" w:rsidRDefault="006B292A" w:rsidP="0047352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F4251" w:rsidRPr="000F4251">
        <w:rPr>
          <w:sz w:val="28"/>
          <w:szCs w:val="28"/>
        </w:rPr>
        <w:t>. Постановление вступает в силу со дня его подписания.</w:t>
      </w:r>
    </w:p>
    <w:p w:rsidR="00185528" w:rsidRDefault="00185528" w:rsidP="000F4251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0F4251" w:rsidRDefault="000F4251" w:rsidP="000F4251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F37543" w:rsidRDefault="00F37543" w:rsidP="000F4251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F37543" w:rsidRDefault="000F4251" w:rsidP="00DB0A5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177A1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63A7F">
        <w:rPr>
          <w:sz w:val="28"/>
          <w:szCs w:val="28"/>
        </w:rPr>
        <w:t>Воронежского</w:t>
      </w:r>
    </w:p>
    <w:p w:rsidR="000F4251" w:rsidRPr="00177A19" w:rsidRDefault="00BF12BD" w:rsidP="00DB0A55">
      <w:pPr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="000F4251">
        <w:rPr>
          <w:sz w:val="28"/>
          <w:szCs w:val="28"/>
        </w:rPr>
        <w:t xml:space="preserve"> поселения</w:t>
      </w:r>
    </w:p>
    <w:p w:rsidR="000F4251" w:rsidRDefault="000F4251" w:rsidP="00DB0A55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3A7F">
        <w:rPr>
          <w:sz w:val="28"/>
          <w:szCs w:val="28"/>
        </w:rPr>
        <w:t>В.А. Мацко</w:t>
      </w: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1C08A3" w:rsidRDefault="001C08A3" w:rsidP="001C08A3">
      <w:pPr>
        <w:ind w:left="4820"/>
        <w:rPr>
          <w:bCs/>
          <w:iCs/>
          <w:sz w:val="28"/>
          <w:szCs w:val="28"/>
        </w:rPr>
      </w:pPr>
      <w:r w:rsidRPr="001C08A3">
        <w:rPr>
          <w:bCs/>
          <w:iCs/>
          <w:caps/>
          <w:sz w:val="28"/>
          <w:szCs w:val="28"/>
        </w:rPr>
        <w:lastRenderedPageBreak/>
        <w:t>Приложение</w:t>
      </w:r>
    </w:p>
    <w:p w:rsidR="003B40DB" w:rsidRPr="001C08A3" w:rsidRDefault="003B40DB" w:rsidP="001C08A3">
      <w:pPr>
        <w:ind w:left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УТВЕРЖДЕНО</w:t>
      </w:r>
    </w:p>
    <w:p w:rsidR="001C08A3" w:rsidRPr="001C08A3" w:rsidRDefault="003B40DB" w:rsidP="001C08A3">
      <w:pPr>
        <w:ind w:left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постановлением</w:t>
      </w:r>
      <w:r w:rsidR="001C08A3" w:rsidRPr="001C08A3">
        <w:rPr>
          <w:bCs/>
          <w:iCs/>
          <w:sz w:val="28"/>
          <w:szCs w:val="28"/>
        </w:rPr>
        <w:t xml:space="preserve"> администрации</w:t>
      </w:r>
    </w:p>
    <w:p w:rsidR="001C08A3" w:rsidRPr="001C08A3" w:rsidRDefault="00063A7F" w:rsidP="001C08A3">
      <w:pPr>
        <w:ind w:left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Воронежского</w:t>
      </w:r>
      <w:r w:rsidR="00BF12BD">
        <w:rPr>
          <w:bCs/>
          <w:iCs/>
          <w:sz w:val="28"/>
          <w:szCs w:val="28"/>
        </w:rPr>
        <w:t xml:space="preserve"> сельского</w:t>
      </w:r>
      <w:r w:rsidR="001C08A3" w:rsidRPr="001C08A3">
        <w:rPr>
          <w:bCs/>
          <w:iCs/>
          <w:sz w:val="28"/>
          <w:szCs w:val="28"/>
        </w:rPr>
        <w:t xml:space="preserve"> поселения Усть-Лабинского района</w:t>
      </w:r>
    </w:p>
    <w:p w:rsidR="001C08A3" w:rsidRPr="001C08A3" w:rsidRDefault="0047352F" w:rsidP="001C08A3">
      <w:pPr>
        <w:ind w:firstLine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от 19.03.2018</w:t>
      </w:r>
      <w:r w:rsidR="00F37543">
        <w:rPr>
          <w:bCs/>
          <w:iCs/>
          <w:sz w:val="28"/>
          <w:szCs w:val="28"/>
        </w:rPr>
        <w:t xml:space="preserve"> г. </w:t>
      </w:r>
      <w:r w:rsidR="001C08A3" w:rsidRPr="001C08A3">
        <w:rPr>
          <w:bCs/>
          <w:iCs/>
          <w:sz w:val="28"/>
          <w:szCs w:val="28"/>
        </w:rPr>
        <w:t xml:space="preserve">№ </w:t>
      </w:r>
      <w:r>
        <w:rPr>
          <w:bCs/>
          <w:iCs/>
          <w:sz w:val="28"/>
          <w:szCs w:val="28"/>
        </w:rPr>
        <w:t>47</w:t>
      </w:r>
    </w:p>
    <w:p w:rsidR="0099270F" w:rsidRDefault="0099270F" w:rsidP="00F37543">
      <w:pPr>
        <w:ind w:right="-15"/>
        <w:rPr>
          <w:sz w:val="28"/>
          <w:szCs w:val="28"/>
        </w:rPr>
      </w:pPr>
      <w:bookmarkStart w:id="0" w:name="_GoBack"/>
      <w:bookmarkEnd w:id="0"/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B00456" w:rsidRPr="001C08A3" w:rsidRDefault="00B00456" w:rsidP="00B00456">
      <w:pPr>
        <w:jc w:val="center"/>
        <w:rPr>
          <w:caps/>
          <w:sz w:val="28"/>
          <w:szCs w:val="28"/>
        </w:rPr>
      </w:pPr>
      <w:r w:rsidRPr="001C08A3">
        <w:rPr>
          <w:caps/>
          <w:sz w:val="28"/>
          <w:szCs w:val="28"/>
        </w:rPr>
        <w:t>Паспорт</w:t>
      </w:r>
    </w:p>
    <w:p w:rsidR="00B00456" w:rsidRPr="003860D5" w:rsidRDefault="00B00456" w:rsidP="00B00456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 w:rsidRPr="00AF0FB9">
        <w:rPr>
          <w:color w:val="000000"/>
          <w:spacing w:val="-2"/>
          <w:sz w:val="28"/>
          <w:szCs w:val="28"/>
        </w:rPr>
        <w:t>«</w:t>
      </w:r>
      <w:r>
        <w:rPr>
          <w:color w:val="000000"/>
          <w:spacing w:val="-2"/>
          <w:sz w:val="28"/>
          <w:szCs w:val="28"/>
        </w:rPr>
        <w:t xml:space="preserve">Благоустройство территорий </w:t>
      </w:r>
      <w:r w:rsidR="00063A7F">
        <w:rPr>
          <w:color w:val="000000"/>
          <w:spacing w:val="-2"/>
          <w:sz w:val="28"/>
          <w:szCs w:val="28"/>
        </w:rPr>
        <w:t>Воронежского</w:t>
      </w:r>
      <w:r w:rsidR="00BF12BD">
        <w:rPr>
          <w:color w:val="000000"/>
          <w:spacing w:val="-2"/>
          <w:sz w:val="28"/>
          <w:szCs w:val="28"/>
        </w:rPr>
        <w:t xml:space="preserve"> сельского</w:t>
      </w:r>
      <w:r>
        <w:rPr>
          <w:color w:val="000000"/>
          <w:spacing w:val="-2"/>
          <w:sz w:val="28"/>
          <w:szCs w:val="28"/>
        </w:rPr>
        <w:t xml:space="preserve"> поселения</w:t>
      </w:r>
      <w:r w:rsidR="004C2350">
        <w:rPr>
          <w:color w:val="000000"/>
          <w:spacing w:val="-2"/>
          <w:sz w:val="28"/>
          <w:szCs w:val="28"/>
        </w:rPr>
        <w:t>на 2018-2022</w:t>
      </w:r>
      <w:r>
        <w:rPr>
          <w:color w:val="000000"/>
          <w:spacing w:val="-2"/>
          <w:sz w:val="28"/>
          <w:szCs w:val="28"/>
        </w:rPr>
        <w:t xml:space="preserve"> год</w:t>
      </w:r>
      <w:r w:rsidR="004C2350">
        <w:rPr>
          <w:color w:val="000000"/>
          <w:spacing w:val="-2"/>
          <w:sz w:val="28"/>
          <w:szCs w:val="28"/>
        </w:rPr>
        <w:t>ы</w:t>
      </w:r>
      <w:r w:rsidR="0047352F">
        <w:rPr>
          <w:color w:val="000000"/>
          <w:spacing w:val="-2"/>
          <w:sz w:val="28"/>
          <w:szCs w:val="28"/>
        </w:rPr>
        <w:t>»</w:t>
      </w:r>
    </w:p>
    <w:p w:rsidR="00B00456" w:rsidRPr="003860D5" w:rsidRDefault="00B00456" w:rsidP="00B0045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6804"/>
      </w:tblGrid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9E6834">
            <w:pPr>
              <w:pStyle w:val="ConsPlusCell"/>
              <w:widowControl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B00456" w:rsidRPr="00AF0FB9" w:rsidRDefault="00B00456" w:rsidP="001B41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F0FB9">
              <w:rPr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Благоустройство территорий </w:t>
            </w:r>
            <w:r w:rsidR="00063A7F">
              <w:rPr>
                <w:color w:val="000000"/>
                <w:spacing w:val="-2"/>
                <w:sz w:val="28"/>
                <w:szCs w:val="28"/>
              </w:rPr>
              <w:t>Воронежского</w:t>
            </w:r>
            <w:r w:rsidR="00BF12BD">
              <w:rPr>
                <w:color w:val="000000"/>
                <w:spacing w:val="-2"/>
                <w:sz w:val="28"/>
                <w:szCs w:val="28"/>
              </w:rPr>
              <w:t xml:space="preserve"> сельского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поселения</w:t>
            </w:r>
            <w:r w:rsidR="00024F81">
              <w:rPr>
                <w:color w:val="000000"/>
                <w:spacing w:val="-2"/>
                <w:sz w:val="28"/>
                <w:szCs w:val="28"/>
              </w:rPr>
              <w:t>на 2018</w:t>
            </w:r>
            <w:r w:rsidR="004C2350">
              <w:rPr>
                <w:color w:val="000000"/>
                <w:spacing w:val="-2"/>
                <w:sz w:val="28"/>
                <w:szCs w:val="28"/>
              </w:rPr>
              <w:t>-2022</w:t>
            </w:r>
            <w:r w:rsidR="002D4959">
              <w:rPr>
                <w:color w:val="000000"/>
                <w:spacing w:val="-2"/>
                <w:sz w:val="28"/>
                <w:szCs w:val="28"/>
              </w:rPr>
              <w:t xml:space="preserve"> год</w:t>
            </w:r>
            <w:r w:rsidR="004C2350">
              <w:rPr>
                <w:color w:val="000000"/>
                <w:spacing w:val="-2"/>
                <w:sz w:val="28"/>
                <w:szCs w:val="28"/>
              </w:rPr>
              <w:t>ы</w:t>
            </w:r>
            <w:r w:rsidR="0047352F">
              <w:rPr>
                <w:color w:val="000000"/>
                <w:spacing w:val="-2"/>
                <w:sz w:val="28"/>
                <w:szCs w:val="28"/>
              </w:rPr>
              <w:t>»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разработки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B00456" w:rsidRPr="004021BC" w:rsidRDefault="00B00456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B00456" w:rsidRPr="004021BC" w:rsidRDefault="00B00456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>- Закон Краснодарского края от 07 июня 2004 года № 717-КЗ «О местном самоуправлении в Кр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>аснодарском крае»;</w:t>
            </w:r>
          </w:p>
          <w:p w:rsidR="00B00456" w:rsidRDefault="006E003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>остановление П</w:t>
            </w:r>
            <w:r w:rsidR="00B00456" w:rsidRPr="003E0576">
              <w:rPr>
                <w:rFonts w:ascii="Times New Roman" w:hAnsi="Times New Roman" w:cs="Times New Roman"/>
                <w:sz w:val="28"/>
                <w:szCs w:val="28"/>
              </w:rPr>
              <w:t>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0036" w:rsidRPr="00A604DC" w:rsidRDefault="006E003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6E0036">
              <w:rPr>
                <w:rFonts w:ascii="Times New Roman" w:hAnsi="Times New Roman" w:cs="Times New Roman"/>
                <w:sz w:val="28"/>
                <w:szCs w:val="28"/>
              </w:rPr>
              <w:t>- Приказ Минстроя России от 13 апреля 2017 года №711 «Об утверждении методических рекомендаций для подготовки правил благоустройства территории поселений, городских 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ругов, внутригородских районов»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C01E6E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</w:t>
            </w:r>
          </w:p>
        </w:tc>
        <w:tc>
          <w:tcPr>
            <w:tcW w:w="6804" w:type="dxa"/>
          </w:tcPr>
          <w:p w:rsidR="00B00456" w:rsidRPr="005464F3" w:rsidRDefault="00B00456" w:rsidP="00B823D0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«Благоустр</w:t>
            </w:r>
            <w:r w:rsidR="00F37543">
              <w:rPr>
                <w:sz w:val="28"/>
                <w:szCs w:val="28"/>
              </w:rPr>
              <w:t>ойство общественных территорий»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BE4077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BE4077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  <w:tc>
          <w:tcPr>
            <w:tcW w:w="6804" w:type="dxa"/>
          </w:tcPr>
          <w:p w:rsidR="00B00456" w:rsidRPr="00860FA3" w:rsidRDefault="000D359E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063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Воронежского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</w:t>
            </w:r>
            <w:r w:rsidR="00B00456" w:rsidRPr="00860F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поселения У</w:t>
            </w:r>
            <w:r w:rsidR="00F37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сть-Лабинского района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  <w:tc>
          <w:tcPr>
            <w:tcW w:w="6804" w:type="dxa"/>
          </w:tcPr>
          <w:p w:rsidR="00B00456" w:rsidRPr="00860FA3" w:rsidRDefault="0047352F" w:rsidP="000D359E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</w:t>
            </w:r>
            <w:r w:rsidR="000D359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0456" w:rsidRPr="00860FA3">
              <w:rPr>
                <w:rFonts w:ascii="Times New Roman" w:hAnsi="Times New Roman" w:cs="Times New Roman"/>
                <w:sz w:val="28"/>
                <w:szCs w:val="28"/>
              </w:rPr>
              <w:t xml:space="preserve">тдел администрации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B00456" w:rsidRPr="00860FA3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5464F3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B00456" w:rsidRPr="00E9463F" w:rsidRDefault="00B00456" w:rsidP="001C08A3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00456" w:rsidRPr="00E9463F" w:rsidRDefault="0047352F" w:rsidP="000D359E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Юридический </w:t>
            </w:r>
            <w:r w:rsidR="000D359E">
              <w:rPr>
                <w:sz w:val="28"/>
                <w:szCs w:val="28"/>
              </w:rPr>
              <w:t>о</w:t>
            </w:r>
            <w:r w:rsidR="00B00456">
              <w:rPr>
                <w:sz w:val="28"/>
                <w:szCs w:val="28"/>
              </w:rPr>
              <w:t xml:space="preserve">тдел </w:t>
            </w:r>
            <w:r w:rsidR="00B00456" w:rsidRPr="005464F3">
              <w:rPr>
                <w:sz w:val="28"/>
                <w:szCs w:val="28"/>
              </w:rPr>
              <w:t xml:space="preserve">администрации </w:t>
            </w:r>
            <w:r w:rsidR="00063A7F">
              <w:rPr>
                <w:sz w:val="28"/>
                <w:szCs w:val="28"/>
              </w:rPr>
              <w:t>Воронежского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 w:rsidR="00B00456" w:rsidRPr="005464F3">
              <w:rPr>
                <w:sz w:val="28"/>
                <w:szCs w:val="28"/>
              </w:rPr>
              <w:t xml:space="preserve"> поселения Усть-Лабинского района</w:t>
            </w:r>
            <w:r w:rsidR="00B00456">
              <w:rPr>
                <w:sz w:val="28"/>
                <w:szCs w:val="28"/>
              </w:rPr>
              <w:t>.</w:t>
            </w:r>
          </w:p>
        </w:tc>
      </w:tr>
      <w:tr w:rsidR="00B00456" w:rsidRPr="009C3B35" w:rsidTr="002D4959">
        <w:trPr>
          <w:cantSplit/>
          <w:trHeight w:val="978"/>
        </w:trPr>
        <w:tc>
          <w:tcPr>
            <w:tcW w:w="2905" w:type="dxa"/>
          </w:tcPr>
          <w:p w:rsidR="00B00456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  <w:p w:rsidR="00B00456" w:rsidRPr="005464F3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B00456" w:rsidRDefault="00B00456" w:rsidP="00DE462E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</w:t>
            </w:r>
            <w:r w:rsidR="00DE462E">
              <w:rPr>
                <w:sz w:val="28"/>
                <w:szCs w:val="28"/>
              </w:rPr>
              <w:t>Административно-хозяйственный це</w:t>
            </w:r>
            <w:r w:rsidR="004A0090">
              <w:rPr>
                <w:sz w:val="28"/>
                <w:szCs w:val="28"/>
              </w:rPr>
              <w:t>нтр «Воронежский</w:t>
            </w:r>
            <w:r>
              <w:rPr>
                <w:sz w:val="28"/>
                <w:szCs w:val="28"/>
              </w:rPr>
              <w:t>»</w:t>
            </w:r>
            <w:r w:rsidR="00063A7F">
              <w:rPr>
                <w:sz w:val="28"/>
                <w:szCs w:val="28"/>
              </w:rPr>
              <w:t>Воронежского</w:t>
            </w:r>
            <w:r w:rsidR="001259C9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</w:t>
            </w:r>
          </w:p>
        </w:tc>
        <w:tc>
          <w:tcPr>
            <w:tcW w:w="6804" w:type="dxa"/>
          </w:tcPr>
          <w:p w:rsidR="00B00456" w:rsidRPr="009C3B35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благоустройства территорий </w:t>
            </w:r>
            <w:r w:rsidR="00063A7F">
              <w:rPr>
                <w:sz w:val="28"/>
                <w:szCs w:val="28"/>
              </w:rPr>
              <w:t>Воронежского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>
              <w:rPr>
                <w:sz w:val="28"/>
                <w:szCs w:val="28"/>
              </w:rPr>
              <w:t xml:space="preserve"> по</w:t>
            </w:r>
            <w:r w:rsidR="00DE462E">
              <w:rPr>
                <w:sz w:val="28"/>
                <w:szCs w:val="28"/>
              </w:rPr>
              <w:t>селения Усть-Лабинского района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1259C9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1259C9">
              <w:rPr>
                <w:rFonts w:ascii="Times New Roman" w:hAnsi="Times New Roman" w:cs="Times New Roman"/>
                <w:sz w:val="28"/>
                <w:szCs w:val="28"/>
              </w:rPr>
              <w:t xml:space="preserve">Задачи                      </w:t>
            </w:r>
          </w:p>
        </w:tc>
        <w:tc>
          <w:tcPr>
            <w:tcW w:w="6804" w:type="dxa"/>
          </w:tcPr>
          <w:p w:rsidR="00B00456" w:rsidRPr="001259C9" w:rsidRDefault="00B823D0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00456" w:rsidRPr="001259C9">
              <w:rPr>
                <w:sz w:val="28"/>
                <w:szCs w:val="28"/>
              </w:rPr>
              <w:t>овышение уровня благоустройства муниципальных территорий общего пользования;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1259C9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1259C9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6804" w:type="dxa"/>
          </w:tcPr>
          <w:p w:rsidR="00B00456" w:rsidRPr="001259C9" w:rsidRDefault="00B823D0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B00456" w:rsidRPr="001259C9">
              <w:rPr>
                <w:sz w:val="28"/>
                <w:szCs w:val="28"/>
              </w:rPr>
              <w:t>оличество благоустроенных общественных территорий, ед.;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площадь благоустроенных общественных территорий (парк, сквер и улицы), м2;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площади благоустроенных общественных территорий к общей площади общественных территорий,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трудового участия в выполнении минимального перечня работ по благоустройству дворовых территорий заинтересованных лиц, %;</w:t>
            </w:r>
          </w:p>
          <w:p w:rsidR="00B00456" w:rsidRPr="001259C9" w:rsidRDefault="00B00456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 w:rsidRPr="001259C9">
              <w:rPr>
                <w:sz w:val="28"/>
                <w:szCs w:val="28"/>
              </w:rPr>
              <w:t>доля трудового участия в выполнении дополнительного перечня работ по благоустройству дворовых территорий заинтересованных лиц, %.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иэ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тапы реализации                     </w:t>
            </w:r>
          </w:p>
        </w:tc>
        <w:tc>
          <w:tcPr>
            <w:tcW w:w="6804" w:type="dxa"/>
          </w:tcPr>
          <w:p w:rsidR="00B00456" w:rsidRPr="009C3B35" w:rsidRDefault="006A50ED" w:rsidP="006A50ED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2018-2022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>. Этапы прописаны в титуль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списках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настоящей программе, утверждаем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распоряжениями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B00456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района.</w:t>
            </w:r>
          </w:p>
        </w:tc>
      </w:tr>
      <w:tr w:rsidR="00B00456" w:rsidRPr="009C3B35" w:rsidTr="0047249F">
        <w:trPr>
          <w:cantSplit/>
          <w:trHeight w:val="3870"/>
        </w:trPr>
        <w:tc>
          <w:tcPr>
            <w:tcW w:w="2905" w:type="dxa"/>
          </w:tcPr>
          <w:p w:rsidR="00B00456" w:rsidRPr="00781036" w:rsidRDefault="00B00456" w:rsidP="00B823D0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 бюджета </w:t>
            </w:r>
            <w:r w:rsidR="00B823D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и иных финансовых ресурсов на реализацию муниципальной программы</w:t>
            </w:r>
          </w:p>
        </w:tc>
        <w:tc>
          <w:tcPr>
            <w:tcW w:w="6804" w:type="dxa"/>
          </w:tcPr>
          <w:p w:rsidR="00536E85" w:rsidRDefault="00B00456" w:rsidP="00B843EB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руб.,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 xml:space="preserve"> из них:</w:t>
            </w:r>
          </w:p>
          <w:p w:rsidR="00536E85" w:rsidRDefault="00536E85" w:rsidP="00536E85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2018г.: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 w:rsidR="00DE462E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536E85" w:rsidRDefault="00412B26" w:rsidP="00536E85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2019г.: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 w:rsidR="00DE462E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536E85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36E85" w:rsidRDefault="00536E85" w:rsidP="00536E8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B00456" w:rsidRPr="00781036" w:rsidRDefault="00536E85" w:rsidP="001259C9">
            <w:pPr>
              <w:pStyle w:val="ConsPlusCell"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2020г.:средства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</w:p>
        </w:tc>
      </w:tr>
      <w:tr w:rsidR="0047249F" w:rsidRPr="009C3B35" w:rsidTr="002D4959">
        <w:trPr>
          <w:cantSplit/>
          <w:trHeight w:val="3520"/>
        </w:trPr>
        <w:tc>
          <w:tcPr>
            <w:tcW w:w="2905" w:type="dxa"/>
          </w:tcPr>
          <w:p w:rsidR="0047249F" w:rsidRPr="00781036" w:rsidRDefault="0047249F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47249F" w:rsidRDefault="001259C9" w:rsidP="001259C9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– </w:t>
            </w:r>
            <w:r w:rsidR="00DE462E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47249F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47249F" w:rsidRDefault="0047249F" w:rsidP="0047249F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2021г.: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 w:rsidR="00DE462E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47249F" w:rsidRDefault="0047249F" w:rsidP="0047249F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2022г.: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1259C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 w:rsidR="00DE462E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47249F" w:rsidRDefault="0047249F" w:rsidP="0047249F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47249F" w:rsidRPr="00781036" w:rsidRDefault="0047249F" w:rsidP="0047249F">
            <w:pPr>
              <w:pStyle w:val="ConsPlusCell"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Ожидаемыеконечные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оценка планируемой эффективности ее реализации </w:t>
            </w:r>
          </w:p>
        </w:tc>
        <w:tc>
          <w:tcPr>
            <w:tcW w:w="6804" w:type="dxa"/>
          </w:tcPr>
          <w:p w:rsidR="00B00456" w:rsidRDefault="00B00456" w:rsidP="00C01E6E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общего уровня благоустройства территории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C01E6E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00456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эстетического состояния общественных территорий; </w:t>
            </w:r>
          </w:p>
          <w:p w:rsidR="00B00456" w:rsidRPr="00764904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комфортности жизни населения.</w:t>
            </w:r>
          </w:p>
        </w:tc>
      </w:tr>
    </w:tbl>
    <w:p w:rsidR="00B00456" w:rsidRDefault="00B00456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B00456" w:rsidRPr="00E80028" w:rsidRDefault="00B00456" w:rsidP="002E1CAA">
      <w:pPr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 w:rsidRPr="00E80028">
        <w:rPr>
          <w:b/>
          <w:sz w:val="28"/>
          <w:szCs w:val="28"/>
        </w:rPr>
        <w:t xml:space="preserve">Раздел 1. </w:t>
      </w:r>
      <w:r w:rsidRPr="00E80028">
        <w:rPr>
          <w:b/>
          <w:color w:val="000000"/>
          <w:sz w:val="28"/>
          <w:szCs w:val="28"/>
        </w:rPr>
        <w:t>Общая характеристика сферы реализации муниципальной программы</w:t>
      </w:r>
    </w:p>
    <w:p w:rsidR="00B00456" w:rsidRDefault="00B00456" w:rsidP="002E1CAA">
      <w:pPr>
        <w:autoSpaceDE w:val="0"/>
        <w:autoSpaceDN w:val="0"/>
        <w:adjustRightInd w:val="0"/>
        <w:ind w:firstLine="567"/>
        <w:jc w:val="both"/>
        <w:outlineLvl w:val="3"/>
        <w:rPr>
          <w:spacing w:val="2"/>
          <w:sz w:val="28"/>
          <w:szCs w:val="28"/>
        </w:rPr>
      </w:pPr>
      <w:r w:rsidRPr="002D4959">
        <w:rPr>
          <w:spacing w:val="2"/>
          <w:sz w:val="28"/>
          <w:szCs w:val="28"/>
        </w:rPr>
        <w:t>Основная цель проводимых в России реформ жилищно-коммунального хозяйства - создание комфортных и безопасных условий проживания граждан с соблюдением необходимых санитарных норм и правил, что напрямую зависит от технического состояния жилых домов и благоустройства внутридомовых территорий.</w:t>
      </w:r>
    </w:p>
    <w:p w:rsidR="00666A15" w:rsidRPr="00666A15" w:rsidRDefault="00666A15" w:rsidP="002E1CAA">
      <w:pPr>
        <w:autoSpaceDE w:val="0"/>
        <w:autoSpaceDN w:val="0"/>
        <w:adjustRightInd w:val="0"/>
        <w:ind w:firstLine="567"/>
        <w:jc w:val="both"/>
        <w:outlineLvl w:val="3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Воронежское</w:t>
      </w:r>
      <w:r w:rsidRPr="00666A15">
        <w:rPr>
          <w:spacing w:val="2"/>
          <w:sz w:val="28"/>
          <w:szCs w:val="28"/>
        </w:rPr>
        <w:t xml:space="preserve"> сельское поселение расположено в Усть-Лабинском районе Краснодарского края. В состав сельского поселения входит 1 населенный пункт: </w:t>
      </w:r>
      <w:r>
        <w:rPr>
          <w:spacing w:val="2"/>
          <w:sz w:val="28"/>
          <w:szCs w:val="28"/>
        </w:rPr>
        <w:t>станица Воронежская</w:t>
      </w:r>
      <w:r w:rsidRPr="00666A15">
        <w:rPr>
          <w:spacing w:val="2"/>
          <w:sz w:val="28"/>
          <w:szCs w:val="28"/>
        </w:rPr>
        <w:t xml:space="preserve">. </w:t>
      </w:r>
    </w:p>
    <w:p w:rsidR="00B00456" w:rsidRPr="002C0CFD" w:rsidRDefault="00B00456" w:rsidP="002E1CA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  <w:shd w:val="clear" w:color="auto" w:fill="FFFFFF"/>
        </w:rPr>
      </w:pPr>
      <w:r w:rsidRPr="002C0CFD">
        <w:rPr>
          <w:sz w:val="28"/>
          <w:szCs w:val="28"/>
          <w:shd w:val="clear" w:color="auto" w:fill="FFFFFF"/>
        </w:rPr>
        <w:t xml:space="preserve">На </w:t>
      </w:r>
      <w:r w:rsidR="00F2320F">
        <w:rPr>
          <w:sz w:val="28"/>
          <w:szCs w:val="28"/>
          <w:shd w:val="clear" w:color="auto" w:fill="FFFFFF"/>
        </w:rPr>
        <w:t xml:space="preserve">1 января </w:t>
      </w:r>
      <w:r w:rsidR="00666A15">
        <w:rPr>
          <w:sz w:val="28"/>
          <w:szCs w:val="28"/>
          <w:shd w:val="clear" w:color="auto" w:fill="FFFFFF"/>
        </w:rPr>
        <w:t>2018</w:t>
      </w:r>
      <w:r w:rsidRPr="002C0CFD">
        <w:rPr>
          <w:sz w:val="28"/>
          <w:szCs w:val="28"/>
          <w:shd w:val="clear" w:color="auto" w:fill="FFFFFF"/>
        </w:rPr>
        <w:t xml:space="preserve"> год</w:t>
      </w:r>
      <w:r w:rsidR="00F2320F">
        <w:rPr>
          <w:sz w:val="28"/>
          <w:szCs w:val="28"/>
          <w:shd w:val="clear" w:color="auto" w:fill="FFFFFF"/>
        </w:rPr>
        <w:t>а</w:t>
      </w:r>
      <w:r w:rsidRPr="002C0CFD">
        <w:rPr>
          <w:sz w:val="28"/>
          <w:szCs w:val="28"/>
          <w:shd w:val="clear" w:color="auto" w:fill="FFFFFF"/>
        </w:rPr>
        <w:t xml:space="preserve"> численность населения </w:t>
      </w:r>
      <w:r w:rsidR="00063A7F">
        <w:rPr>
          <w:sz w:val="28"/>
          <w:szCs w:val="28"/>
          <w:shd w:val="clear" w:color="auto" w:fill="FFFFFF"/>
        </w:rPr>
        <w:t>Воронежского</w:t>
      </w:r>
      <w:r w:rsidR="003C0460">
        <w:rPr>
          <w:sz w:val="28"/>
          <w:szCs w:val="28"/>
          <w:shd w:val="clear" w:color="auto" w:fill="FFFFFF"/>
        </w:rPr>
        <w:t xml:space="preserve"> сельского поселения </w:t>
      </w:r>
      <w:r w:rsidRPr="002C0CFD">
        <w:rPr>
          <w:sz w:val="28"/>
          <w:szCs w:val="28"/>
          <w:shd w:val="clear" w:color="auto" w:fill="FFFFFF"/>
        </w:rPr>
        <w:t xml:space="preserve">составляет </w:t>
      </w:r>
      <w:r w:rsidR="00666A15">
        <w:rPr>
          <w:sz w:val="28"/>
          <w:szCs w:val="28"/>
          <w:shd w:val="clear" w:color="auto" w:fill="FFFFFF"/>
        </w:rPr>
        <w:t>9 289 человек.</w:t>
      </w:r>
    </w:p>
    <w:p w:rsidR="000850A5" w:rsidRPr="00F2320F" w:rsidRDefault="00B00456" w:rsidP="002E1CAA">
      <w:pPr>
        <w:autoSpaceDE w:val="0"/>
        <w:autoSpaceDN w:val="0"/>
        <w:adjustRightInd w:val="0"/>
        <w:ind w:firstLine="567"/>
        <w:jc w:val="both"/>
        <w:outlineLvl w:val="3"/>
        <w:rPr>
          <w:spacing w:val="2"/>
          <w:sz w:val="28"/>
          <w:szCs w:val="28"/>
        </w:rPr>
      </w:pPr>
      <w:r w:rsidRPr="000850A5">
        <w:rPr>
          <w:spacing w:val="2"/>
          <w:sz w:val="28"/>
          <w:szCs w:val="28"/>
        </w:rPr>
        <w:t xml:space="preserve">В </w:t>
      </w:r>
      <w:r w:rsidR="00464302" w:rsidRPr="000850A5">
        <w:rPr>
          <w:spacing w:val="2"/>
          <w:sz w:val="28"/>
          <w:szCs w:val="28"/>
        </w:rPr>
        <w:t>станицеВоронежской</w:t>
      </w:r>
      <w:r w:rsidR="00F2320F">
        <w:rPr>
          <w:spacing w:val="2"/>
          <w:sz w:val="28"/>
          <w:szCs w:val="28"/>
        </w:rPr>
        <w:t xml:space="preserve"> расположен парк «Родина – Мать» площадью 29271</w:t>
      </w:r>
      <w:r w:rsidR="00F2320F" w:rsidRPr="000850A5">
        <w:rPr>
          <w:sz w:val="28"/>
          <w:szCs w:val="28"/>
          <w:shd w:val="clear" w:color="auto" w:fill="FFFFFF"/>
        </w:rPr>
        <w:t>м</w:t>
      </w:r>
      <w:r w:rsidR="00F2320F" w:rsidRPr="000850A5">
        <w:rPr>
          <w:sz w:val="28"/>
          <w:szCs w:val="28"/>
          <w:shd w:val="clear" w:color="auto" w:fill="FFFFFF"/>
          <w:vertAlign w:val="superscript"/>
        </w:rPr>
        <w:t>2</w:t>
      </w:r>
      <w:r w:rsidR="00F2320F">
        <w:rPr>
          <w:spacing w:val="2"/>
          <w:sz w:val="28"/>
          <w:szCs w:val="28"/>
        </w:rPr>
        <w:t>, мемориальный комплекс «</w:t>
      </w:r>
      <w:r w:rsidR="000850A5" w:rsidRPr="000850A5">
        <w:rPr>
          <w:sz w:val="28"/>
          <w:szCs w:val="28"/>
          <w:shd w:val="clear" w:color="auto" w:fill="FFFFFF"/>
        </w:rPr>
        <w:t>Парк Победы</w:t>
      </w:r>
      <w:r w:rsidR="00F2320F">
        <w:rPr>
          <w:sz w:val="28"/>
          <w:szCs w:val="28"/>
          <w:shd w:val="clear" w:color="auto" w:fill="FFFFFF"/>
        </w:rPr>
        <w:t>»</w:t>
      </w:r>
      <w:r w:rsidRPr="000850A5">
        <w:rPr>
          <w:sz w:val="28"/>
          <w:szCs w:val="28"/>
          <w:shd w:val="clear" w:color="auto" w:fill="FFFFFF"/>
        </w:rPr>
        <w:t xml:space="preserve"> площадью </w:t>
      </w:r>
      <w:r w:rsidR="000850A5" w:rsidRPr="000850A5">
        <w:rPr>
          <w:sz w:val="28"/>
          <w:szCs w:val="28"/>
          <w:shd w:val="clear" w:color="auto" w:fill="FFFFFF"/>
        </w:rPr>
        <w:t>10435</w:t>
      </w:r>
      <w:r w:rsidRPr="000850A5">
        <w:rPr>
          <w:sz w:val="28"/>
          <w:szCs w:val="28"/>
          <w:shd w:val="clear" w:color="auto" w:fill="FFFFFF"/>
        </w:rPr>
        <w:t>м</w:t>
      </w:r>
      <w:r w:rsidRPr="000850A5">
        <w:rPr>
          <w:sz w:val="28"/>
          <w:szCs w:val="28"/>
          <w:shd w:val="clear" w:color="auto" w:fill="FFFFFF"/>
          <w:vertAlign w:val="superscript"/>
        </w:rPr>
        <w:t>2</w:t>
      </w:r>
      <w:r w:rsidR="00F2320F">
        <w:rPr>
          <w:sz w:val="28"/>
          <w:szCs w:val="28"/>
          <w:shd w:val="clear" w:color="auto" w:fill="FFFFFF"/>
        </w:rPr>
        <w:t xml:space="preserve">, </w:t>
      </w:r>
      <w:r w:rsidR="000850A5">
        <w:rPr>
          <w:sz w:val="28"/>
          <w:szCs w:val="28"/>
          <w:shd w:val="clear" w:color="auto" w:fill="FFFFFF"/>
        </w:rPr>
        <w:t>детская игровая площадка площадью 2389</w:t>
      </w:r>
      <w:r w:rsidR="000850A5" w:rsidRPr="000850A5">
        <w:rPr>
          <w:sz w:val="28"/>
          <w:szCs w:val="28"/>
          <w:shd w:val="clear" w:color="auto" w:fill="FFFFFF"/>
        </w:rPr>
        <w:t xml:space="preserve"> м</w:t>
      </w:r>
      <w:r w:rsidR="000850A5" w:rsidRPr="000850A5">
        <w:rPr>
          <w:sz w:val="28"/>
          <w:szCs w:val="28"/>
          <w:shd w:val="clear" w:color="auto" w:fill="FFFFFF"/>
          <w:vertAlign w:val="superscript"/>
        </w:rPr>
        <w:t>2</w:t>
      </w:r>
      <w:r w:rsidR="000850A5">
        <w:rPr>
          <w:sz w:val="28"/>
          <w:szCs w:val="28"/>
          <w:shd w:val="clear" w:color="auto" w:fill="FFFFFF"/>
          <w:vertAlign w:val="superscript"/>
        </w:rPr>
        <w:t>.</w:t>
      </w:r>
      <w:r w:rsidR="00F2320F">
        <w:rPr>
          <w:sz w:val="28"/>
          <w:szCs w:val="28"/>
          <w:shd w:val="clear" w:color="auto" w:fill="FFFFFF"/>
        </w:rPr>
        <w:t xml:space="preserve">, </w:t>
      </w:r>
      <w:r w:rsidR="000850A5">
        <w:rPr>
          <w:sz w:val="28"/>
          <w:szCs w:val="28"/>
          <w:shd w:val="clear" w:color="auto" w:fill="FFFFFF"/>
        </w:rPr>
        <w:t xml:space="preserve">памятник основателем станицы </w:t>
      </w:r>
      <w:r w:rsidR="00F2320F">
        <w:rPr>
          <w:sz w:val="28"/>
          <w:szCs w:val="28"/>
          <w:shd w:val="clear" w:color="auto" w:fill="FFFFFF"/>
        </w:rPr>
        <w:t xml:space="preserve">площадью 903 м2, центральная улица Ленина площадью </w:t>
      </w:r>
      <w:r w:rsidR="00F2320F" w:rsidRPr="00F2320F">
        <w:rPr>
          <w:sz w:val="28"/>
          <w:szCs w:val="28"/>
          <w:shd w:val="clear" w:color="auto" w:fill="FFFFFF"/>
        </w:rPr>
        <w:t>23301 м²</w:t>
      </w:r>
      <w:r w:rsidR="00F2320F">
        <w:rPr>
          <w:sz w:val="28"/>
          <w:szCs w:val="28"/>
          <w:shd w:val="clear" w:color="auto" w:fill="FFFFFF"/>
        </w:rPr>
        <w:t xml:space="preserve">. </w:t>
      </w:r>
    </w:p>
    <w:p w:rsidR="000850A5" w:rsidRPr="000850A5" w:rsidRDefault="000850A5" w:rsidP="002E1CA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  <w:shd w:val="clear" w:color="auto" w:fill="FFFFFF"/>
        </w:rPr>
      </w:pPr>
      <w:r w:rsidRPr="000850A5">
        <w:rPr>
          <w:sz w:val="28"/>
          <w:szCs w:val="28"/>
          <w:shd w:val="clear" w:color="auto" w:fill="FFFFFF"/>
        </w:rPr>
        <w:t>Доля и площадь муниципальных территорий общего пользования от общего количества таких территорий, нуждающихся в благоустройстве – 100%</w:t>
      </w:r>
      <w:r>
        <w:rPr>
          <w:sz w:val="28"/>
          <w:szCs w:val="28"/>
          <w:shd w:val="clear" w:color="auto" w:fill="FFFFFF"/>
        </w:rPr>
        <w:t xml:space="preserve">. </w:t>
      </w:r>
    </w:p>
    <w:p w:rsidR="000850A5" w:rsidRDefault="000850A5" w:rsidP="002E1CAA">
      <w:pPr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  <w:shd w:val="clear" w:color="auto" w:fill="FFFFFF"/>
        </w:rPr>
      </w:pPr>
      <w:r w:rsidRPr="000850A5">
        <w:rPr>
          <w:sz w:val="28"/>
          <w:szCs w:val="28"/>
          <w:shd w:val="clear" w:color="auto" w:fill="FFFFFF"/>
        </w:rPr>
        <w:t>Данные общественные территории являются местами массового посещения жителями и гостями Воронежского сельского поселения.</w:t>
      </w:r>
    </w:p>
    <w:p w:rsidR="00B00456" w:rsidRPr="002D4959" w:rsidRDefault="00B00456" w:rsidP="00B00456">
      <w:pPr>
        <w:tabs>
          <w:tab w:val="left" w:pos="480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B00456" w:rsidRPr="00E80028" w:rsidRDefault="00B00456" w:rsidP="002E1CA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80028">
        <w:rPr>
          <w:b/>
          <w:sz w:val="28"/>
          <w:szCs w:val="28"/>
        </w:rPr>
        <w:t>Раздел 2. Ц</w:t>
      </w:r>
      <w:r w:rsidRPr="00E80028">
        <w:rPr>
          <w:b/>
          <w:color w:val="000000"/>
          <w:sz w:val="28"/>
          <w:szCs w:val="28"/>
        </w:rPr>
        <w:t xml:space="preserve">ели, задачи, целевые показатели (индикаторы), </w:t>
      </w:r>
      <w:r w:rsidRPr="00E80028">
        <w:rPr>
          <w:b/>
          <w:sz w:val="28"/>
          <w:szCs w:val="28"/>
        </w:rPr>
        <w:t>сроки реализации</w:t>
      </w:r>
      <w:r w:rsidRPr="00E80028">
        <w:rPr>
          <w:b/>
          <w:color w:val="000000"/>
          <w:sz w:val="28"/>
          <w:szCs w:val="28"/>
        </w:rPr>
        <w:t xml:space="preserve"> и ожидаемые конечные результаты муниципальной программы</w:t>
      </w:r>
    </w:p>
    <w:p w:rsidR="00B00456" w:rsidRPr="002D4959" w:rsidRDefault="00B00456" w:rsidP="002E1CA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Целью муниципальной программы является создание комфортной среды обитания граждан и</w:t>
      </w:r>
      <w:r w:rsidRPr="002D4959">
        <w:rPr>
          <w:spacing w:val="2"/>
          <w:sz w:val="28"/>
          <w:szCs w:val="28"/>
        </w:rPr>
        <w:t xml:space="preserve"> повышение уровня благоустройства территории </w:t>
      </w:r>
      <w:r w:rsidRPr="002D4959">
        <w:rPr>
          <w:spacing w:val="2"/>
          <w:sz w:val="28"/>
          <w:szCs w:val="28"/>
        </w:rPr>
        <w:lastRenderedPageBreak/>
        <w:t>поселения.</w:t>
      </w:r>
    </w:p>
    <w:p w:rsidR="00B00456" w:rsidRPr="002D4959" w:rsidRDefault="00B00456" w:rsidP="002E1CA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Для достижения целей, поставленных муниципальной программой, необходимо осуществить следующие задачи:</w:t>
      </w:r>
    </w:p>
    <w:p w:rsidR="00B00456" w:rsidRPr="002D4959" w:rsidRDefault="00B00456" w:rsidP="002E1CA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благоустройства общественных территорий.</w:t>
      </w:r>
    </w:p>
    <w:p w:rsidR="00B00456" w:rsidRPr="002D4959" w:rsidRDefault="00B00456" w:rsidP="002E1CA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Решение задач муниципальной программы планируется обеспечить путем реализации подпрограмм</w:t>
      </w:r>
      <w:r w:rsidR="00F2320F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 муниципальной программы, обосновани</w:t>
      </w:r>
      <w:r w:rsidR="00F2320F">
        <w:rPr>
          <w:sz w:val="28"/>
          <w:szCs w:val="28"/>
        </w:rPr>
        <w:t>е выделения которой</w:t>
      </w:r>
      <w:r w:rsidRPr="002D4959">
        <w:rPr>
          <w:sz w:val="28"/>
          <w:szCs w:val="28"/>
        </w:rPr>
        <w:t xml:space="preserve"> приведено в разделе 3 настоящей муниципальной программы.</w:t>
      </w:r>
    </w:p>
    <w:p w:rsidR="00B00456" w:rsidRPr="002D4959" w:rsidRDefault="00B00456" w:rsidP="002E1CA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Ожидаемый эффект:</w:t>
      </w:r>
    </w:p>
    <w:p w:rsidR="00B00456" w:rsidRPr="002D4959" w:rsidRDefault="00B00456" w:rsidP="002E1CA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повышение общего уровня благоустройства территории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поселения;</w:t>
      </w:r>
    </w:p>
    <w:p w:rsidR="00B00456" w:rsidRPr="002D4959" w:rsidRDefault="00B00456" w:rsidP="002E1CA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улучшение эстетического состояния общественных территории;</w:t>
      </w:r>
    </w:p>
    <w:p w:rsidR="00B00456" w:rsidRPr="002D4959" w:rsidRDefault="00B00456" w:rsidP="002E1CAA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комфортности жизни населения.</w:t>
      </w:r>
    </w:p>
    <w:p w:rsidR="00B843EB" w:rsidRDefault="00B00456" w:rsidP="002E1CA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Сроки реализации муни</w:t>
      </w:r>
      <w:r w:rsidR="00B843EB">
        <w:rPr>
          <w:sz w:val="28"/>
          <w:szCs w:val="28"/>
        </w:rPr>
        <w:t>ципальной программы: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</w:t>
      </w:r>
    </w:p>
    <w:p w:rsidR="00F67F40" w:rsidRDefault="00F67F40" w:rsidP="00F232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0456" w:rsidRPr="004A7468" w:rsidRDefault="00B00456" w:rsidP="002E1CA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7468">
        <w:rPr>
          <w:b/>
          <w:sz w:val="28"/>
          <w:szCs w:val="28"/>
        </w:rPr>
        <w:t>Раздел 3. Обоснование выделения подпрограмм</w:t>
      </w:r>
    </w:p>
    <w:p w:rsidR="00B00456" w:rsidRPr="002D4959" w:rsidRDefault="00B00456" w:rsidP="002E1CA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Состав подпрограмм муниципальной программы определен на основе перечня актуальных проблем в сфере реализации муниципальной программы и в соответствии с поставленными целями и задачами.</w:t>
      </w:r>
    </w:p>
    <w:p w:rsidR="00B00456" w:rsidRPr="002D4959" w:rsidRDefault="00B00456" w:rsidP="002E1CA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Подпрограммы в составе программы выделены по следующим принципам:</w:t>
      </w:r>
    </w:p>
    <w:p w:rsidR="00B00456" w:rsidRPr="002D4959" w:rsidRDefault="00B00456" w:rsidP="002E1CA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обособленность частей сферы реализации программы;</w:t>
      </w:r>
    </w:p>
    <w:p w:rsidR="00B00456" w:rsidRPr="002D4959" w:rsidRDefault="00B00456" w:rsidP="002E1CA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наличие полномочий ответственного исполнителя;</w:t>
      </w:r>
    </w:p>
    <w:p w:rsidR="00B00456" w:rsidRPr="002D4959" w:rsidRDefault="00B00456" w:rsidP="002E1CA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приоритетность задач программы;</w:t>
      </w:r>
    </w:p>
    <w:p w:rsidR="00B00456" w:rsidRPr="002D4959" w:rsidRDefault="00B00456" w:rsidP="002E1CA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накопленный исполнителем опыт организации работы в части сферы реализации муниципальной программы.</w:t>
      </w:r>
    </w:p>
    <w:p w:rsidR="00F67F40" w:rsidRDefault="00B00456" w:rsidP="002E1CA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Исполнителями мероприятий муниципальной программы могут являться юридические или физические лица, определенные в соответствии с законодательством Российской Федерации о закупках для госуд</w:t>
      </w:r>
      <w:r w:rsidR="00F67F40">
        <w:rPr>
          <w:sz w:val="28"/>
          <w:szCs w:val="28"/>
        </w:rPr>
        <w:t>арственных и муниципальных нужд.</w:t>
      </w:r>
    </w:p>
    <w:p w:rsidR="00B00456" w:rsidRPr="002D4959" w:rsidRDefault="00B00456" w:rsidP="002E1CA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Исполнители мероприятий муниципальной программы предоставляют в администрацию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 акты приемки выпо</w:t>
      </w:r>
      <w:r w:rsidR="00F67F40">
        <w:rPr>
          <w:sz w:val="28"/>
          <w:szCs w:val="28"/>
        </w:rPr>
        <w:t>лненных работ (оказанных услуг</w:t>
      </w:r>
      <w:r w:rsidRPr="002D4959">
        <w:rPr>
          <w:sz w:val="28"/>
          <w:szCs w:val="28"/>
        </w:rPr>
        <w:t>).</w:t>
      </w:r>
    </w:p>
    <w:p w:rsidR="00B00456" w:rsidRPr="002D4959" w:rsidRDefault="00B00456" w:rsidP="002E1CA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</w:t>
      </w:r>
      <w:r w:rsidR="0002433C">
        <w:rPr>
          <w:sz w:val="28"/>
          <w:szCs w:val="28"/>
        </w:rPr>
        <w:t>поселения</w:t>
      </w:r>
      <w:r w:rsidRPr="002D4959">
        <w:rPr>
          <w:sz w:val="28"/>
          <w:szCs w:val="28"/>
        </w:rPr>
        <w:t xml:space="preserve"> и формированию современной городской среды на территории </w:t>
      </w:r>
      <w:r w:rsidR="0002433C">
        <w:rPr>
          <w:sz w:val="28"/>
          <w:szCs w:val="28"/>
        </w:rPr>
        <w:t>поселения</w:t>
      </w:r>
      <w:r w:rsidRPr="002D4959">
        <w:rPr>
          <w:sz w:val="28"/>
          <w:szCs w:val="28"/>
        </w:rPr>
        <w:t xml:space="preserve"> (далее – муниципальная общественная комиссия).</w:t>
      </w:r>
    </w:p>
    <w:p w:rsidR="00B00456" w:rsidRPr="002D4959" w:rsidRDefault="00B00456" w:rsidP="002E1CA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«Благоустройство территории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="00F67F40">
        <w:rPr>
          <w:sz w:val="28"/>
          <w:szCs w:val="28"/>
        </w:rPr>
        <w:t xml:space="preserve"> поселения </w:t>
      </w:r>
      <w:r w:rsidR="00B843EB">
        <w:rPr>
          <w:sz w:val="28"/>
          <w:szCs w:val="28"/>
        </w:rPr>
        <w:t>на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="00F67F40">
        <w:rPr>
          <w:sz w:val="28"/>
          <w:szCs w:val="28"/>
        </w:rPr>
        <w:t>», утв. постановлением администрации Воронежского сельского поселения Усть-Лабинского района от 10.11.2017 г. № 145 «</w:t>
      </w:r>
      <w:r w:rsidR="00F67F40" w:rsidRPr="00F67F40">
        <w:rPr>
          <w:sz w:val="28"/>
          <w:szCs w:val="28"/>
        </w:rPr>
        <w:t xml:space="preserve">Об опубликовании проекта муниципальной программы «Благоустройство территорий Воронежского сельского поселения», утверждении Порядка и сроков представления, рассмотрения и оценки предложений заинтересованных лиц о включении дворовой территории в муниципальную программу </w:t>
      </w:r>
      <w:r w:rsidR="00F67F40" w:rsidRPr="00F67F40">
        <w:rPr>
          <w:sz w:val="28"/>
          <w:szCs w:val="28"/>
        </w:rPr>
        <w:lastRenderedPageBreak/>
        <w:t>«Благоустройство территорий Воронежского сельского поселения» на 2018-2022 годы, Порядка и сроков представления, рассмотрения и оценки предложений граждан, организаций о включении общественной территории в муниципальную программу «Благоустройство территорий Воронежского сельского поселения» на 2018-2022 годы, Порядка общественного обсуждения проекта муниципальной программы «Благоустройство территорий Вор</w:t>
      </w:r>
      <w:r w:rsidR="00F67F40">
        <w:rPr>
          <w:sz w:val="28"/>
          <w:szCs w:val="28"/>
        </w:rPr>
        <w:t xml:space="preserve">онежского сельского поселения </w:t>
      </w:r>
      <w:r w:rsidR="00F67F40" w:rsidRPr="00F67F40">
        <w:rPr>
          <w:sz w:val="28"/>
          <w:szCs w:val="28"/>
        </w:rPr>
        <w:t>на 2018-2022 годы</w:t>
      </w:r>
      <w:r w:rsidR="00F67F40">
        <w:rPr>
          <w:sz w:val="28"/>
          <w:szCs w:val="28"/>
        </w:rPr>
        <w:t>».</w:t>
      </w:r>
    </w:p>
    <w:p w:rsidR="00B843EB" w:rsidRPr="002B59D8" w:rsidRDefault="00B843EB" w:rsidP="002E1CAA">
      <w:pPr>
        <w:pStyle w:val="ConsPlusNormal"/>
        <w:ind w:firstLine="567"/>
        <w:jc w:val="both"/>
        <w:rPr>
          <w:sz w:val="28"/>
          <w:szCs w:val="28"/>
        </w:rPr>
      </w:pPr>
      <w:r w:rsidRPr="002B59D8">
        <w:rPr>
          <w:sz w:val="28"/>
          <w:szCs w:val="28"/>
        </w:rPr>
        <w:t>Нормативная стоимость (единичные расценки) работ по благоустройству, входящих в состав минимального перечня работ приведена в соответст</w:t>
      </w:r>
      <w:r>
        <w:rPr>
          <w:sz w:val="28"/>
          <w:szCs w:val="28"/>
        </w:rPr>
        <w:t>вии с Таблицей № 1</w:t>
      </w:r>
      <w:r w:rsidRPr="002B59D8">
        <w:rPr>
          <w:sz w:val="28"/>
          <w:szCs w:val="28"/>
        </w:rPr>
        <w:t xml:space="preserve"> к программе.</w:t>
      </w:r>
    </w:p>
    <w:p w:rsidR="00B843EB" w:rsidRDefault="00B843EB" w:rsidP="00B843EB">
      <w:pPr>
        <w:shd w:val="clear" w:color="auto" w:fill="FFFFFF"/>
        <w:ind w:left="24"/>
        <w:jc w:val="right"/>
        <w:rPr>
          <w:bCs/>
          <w:sz w:val="26"/>
          <w:szCs w:val="26"/>
        </w:rPr>
      </w:pPr>
      <w:r w:rsidRPr="00C77C80">
        <w:rPr>
          <w:bCs/>
          <w:sz w:val="26"/>
          <w:szCs w:val="26"/>
        </w:rPr>
        <w:t xml:space="preserve">Таблица </w:t>
      </w:r>
      <w:r>
        <w:rPr>
          <w:bCs/>
          <w:sz w:val="26"/>
          <w:szCs w:val="26"/>
        </w:rPr>
        <w:t>№ 1</w:t>
      </w:r>
    </w:p>
    <w:p w:rsidR="00B843EB" w:rsidRPr="00C77C80" w:rsidRDefault="00B843EB" w:rsidP="00B843EB">
      <w:pPr>
        <w:shd w:val="clear" w:color="auto" w:fill="FFFFFF"/>
        <w:ind w:left="24"/>
        <w:jc w:val="right"/>
        <w:rPr>
          <w:bCs/>
          <w:sz w:val="26"/>
          <w:szCs w:val="26"/>
        </w:rPr>
      </w:pPr>
    </w:p>
    <w:tbl>
      <w:tblPr>
        <w:tblW w:w="9555" w:type="dxa"/>
        <w:tblInd w:w="93" w:type="dxa"/>
        <w:tblLook w:val="04A0"/>
      </w:tblPr>
      <w:tblGrid>
        <w:gridCol w:w="580"/>
        <w:gridCol w:w="5195"/>
        <w:gridCol w:w="1471"/>
        <w:gridCol w:w="2309"/>
      </w:tblGrid>
      <w:tr w:rsidR="00B843EB" w:rsidRPr="00EA2B33" w:rsidTr="00F473E8">
        <w:trPr>
          <w:trHeight w:val="167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№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Наименование норматива финансовых затрат на благоустройство, входящих в состав минимального перечня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Единица измерения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Нормативы финансовых затрат на 1 единицу измерения, с учетом НДС (руб.)</w:t>
            </w:r>
          </w:p>
        </w:tc>
      </w:tr>
      <w:tr w:rsidR="00B843EB" w:rsidRPr="00EA2B33" w:rsidTr="00F473E8">
        <w:trPr>
          <w:trHeight w:val="4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4</w:t>
            </w:r>
          </w:p>
        </w:tc>
      </w:tr>
      <w:tr w:rsidR="00B843EB" w:rsidRPr="00EA2B33" w:rsidTr="0047249F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F67F40" w:rsidP="00F473E8">
            <w:pPr>
              <w:jc w:val="center"/>
            </w:pPr>
            <w:r>
              <w:t>1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устройства тротуара с асфальтобетонным покрытием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983,09</w:t>
            </w:r>
          </w:p>
        </w:tc>
      </w:tr>
      <w:tr w:rsidR="00B843EB" w:rsidRPr="00EA2B33" w:rsidTr="00F473E8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F67F40" w:rsidP="00F473E8">
            <w:pPr>
              <w:jc w:val="center"/>
            </w:pPr>
            <w:r>
              <w:t>2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ремонта плиточного покрытия тротуара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1608,22</w:t>
            </w:r>
          </w:p>
        </w:tc>
      </w:tr>
      <w:tr w:rsidR="00B843EB" w:rsidRPr="00EA2B33" w:rsidTr="00F473E8">
        <w:trPr>
          <w:trHeight w:val="3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F67F40" w:rsidP="00F473E8">
            <w:pPr>
              <w:jc w:val="center"/>
            </w:pPr>
            <w:r>
              <w:t>3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установки ограждения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1423,74</w:t>
            </w:r>
          </w:p>
        </w:tc>
      </w:tr>
      <w:tr w:rsidR="00B843EB" w:rsidRPr="00EA2B33" w:rsidTr="00F473E8">
        <w:trPr>
          <w:trHeight w:val="3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F67F40" w:rsidP="00F473E8">
            <w:pPr>
              <w:jc w:val="center"/>
            </w:pPr>
            <w:r>
              <w:t>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 xml:space="preserve">Стоимость установки пешеходного ограждения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pPr>
              <w:jc w:val="center"/>
            </w:pPr>
            <w:r w:rsidRPr="003D1BF2">
              <w:t>1 секция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1423,74</w:t>
            </w:r>
          </w:p>
        </w:tc>
      </w:tr>
      <w:tr w:rsidR="00B843EB" w:rsidRPr="00EA2B33" w:rsidTr="00F473E8">
        <w:trPr>
          <w:trHeight w:val="3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F67F40" w:rsidP="00F473E8">
            <w:pPr>
              <w:jc w:val="center"/>
            </w:pPr>
            <w:r>
              <w:t>5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 xml:space="preserve">Секция пешеходного ограждения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 секция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3200,00</w:t>
            </w:r>
          </w:p>
        </w:tc>
      </w:tr>
      <w:tr w:rsidR="00B843EB" w:rsidRPr="00EA2B33" w:rsidTr="00F473E8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F67F40" w:rsidP="00F473E8">
            <w:pPr>
              <w:jc w:val="center"/>
            </w:pPr>
            <w:r>
              <w:t>6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ремонта асфальтобетонного покрытия дорог и проездов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792,15</w:t>
            </w:r>
          </w:p>
        </w:tc>
      </w:tr>
      <w:tr w:rsidR="00B843EB" w:rsidRPr="00EA2B33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F67F40" w:rsidP="00F473E8">
            <w:pPr>
              <w:jc w:val="center"/>
            </w:pPr>
            <w:r>
              <w:t>7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 xml:space="preserve">Стоимость установки скамьи 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11401,26</w:t>
            </w:r>
          </w:p>
        </w:tc>
      </w:tr>
      <w:tr w:rsidR="00B843EB" w:rsidRPr="00EA2B33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F67F40" w:rsidP="00F473E8">
            <w:pPr>
              <w:jc w:val="center"/>
            </w:pPr>
            <w:r>
              <w:t>8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установки урны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>
              <w:t>9</w:t>
            </w:r>
            <w:r w:rsidRPr="003D1BF2">
              <w:t>25,00</w:t>
            </w:r>
          </w:p>
        </w:tc>
      </w:tr>
      <w:tr w:rsidR="00B843EB" w:rsidRPr="00EA2B33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F67F40" w:rsidP="00F473E8">
            <w:pPr>
              <w:jc w:val="center"/>
            </w:pPr>
            <w:r>
              <w:t>9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установки светильника</w:t>
            </w:r>
            <w:r>
              <w:t xml:space="preserve"> (без стоимости опоры</w:t>
            </w:r>
            <w:r w:rsidRPr="003D1BF2">
              <w:t>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7481,67</w:t>
            </w:r>
          </w:p>
        </w:tc>
      </w:tr>
      <w:tr w:rsidR="00B843EB" w:rsidRPr="00EA2B33" w:rsidTr="00F473E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F67F40" w:rsidP="00F473E8">
            <w:pPr>
              <w:jc w:val="center"/>
            </w:pPr>
            <w:r>
              <w:t>10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EB" w:rsidRPr="003D1BF2" w:rsidRDefault="00B843EB" w:rsidP="00F473E8">
            <w:r w:rsidRPr="003D1BF2">
              <w:t>Стоимость подвески провода изолированного самонесущего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 п.м.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179,00</w:t>
            </w:r>
          </w:p>
        </w:tc>
      </w:tr>
    </w:tbl>
    <w:p w:rsidR="00B00456" w:rsidRPr="00C53C76" w:rsidRDefault="00B00456" w:rsidP="002E1CAA">
      <w:pPr>
        <w:ind w:firstLine="567"/>
        <w:jc w:val="both"/>
        <w:rPr>
          <w:sz w:val="28"/>
          <w:szCs w:val="28"/>
        </w:rPr>
      </w:pPr>
      <w:r w:rsidRPr="00C53C76">
        <w:rPr>
          <w:sz w:val="28"/>
          <w:szCs w:val="28"/>
        </w:rPr>
        <w:t>Дополнительный пе</w:t>
      </w:r>
      <w:r w:rsidR="00F67F40">
        <w:rPr>
          <w:sz w:val="28"/>
          <w:szCs w:val="28"/>
        </w:rPr>
        <w:t xml:space="preserve">речень работ по благоустройству </w:t>
      </w:r>
      <w:r w:rsidRPr="00C53C76">
        <w:rPr>
          <w:sz w:val="28"/>
          <w:szCs w:val="28"/>
        </w:rPr>
        <w:t xml:space="preserve">включает в себя: </w:t>
      </w:r>
    </w:p>
    <w:p w:rsidR="00B00456" w:rsidRPr="002D4959" w:rsidRDefault="00B00456" w:rsidP="002E1CAA">
      <w:pPr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обустройство детских игровых площадок;</w:t>
      </w:r>
    </w:p>
    <w:p w:rsidR="00B00456" w:rsidRPr="002D4959" w:rsidRDefault="00B00456" w:rsidP="002E1CAA">
      <w:pPr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обустройство уличных спортивных комплексов;</w:t>
      </w:r>
    </w:p>
    <w:p w:rsidR="00B00456" w:rsidRPr="002D4959" w:rsidRDefault="00B00456" w:rsidP="002E1CAA">
      <w:pPr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установку мет</w:t>
      </w:r>
      <w:r w:rsidR="0002433C">
        <w:rPr>
          <w:sz w:val="28"/>
          <w:szCs w:val="28"/>
        </w:rPr>
        <w:t>аллических ограждений</w:t>
      </w:r>
      <w:r w:rsidR="00F67F40">
        <w:rPr>
          <w:sz w:val="28"/>
          <w:szCs w:val="28"/>
        </w:rPr>
        <w:t>.</w:t>
      </w:r>
    </w:p>
    <w:p w:rsidR="00B843EB" w:rsidRDefault="00B843EB" w:rsidP="002E1CAA">
      <w:pPr>
        <w:pStyle w:val="ConsPlusNormal"/>
        <w:ind w:firstLine="567"/>
        <w:jc w:val="both"/>
        <w:rPr>
          <w:sz w:val="28"/>
          <w:szCs w:val="28"/>
        </w:rPr>
      </w:pPr>
      <w:r w:rsidRPr="00F31FE3">
        <w:rPr>
          <w:sz w:val="28"/>
          <w:szCs w:val="28"/>
        </w:rPr>
        <w:t>Ориентировочная стоимость (единичные расценки) работ по благоустройству, входящих в состав дополнительного перечня работ приведена в соответствии с Таблицей № 2 к программе:</w:t>
      </w:r>
    </w:p>
    <w:p w:rsidR="00B843EB" w:rsidRPr="00F31FE3" w:rsidRDefault="00B843EB" w:rsidP="00B843EB">
      <w:pPr>
        <w:pStyle w:val="ConsPlusNormal"/>
        <w:ind w:firstLine="851"/>
        <w:jc w:val="right"/>
        <w:rPr>
          <w:sz w:val="28"/>
          <w:szCs w:val="28"/>
        </w:rPr>
      </w:pPr>
      <w:r w:rsidRPr="00F31FE3">
        <w:rPr>
          <w:sz w:val="28"/>
          <w:szCs w:val="28"/>
        </w:rPr>
        <w:lastRenderedPageBreak/>
        <w:t>Таблица № 2</w:t>
      </w:r>
    </w:p>
    <w:tbl>
      <w:tblPr>
        <w:tblW w:w="9567" w:type="dxa"/>
        <w:tblInd w:w="108" w:type="dxa"/>
        <w:tblLayout w:type="fixed"/>
        <w:tblLook w:val="04A0"/>
      </w:tblPr>
      <w:tblGrid>
        <w:gridCol w:w="685"/>
        <w:gridCol w:w="5435"/>
        <w:gridCol w:w="1347"/>
        <w:gridCol w:w="2100"/>
      </w:tblGrid>
      <w:tr w:rsidR="00B843EB" w:rsidRPr="00B16D0B" w:rsidTr="00F473E8">
        <w:trPr>
          <w:cantSplit/>
          <w:trHeight w:val="28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№ п/п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Наименование норматива финансовых затрат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Единица измерения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Ориентировочная стоимость финансовых затрат на 1 единицу измерения, с учетом НДС (руб.)</w:t>
            </w:r>
          </w:p>
        </w:tc>
      </w:tr>
      <w:tr w:rsidR="00B843EB" w:rsidRPr="00B16D0B" w:rsidTr="00F473E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Стоимость установки ограждения детских и спортивных площадок: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</w:tr>
      <w:tr w:rsidR="00B843EB" w:rsidRPr="00B16D0B" w:rsidTr="00F473E8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  <w:r w:rsidRPr="003D1BF2">
              <w:t>1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Стоимость ограждения </w:t>
            </w:r>
            <w:r>
              <w:t>(рис.1)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43EB" w:rsidRPr="003D1BF2" w:rsidRDefault="00B843EB" w:rsidP="00F473E8">
            <w:pPr>
              <w:jc w:val="center"/>
            </w:pPr>
            <w:r w:rsidRPr="003D1BF2">
              <w:t>1 секция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r w:rsidRPr="003D1BF2">
              <w:t>4000,00</w:t>
            </w:r>
          </w:p>
        </w:tc>
      </w:tr>
      <w:tr w:rsidR="00B843EB" w:rsidRPr="00B16D0B" w:rsidTr="00F473E8">
        <w:trPr>
          <w:trHeight w:val="619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43EB" w:rsidRPr="003D1BF2" w:rsidRDefault="00B843EB" w:rsidP="00F473E8">
            <w:r w:rsidRPr="003D1BF2">
              <w:t>Стоимость установки оборудования детских и спортивных площадок: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3EB" w:rsidRPr="003D1BF2" w:rsidRDefault="00B843EB" w:rsidP="00F473E8">
            <w:pPr>
              <w:jc w:val="center"/>
            </w:pPr>
          </w:p>
        </w:tc>
      </w:tr>
      <w:tr w:rsidR="00B843EB" w:rsidRPr="00B16D0B" w:rsidTr="00F473E8">
        <w:trPr>
          <w:trHeight w:val="379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Качели малые одноместные</w:t>
            </w:r>
            <w:r>
              <w:t xml:space="preserve"> (рис.2)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20500,00</w:t>
            </w:r>
          </w:p>
        </w:tc>
      </w:tr>
      <w:tr w:rsidR="00B843EB" w:rsidRPr="00B16D0B" w:rsidTr="00F473E8">
        <w:trPr>
          <w:trHeight w:val="369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2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Качели малые двухместные</w:t>
            </w:r>
            <w:r>
              <w:t xml:space="preserve"> (рис.3)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29850,00</w:t>
            </w:r>
          </w:p>
        </w:tc>
      </w:tr>
      <w:tr w:rsidR="00B843EB" w:rsidRPr="00B16D0B" w:rsidTr="00F473E8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3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>
              <w:t>Карусель шестиместная (рис.4)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34000,00</w:t>
            </w:r>
          </w:p>
        </w:tc>
      </w:tr>
      <w:tr w:rsidR="00B843EB" w:rsidRPr="00B16D0B" w:rsidTr="00F473E8">
        <w:trPr>
          <w:trHeight w:val="37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4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Карусель с рулем</w:t>
            </w:r>
            <w:r>
              <w:t xml:space="preserve"> (рис.5)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37800,00</w:t>
            </w:r>
          </w:p>
        </w:tc>
      </w:tr>
      <w:tr w:rsidR="00B843EB" w:rsidRPr="00B16D0B" w:rsidTr="00F473E8">
        <w:trPr>
          <w:trHeight w:val="327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5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Качалка</w:t>
            </w:r>
            <w:r>
              <w:t xml:space="preserve"> (рис.6)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12400,00</w:t>
            </w:r>
          </w:p>
        </w:tc>
      </w:tr>
      <w:tr w:rsidR="00B843EB" w:rsidRPr="00B16D0B" w:rsidTr="00F473E8">
        <w:trPr>
          <w:trHeight w:val="3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6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Горка «Ромашка»</w:t>
            </w:r>
            <w:r>
              <w:t xml:space="preserve"> (рис.7)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35000,00</w:t>
            </w:r>
          </w:p>
        </w:tc>
      </w:tr>
      <w:tr w:rsidR="00B843EB" w:rsidRPr="00B16D0B" w:rsidTr="00F473E8">
        <w:trPr>
          <w:trHeight w:val="34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7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>
              <w:t>Горка Манеж (рис.8)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76750,00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8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Домик с горкой </w:t>
            </w:r>
            <w:r>
              <w:t>(рис.9)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64350,00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9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Песочница «Катерок»</w:t>
            </w:r>
            <w:r>
              <w:t xml:space="preserve"> (рис.10)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25000,00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10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Песочница </w:t>
            </w:r>
            <w:r>
              <w:t>простая (рис.11)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12600,00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11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Детская площадка «Футбол»</w:t>
            </w:r>
            <w:r>
              <w:t xml:space="preserve"> (рис.12)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221420,00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12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Детская площадка от 3до 6 лет </w:t>
            </w:r>
            <w:r>
              <w:t>(рис.13)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449610,00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13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Спортивная площадка (18,5х20 м)</w:t>
            </w:r>
            <w:r>
              <w:t xml:space="preserve"> (рис.14)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751420,00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14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Гимнастический комплекс с баскетбольным щитом </w:t>
            </w:r>
            <w:r>
              <w:t>(рис.15)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54750,00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15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Спортивный комплекс </w:t>
            </w:r>
            <w:r>
              <w:t>(рис.16)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81100,00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16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Детский игровой комплекс для улицы «Теремок»</w:t>
            </w:r>
            <w:r>
              <w:t xml:space="preserve"> (рис.17)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102000,00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17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>Яхта (детский городок)</w:t>
            </w:r>
            <w:r>
              <w:t xml:space="preserve"> (рис.18)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1370000,00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18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Уличный тренажер «Маятник» </w:t>
            </w:r>
            <w:r>
              <w:t>(рис.19)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30050,00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19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Уличный тренажер «Наездник» </w:t>
            </w:r>
            <w:r>
              <w:t>(рис.20)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29400,00</w:t>
            </w:r>
          </w:p>
        </w:tc>
      </w:tr>
      <w:tr w:rsidR="00B843EB" w:rsidRPr="00B16D0B" w:rsidTr="00F473E8">
        <w:trPr>
          <w:trHeight w:val="16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20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43EB" w:rsidRPr="003D1BF2" w:rsidRDefault="00B843EB" w:rsidP="00F473E8">
            <w:r w:rsidRPr="003D1BF2">
              <w:t xml:space="preserve">Уличный тренажер «Жим от груди» </w:t>
            </w:r>
            <w:r>
              <w:t>(рис.21)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pPr>
              <w:jc w:val="center"/>
            </w:pPr>
            <w:r w:rsidRPr="003D1BF2">
              <w:t>шт.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3EB" w:rsidRPr="003D1BF2" w:rsidRDefault="00B843EB" w:rsidP="00F473E8">
            <w:r w:rsidRPr="003D1BF2">
              <w:t>32700,00</w:t>
            </w:r>
          </w:p>
        </w:tc>
      </w:tr>
    </w:tbl>
    <w:p w:rsidR="00B843EB" w:rsidRDefault="00B843EB" w:rsidP="002E1CA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Визуализированный перечень образцов элементов благоустройства, предлагаемых к размещению </w:t>
      </w:r>
      <w:r w:rsidR="00740866">
        <w:rPr>
          <w:sz w:val="28"/>
          <w:szCs w:val="28"/>
        </w:rPr>
        <w:t xml:space="preserve">и сформированный </w:t>
      </w:r>
      <w:r>
        <w:rPr>
          <w:sz w:val="28"/>
          <w:szCs w:val="28"/>
        </w:rPr>
        <w:t>исходя из перечня работ по благоустройству дворовых территорий:</w:t>
      </w:r>
    </w:p>
    <w:p w:rsidR="002E1CAA" w:rsidRDefault="002E1CAA" w:rsidP="00B843EB">
      <w:pPr>
        <w:pStyle w:val="ConsPlusNormal"/>
        <w:ind w:left="1211"/>
        <w:jc w:val="both"/>
        <w:rPr>
          <w:sz w:val="28"/>
          <w:szCs w:val="28"/>
        </w:rPr>
      </w:pPr>
    </w:p>
    <w:p w:rsidR="002E1CAA" w:rsidRDefault="002E1CAA" w:rsidP="00B843EB">
      <w:pPr>
        <w:pStyle w:val="ConsPlusNormal"/>
        <w:ind w:left="1211"/>
        <w:jc w:val="both"/>
        <w:rPr>
          <w:sz w:val="28"/>
          <w:szCs w:val="28"/>
        </w:rPr>
      </w:pPr>
    </w:p>
    <w:p w:rsidR="002E1CAA" w:rsidRDefault="002E1CAA" w:rsidP="00B843EB">
      <w:pPr>
        <w:pStyle w:val="ConsPlusNormal"/>
        <w:ind w:left="1211"/>
        <w:jc w:val="both"/>
        <w:rPr>
          <w:sz w:val="28"/>
          <w:szCs w:val="28"/>
        </w:rPr>
      </w:pPr>
    </w:p>
    <w:p w:rsidR="002E1CAA" w:rsidRDefault="002E1CAA" w:rsidP="00B843EB">
      <w:pPr>
        <w:pStyle w:val="ConsPlusNormal"/>
        <w:ind w:left="1211"/>
        <w:jc w:val="both"/>
        <w:rPr>
          <w:sz w:val="28"/>
          <w:szCs w:val="28"/>
        </w:rPr>
      </w:pPr>
    </w:p>
    <w:p w:rsidR="00B843EB" w:rsidRPr="00945738" w:rsidRDefault="00B843EB" w:rsidP="00B843EB">
      <w:pPr>
        <w:pStyle w:val="ConsPlusNormal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Рисунок 1. </w:t>
      </w:r>
      <w:r w:rsidRPr="00945738">
        <w:rPr>
          <w:sz w:val="28"/>
          <w:szCs w:val="28"/>
        </w:rPr>
        <w:t>Ограждения</w:t>
      </w:r>
    </w:p>
    <w:p w:rsidR="00B843EB" w:rsidRDefault="00B843EB" w:rsidP="002E1CAA">
      <w:pPr>
        <w:pStyle w:val="ConsPlusNormal"/>
        <w:ind w:firstLine="851"/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4686300" cy="2143125"/>
            <wp:effectExtent l="0" t="0" r="0" b="9525"/>
            <wp:docPr id="35" name="Рисунок 35" descr="http://ns-maf.ru/home_catalog/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ns-maf.ru/home_catalog/5001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9F" w:rsidRDefault="0047249F" w:rsidP="00B843EB">
      <w:pPr>
        <w:pStyle w:val="ConsPlusNormal"/>
        <w:ind w:left="1211"/>
        <w:jc w:val="both"/>
        <w:rPr>
          <w:sz w:val="28"/>
          <w:szCs w:val="28"/>
        </w:rPr>
      </w:pPr>
    </w:p>
    <w:p w:rsidR="00B843EB" w:rsidRDefault="00B843EB" w:rsidP="00B843EB">
      <w:pPr>
        <w:pStyle w:val="ConsPlusNormal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>Рисунок 2. Качели малые одноместные</w:t>
      </w:r>
    </w:p>
    <w:p w:rsidR="00B843EB" w:rsidRDefault="00B843EB" w:rsidP="00B843EB">
      <w:pPr>
        <w:pStyle w:val="ConsPlusNormal"/>
        <w:ind w:left="1211"/>
        <w:jc w:val="both"/>
        <w:rPr>
          <w:sz w:val="28"/>
          <w:szCs w:val="28"/>
        </w:rPr>
      </w:pPr>
    </w:p>
    <w:p w:rsidR="00B843EB" w:rsidRDefault="00B843EB" w:rsidP="00B843EB">
      <w:pPr>
        <w:pStyle w:val="ConsPlusNormal"/>
        <w:ind w:firstLine="851"/>
        <w:jc w:val="both"/>
        <w:rPr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5829300" cy="2990850"/>
            <wp:effectExtent l="0" t="0" r="0" b="0"/>
            <wp:docPr id="36" name="Рисунок 36" descr="Качели одноместные мал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чели одноместные малые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660" w:rsidRDefault="00651660" w:rsidP="00B843EB">
      <w:pPr>
        <w:ind w:left="851"/>
        <w:rPr>
          <w:sz w:val="28"/>
          <w:szCs w:val="28"/>
        </w:rPr>
      </w:pPr>
    </w:p>
    <w:p w:rsidR="002E1CAA" w:rsidRDefault="002E1CAA" w:rsidP="00B843EB">
      <w:pPr>
        <w:ind w:left="851"/>
        <w:rPr>
          <w:sz w:val="28"/>
          <w:szCs w:val="28"/>
        </w:rPr>
      </w:pPr>
    </w:p>
    <w:p w:rsidR="002E1CAA" w:rsidRDefault="002E1CAA" w:rsidP="00B843EB">
      <w:pPr>
        <w:ind w:left="851"/>
        <w:rPr>
          <w:sz w:val="28"/>
          <w:szCs w:val="28"/>
        </w:rPr>
      </w:pPr>
    </w:p>
    <w:p w:rsidR="002E1CAA" w:rsidRDefault="002E1CAA" w:rsidP="00B843EB">
      <w:pPr>
        <w:ind w:left="851"/>
        <w:rPr>
          <w:sz w:val="28"/>
          <w:szCs w:val="28"/>
        </w:rPr>
      </w:pPr>
    </w:p>
    <w:p w:rsidR="002E1CAA" w:rsidRDefault="002E1CAA" w:rsidP="00B843EB">
      <w:pPr>
        <w:ind w:left="851"/>
        <w:rPr>
          <w:sz w:val="28"/>
          <w:szCs w:val="28"/>
        </w:rPr>
      </w:pPr>
    </w:p>
    <w:p w:rsidR="002E1CAA" w:rsidRDefault="002E1CAA" w:rsidP="00B843EB">
      <w:pPr>
        <w:ind w:left="851"/>
        <w:rPr>
          <w:sz w:val="28"/>
          <w:szCs w:val="28"/>
        </w:rPr>
      </w:pPr>
    </w:p>
    <w:p w:rsidR="002E1CAA" w:rsidRDefault="002E1CAA" w:rsidP="00B843EB">
      <w:pPr>
        <w:ind w:left="851"/>
        <w:rPr>
          <w:sz w:val="28"/>
          <w:szCs w:val="28"/>
        </w:rPr>
      </w:pPr>
    </w:p>
    <w:p w:rsidR="002E1CAA" w:rsidRDefault="002E1CAA" w:rsidP="00B843EB">
      <w:pPr>
        <w:ind w:left="851"/>
        <w:rPr>
          <w:sz w:val="28"/>
          <w:szCs w:val="28"/>
        </w:rPr>
      </w:pPr>
    </w:p>
    <w:p w:rsidR="002E1CAA" w:rsidRDefault="002E1CAA" w:rsidP="00B843EB">
      <w:pPr>
        <w:ind w:left="851"/>
        <w:rPr>
          <w:sz w:val="28"/>
          <w:szCs w:val="28"/>
        </w:rPr>
      </w:pPr>
    </w:p>
    <w:p w:rsidR="002E1CAA" w:rsidRDefault="002E1CAA" w:rsidP="00B843EB">
      <w:pPr>
        <w:ind w:left="851"/>
        <w:rPr>
          <w:sz w:val="28"/>
          <w:szCs w:val="28"/>
        </w:rPr>
      </w:pPr>
    </w:p>
    <w:p w:rsidR="002E1CAA" w:rsidRDefault="002E1CAA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Рисунок 3. </w:t>
      </w:r>
      <w:r w:rsidRPr="001868F3">
        <w:rPr>
          <w:sz w:val="28"/>
          <w:szCs w:val="28"/>
        </w:rPr>
        <w:t>Качели малые двух местные</w:t>
      </w:r>
    </w:p>
    <w:p w:rsidR="00B843EB" w:rsidRDefault="00B843EB" w:rsidP="00B843EB">
      <w:r>
        <w:rPr>
          <w:noProof/>
        </w:rPr>
        <w:drawing>
          <wp:inline distT="0" distB="0" distL="0" distR="0">
            <wp:extent cx="5037826" cy="3200400"/>
            <wp:effectExtent l="0" t="0" r="0" b="0"/>
            <wp:docPr id="33" name="Рисунок 33" descr="Качели двухместные мал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чели двухместные малые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410" cy="320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62E" w:rsidRDefault="00DE462E" w:rsidP="00B843EB">
      <w:pPr>
        <w:ind w:left="851"/>
        <w:rPr>
          <w:sz w:val="28"/>
          <w:szCs w:val="28"/>
        </w:rPr>
      </w:pPr>
    </w:p>
    <w:p w:rsidR="00DE462E" w:rsidRDefault="00DE462E" w:rsidP="00B843EB">
      <w:pPr>
        <w:ind w:left="851"/>
        <w:rPr>
          <w:sz w:val="28"/>
          <w:szCs w:val="28"/>
        </w:rPr>
      </w:pPr>
    </w:p>
    <w:p w:rsidR="00DE462E" w:rsidRDefault="00DE462E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4. </w:t>
      </w:r>
      <w:r w:rsidRPr="001868F3">
        <w:rPr>
          <w:sz w:val="28"/>
          <w:szCs w:val="28"/>
        </w:rPr>
        <w:t>Качель шестиместная</w:t>
      </w:r>
    </w:p>
    <w:p w:rsidR="00B843EB" w:rsidRDefault="00B843EB" w:rsidP="00B843EB">
      <w:r>
        <w:rPr>
          <w:noProof/>
        </w:rPr>
        <w:drawing>
          <wp:inline distT="0" distB="0" distL="0" distR="0">
            <wp:extent cx="5905500" cy="3657600"/>
            <wp:effectExtent l="0" t="0" r="0" b="0"/>
            <wp:docPr id="32" name="Рисунок 32" descr="Карусель шестимест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усель шестиместная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20"/>
          <w:szCs w:val="20"/>
        </w:rPr>
      </w:pPr>
    </w:p>
    <w:p w:rsidR="00651660" w:rsidRDefault="00651660" w:rsidP="00B843EB">
      <w:pPr>
        <w:ind w:left="851"/>
        <w:rPr>
          <w:sz w:val="28"/>
          <w:szCs w:val="28"/>
        </w:rPr>
      </w:pPr>
    </w:p>
    <w:p w:rsidR="00651660" w:rsidRDefault="00651660" w:rsidP="00B843EB">
      <w:pPr>
        <w:ind w:left="851"/>
        <w:rPr>
          <w:sz w:val="28"/>
          <w:szCs w:val="28"/>
        </w:rPr>
      </w:pPr>
    </w:p>
    <w:p w:rsidR="00651660" w:rsidRDefault="00651660" w:rsidP="00B843EB">
      <w:pPr>
        <w:ind w:left="851"/>
        <w:rPr>
          <w:sz w:val="28"/>
          <w:szCs w:val="28"/>
        </w:rPr>
      </w:pPr>
    </w:p>
    <w:p w:rsidR="00651660" w:rsidRDefault="00651660" w:rsidP="00B843EB">
      <w:pPr>
        <w:ind w:left="851"/>
        <w:rPr>
          <w:sz w:val="28"/>
          <w:szCs w:val="28"/>
        </w:rPr>
      </w:pPr>
    </w:p>
    <w:p w:rsidR="00651660" w:rsidRDefault="00651660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Рисунок 5. </w:t>
      </w:r>
      <w:r w:rsidRPr="001868F3">
        <w:rPr>
          <w:sz w:val="28"/>
          <w:szCs w:val="28"/>
        </w:rPr>
        <w:t>Карусель с рулем</w:t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r>
        <w:rPr>
          <w:noProof/>
        </w:rPr>
        <w:drawing>
          <wp:inline distT="0" distB="0" distL="0" distR="0">
            <wp:extent cx="5223793" cy="3924300"/>
            <wp:effectExtent l="0" t="0" r="0" b="0"/>
            <wp:docPr id="31" name="Рисунок 31" descr="Карус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усель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59" cy="392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660" w:rsidRDefault="00651660" w:rsidP="00B843EB">
      <w:pPr>
        <w:ind w:left="851"/>
        <w:rPr>
          <w:sz w:val="28"/>
          <w:szCs w:val="28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Рисунок 6. </w:t>
      </w:r>
      <w:r w:rsidRPr="001868F3">
        <w:rPr>
          <w:sz w:val="28"/>
          <w:szCs w:val="28"/>
        </w:rPr>
        <w:t>Качалка</w:t>
      </w:r>
    </w:p>
    <w:p w:rsidR="00B843EB" w:rsidRDefault="00B843EB" w:rsidP="00B843EB">
      <w:pPr>
        <w:jc w:val="center"/>
        <w:rPr>
          <w:b/>
          <w:sz w:val="48"/>
          <w:szCs w:val="48"/>
        </w:rPr>
      </w:pPr>
    </w:p>
    <w:p w:rsidR="00B843EB" w:rsidRDefault="00B843EB" w:rsidP="00B843EB">
      <w:r>
        <w:rPr>
          <w:noProof/>
        </w:rPr>
        <w:drawing>
          <wp:inline distT="0" distB="0" distL="0" distR="0">
            <wp:extent cx="5829300" cy="3429000"/>
            <wp:effectExtent l="0" t="0" r="0" b="0"/>
            <wp:docPr id="30" name="Рисунок 30" descr="Кача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чалка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36"/>
          <w:szCs w:val="36"/>
        </w:rPr>
      </w:pPr>
    </w:p>
    <w:p w:rsidR="00740866" w:rsidRDefault="00740866" w:rsidP="00B843EB">
      <w:pPr>
        <w:rPr>
          <w:b/>
          <w:sz w:val="36"/>
          <w:szCs w:val="36"/>
        </w:rPr>
      </w:pPr>
    </w:p>
    <w:p w:rsidR="00B843EB" w:rsidRPr="001868F3" w:rsidRDefault="00B843EB" w:rsidP="00B843EB">
      <w:pPr>
        <w:ind w:left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Рисунок 7. </w:t>
      </w:r>
      <w:r w:rsidRPr="001868F3">
        <w:rPr>
          <w:sz w:val="28"/>
          <w:szCs w:val="28"/>
        </w:rPr>
        <w:t>Горка Ромашка</w:t>
      </w:r>
    </w:p>
    <w:p w:rsidR="00B843EB" w:rsidRDefault="00B843EB" w:rsidP="00B843EB"/>
    <w:p w:rsidR="00B843EB" w:rsidRDefault="00B843EB" w:rsidP="00B843EB">
      <w:r>
        <w:rPr>
          <w:noProof/>
        </w:rPr>
        <w:drawing>
          <wp:inline distT="0" distB="0" distL="0" distR="0">
            <wp:extent cx="6172200" cy="3143250"/>
            <wp:effectExtent l="0" t="0" r="0" b="0"/>
            <wp:docPr id="29" name="Рисунок 29" descr="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410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/>
    <w:p w:rsidR="0047249F" w:rsidRDefault="0047249F" w:rsidP="00B843EB">
      <w:pPr>
        <w:pStyle w:val="a4"/>
        <w:ind w:left="1211"/>
        <w:rPr>
          <w:rFonts w:ascii="Times New Roman" w:hAnsi="Times New Roman"/>
          <w:sz w:val="28"/>
          <w:szCs w:val="28"/>
        </w:rPr>
      </w:pPr>
    </w:p>
    <w:p w:rsidR="00B843EB" w:rsidRPr="00B843EB" w:rsidRDefault="00B843EB" w:rsidP="00B843EB">
      <w:pPr>
        <w:pStyle w:val="a4"/>
        <w:ind w:left="1211"/>
        <w:rPr>
          <w:rFonts w:ascii="Times New Roman" w:hAnsi="Times New Roman"/>
          <w:b/>
          <w:sz w:val="28"/>
          <w:szCs w:val="28"/>
        </w:rPr>
      </w:pPr>
      <w:r w:rsidRPr="00B843EB">
        <w:rPr>
          <w:rFonts w:ascii="Times New Roman" w:hAnsi="Times New Roman"/>
          <w:sz w:val="28"/>
          <w:szCs w:val="28"/>
        </w:rPr>
        <w:t xml:space="preserve">Рисунок 8. Горка Манеж 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905500" cy="4343400"/>
            <wp:effectExtent l="0" t="0" r="0" b="0"/>
            <wp:docPr id="28" name="Рисунок 28" descr="2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101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16"/>
          <w:szCs w:val="16"/>
        </w:rPr>
      </w:pPr>
    </w:p>
    <w:p w:rsidR="00740866" w:rsidRDefault="00740866" w:rsidP="00B843EB">
      <w:pPr>
        <w:ind w:firstLine="708"/>
        <w:rPr>
          <w:sz w:val="28"/>
          <w:szCs w:val="28"/>
        </w:rPr>
      </w:pPr>
    </w:p>
    <w:p w:rsidR="00740866" w:rsidRDefault="00740866" w:rsidP="00B843EB">
      <w:pPr>
        <w:ind w:firstLine="708"/>
        <w:rPr>
          <w:sz w:val="28"/>
          <w:szCs w:val="28"/>
        </w:rPr>
      </w:pPr>
    </w:p>
    <w:p w:rsidR="00B843EB" w:rsidRPr="001868F3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Рисунок 9. </w:t>
      </w:r>
      <w:r w:rsidRPr="001868F3">
        <w:rPr>
          <w:sz w:val="28"/>
          <w:szCs w:val="28"/>
        </w:rPr>
        <w:t xml:space="preserve">Домик с горкой </w:t>
      </w:r>
    </w:p>
    <w:p w:rsidR="00B843EB" w:rsidRDefault="00B843EB" w:rsidP="00B843EB">
      <w:r>
        <w:rPr>
          <w:noProof/>
        </w:rPr>
        <w:drawing>
          <wp:inline distT="0" distB="0" distL="0" distR="0">
            <wp:extent cx="5676900" cy="4048125"/>
            <wp:effectExtent l="0" t="0" r="0" b="9525"/>
            <wp:docPr id="27" name="Рисунок 27" descr="2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301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rPr>
          <w:b/>
          <w:sz w:val="16"/>
          <w:szCs w:val="16"/>
        </w:rPr>
      </w:pPr>
    </w:p>
    <w:p w:rsidR="00B843EB" w:rsidRPr="001868F3" w:rsidRDefault="00B843EB" w:rsidP="00B843EB">
      <w:pPr>
        <w:ind w:firstLine="708"/>
        <w:rPr>
          <w:sz w:val="28"/>
          <w:szCs w:val="28"/>
        </w:rPr>
      </w:pPr>
      <w:r w:rsidRPr="001868F3">
        <w:rPr>
          <w:sz w:val="28"/>
          <w:szCs w:val="28"/>
        </w:rPr>
        <w:t>Рисунок 10. Песочница катерок</w:t>
      </w:r>
    </w:p>
    <w:p w:rsidR="00B843EB" w:rsidRDefault="00B843EB" w:rsidP="00B843EB">
      <w:r>
        <w:rPr>
          <w:noProof/>
        </w:rPr>
        <w:drawing>
          <wp:inline distT="0" distB="0" distL="0" distR="0">
            <wp:extent cx="5943600" cy="4000500"/>
            <wp:effectExtent l="0" t="0" r="0" b="0"/>
            <wp:docPr id="26" name="Рисунок 26" descr="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08"/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/>
    <w:p w:rsidR="00B843EB" w:rsidRDefault="00B843EB" w:rsidP="00B843EB"/>
    <w:p w:rsidR="00740866" w:rsidRDefault="00740866" w:rsidP="00B843EB"/>
    <w:p w:rsidR="00B843EB" w:rsidRDefault="00B843EB" w:rsidP="00B843EB">
      <w:pPr>
        <w:ind w:firstLine="708"/>
        <w:rPr>
          <w:b/>
          <w:sz w:val="48"/>
          <w:szCs w:val="48"/>
        </w:rPr>
      </w:pPr>
      <w:r>
        <w:rPr>
          <w:sz w:val="28"/>
          <w:szCs w:val="28"/>
        </w:rPr>
        <w:lastRenderedPageBreak/>
        <w:t>Рисунок 11</w:t>
      </w:r>
      <w:r w:rsidRPr="00A02BFA">
        <w:rPr>
          <w:sz w:val="28"/>
          <w:szCs w:val="28"/>
        </w:rPr>
        <w:t>.Песочница простая</w:t>
      </w:r>
    </w:p>
    <w:p w:rsidR="00B843EB" w:rsidRPr="00B843EB" w:rsidRDefault="00B843EB" w:rsidP="00B843EB">
      <w:pPr>
        <w:jc w:val="center"/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924550" cy="3457575"/>
            <wp:effectExtent l="0" t="0" r="0" b="9525"/>
            <wp:docPr id="25" name="Рисунок 25" descr="Песочница 1500х1500х221 каркас металл для детской площадки - ООО &quot;Сибстройдвор&quot; в Барнау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сочница 1500х1500х221 каркас металл для детской площадки - ООО &quot;Сибстройдвор&quot; в Барнауле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9F" w:rsidRDefault="0047249F" w:rsidP="00B843EB">
      <w:pPr>
        <w:ind w:firstLine="708"/>
        <w:rPr>
          <w:sz w:val="28"/>
          <w:szCs w:val="28"/>
        </w:rPr>
      </w:pPr>
    </w:p>
    <w:p w:rsidR="00B843EB" w:rsidRPr="00A02BFA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02BFA">
        <w:rPr>
          <w:sz w:val="28"/>
          <w:szCs w:val="28"/>
        </w:rPr>
        <w:t>12.Детская площадка «Футбол»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324475" cy="4914899"/>
            <wp:effectExtent l="0" t="0" r="0" b="635"/>
            <wp:docPr id="24" name="Рисунок 24" descr="Детская площ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етская площадка"/>
                    <pic:cNvPicPr>
                      <a:picLocks noChangeAspect="1" noChangeArrowheads="1"/>
                    </pic:cNvPicPr>
                  </pic:nvPicPr>
                  <pic:blipFill>
                    <a:blip r:embed="rId31" r:link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89" cy="49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866" w:rsidRDefault="00740866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</w:pPr>
      <w:r>
        <w:rPr>
          <w:sz w:val="28"/>
          <w:szCs w:val="28"/>
        </w:rPr>
        <w:lastRenderedPageBreak/>
        <w:t xml:space="preserve">Рисунок </w:t>
      </w:r>
      <w:r w:rsidRPr="002F234E">
        <w:rPr>
          <w:sz w:val="28"/>
          <w:szCs w:val="28"/>
        </w:rPr>
        <w:t>13.Детская площадка от 3 до 6 лет (12х12 м)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690489" cy="3819525"/>
            <wp:effectExtent l="0" t="0" r="5715" b="0"/>
            <wp:docPr id="23" name="Рисунок 23" descr="Детская площадка от 3 до 6 лет (12x12 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тская площадка от 3 до 6 лет (12x12 м)"/>
                    <pic:cNvPicPr>
                      <a:picLocks noChangeAspect="1" noChangeArrowheads="1"/>
                    </pic:cNvPicPr>
                  </pic:nvPicPr>
                  <pic:blipFill>
                    <a:blip r:embed="rId33" r:link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35" cy="382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14. Спортивная площадка (18,5х20 м)</w:t>
      </w:r>
    </w:p>
    <w:p w:rsidR="00B843EB" w:rsidRPr="00A14383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940425" cy="3712616"/>
            <wp:effectExtent l="0" t="0" r="3175" b="2540"/>
            <wp:docPr id="22" name="Рисунок 22" descr="Спортивная площадка (18,5x20 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ортивная площадка (18,5x20 м)"/>
                    <pic:cNvPicPr>
                      <a:picLocks noChangeAspect="1" noChangeArrowheads="1"/>
                    </pic:cNvPicPr>
                  </pic:nvPicPr>
                  <pic:blipFill>
                    <a:blip r:embed="rId35" r:link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740866" w:rsidRDefault="00740866" w:rsidP="00B843EB">
      <w:pPr>
        <w:ind w:firstLine="708"/>
        <w:rPr>
          <w:sz w:val="28"/>
          <w:szCs w:val="28"/>
        </w:rPr>
      </w:pPr>
    </w:p>
    <w:p w:rsidR="00740866" w:rsidRDefault="00740866" w:rsidP="00B843EB">
      <w:pPr>
        <w:ind w:firstLine="708"/>
        <w:rPr>
          <w:sz w:val="28"/>
          <w:szCs w:val="28"/>
        </w:rPr>
      </w:pPr>
    </w:p>
    <w:p w:rsidR="00740866" w:rsidRDefault="00740866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Рисунок 15. </w:t>
      </w:r>
      <w:r w:rsidRPr="002F234E">
        <w:rPr>
          <w:sz w:val="28"/>
          <w:szCs w:val="28"/>
        </w:rPr>
        <w:t>Гимнастический комплекс с баскетбольным щитом</w:t>
      </w:r>
    </w:p>
    <w:p w:rsidR="00740866" w:rsidRPr="002F234E" w:rsidRDefault="00740866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940425" cy="3427168"/>
            <wp:effectExtent l="0" t="0" r="3175" b="1905"/>
            <wp:docPr id="21" name="Рисунок 21" descr="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001"/>
                    <pic:cNvPicPr>
                      <a:picLocks noChangeAspect="1" noChangeArrowheads="1"/>
                    </pic:cNvPicPr>
                  </pic:nvPicPr>
                  <pic:blipFill>
                    <a:blip r:embed="rId37" r:link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</w:p>
    <w:p w:rsidR="00B843EB" w:rsidRPr="002F234E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2F234E">
        <w:rPr>
          <w:sz w:val="28"/>
          <w:szCs w:val="28"/>
        </w:rPr>
        <w:t>16. Спортивный комплекс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940425" cy="4086348"/>
            <wp:effectExtent l="0" t="0" r="3175" b="9525"/>
            <wp:docPr id="20" name="Рисунок 20" descr="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101"/>
                    <pic:cNvPicPr>
                      <a:picLocks noChangeAspect="1" noChangeArrowheads="1"/>
                    </pic:cNvPicPr>
                  </pic:nvPicPr>
                  <pic:blipFill>
                    <a:blip r:embed="rId39" r:link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EB" w:rsidRDefault="00B843EB" w:rsidP="00B843EB">
      <w:pPr>
        <w:ind w:firstLine="708"/>
        <w:rPr>
          <w:sz w:val="28"/>
          <w:szCs w:val="28"/>
        </w:rPr>
      </w:pPr>
    </w:p>
    <w:p w:rsidR="00740866" w:rsidRDefault="00740866" w:rsidP="00B843EB">
      <w:pPr>
        <w:ind w:firstLine="708"/>
        <w:rPr>
          <w:sz w:val="28"/>
          <w:szCs w:val="28"/>
        </w:rPr>
      </w:pPr>
    </w:p>
    <w:p w:rsidR="00B843EB" w:rsidRPr="002F234E" w:rsidRDefault="00B843EB" w:rsidP="00B843EB">
      <w:pPr>
        <w:ind w:firstLine="708"/>
        <w:rPr>
          <w:sz w:val="28"/>
          <w:szCs w:val="28"/>
        </w:rPr>
      </w:pPr>
      <w:r w:rsidRPr="002F234E">
        <w:rPr>
          <w:sz w:val="28"/>
          <w:szCs w:val="28"/>
        </w:rPr>
        <w:lastRenderedPageBreak/>
        <w:t>17. Детский игровой комплекс «Теремок»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4191000" cy="4114800"/>
            <wp:effectExtent l="0" t="0" r="0" b="0"/>
            <wp:docPr id="19" name="Рисунок 19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154" cy="412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62E" w:rsidRDefault="00DE462E" w:rsidP="00B843EB">
      <w:pPr>
        <w:rPr>
          <w:b/>
          <w:sz w:val="48"/>
          <w:szCs w:val="48"/>
        </w:rPr>
      </w:pPr>
    </w:p>
    <w:p w:rsidR="00B843EB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18. Яхта Тип 1 (детский городок)</w:t>
      </w: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016500" cy="3762375"/>
            <wp:effectExtent l="0" t="0" r="0" b="9525"/>
            <wp:docPr id="2" name="Рисунок 2" descr="2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500"/>
                    <pic:cNvPicPr>
                      <a:picLocks noChangeAspect="1" noChangeArrowheads="1"/>
                    </pic:cNvPicPr>
                  </pic:nvPicPr>
                  <pic:blipFill>
                    <a:blip r:embed="rId42" r:link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93" cy="37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866" w:rsidRDefault="00740866" w:rsidP="00B843EB">
      <w:pPr>
        <w:rPr>
          <w:b/>
          <w:sz w:val="48"/>
          <w:szCs w:val="48"/>
        </w:rPr>
      </w:pPr>
    </w:p>
    <w:p w:rsidR="00651660" w:rsidRDefault="00651660" w:rsidP="00B843EB">
      <w:pPr>
        <w:ind w:firstLine="708"/>
        <w:jc w:val="both"/>
        <w:rPr>
          <w:sz w:val="28"/>
          <w:szCs w:val="28"/>
        </w:rPr>
      </w:pPr>
    </w:p>
    <w:p w:rsidR="00B843EB" w:rsidRPr="00A14383" w:rsidRDefault="00B843EB" w:rsidP="00B843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Рисунок </w:t>
      </w:r>
      <w:r w:rsidRPr="00A14383">
        <w:rPr>
          <w:sz w:val="28"/>
          <w:szCs w:val="28"/>
        </w:rPr>
        <w:t>19. Уличный тренажер «Маятник»</w:t>
      </w:r>
    </w:p>
    <w:p w:rsidR="00B843EB" w:rsidRDefault="00B843EB" w:rsidP="00B843EB">
      <w:pPr>
        <w:rPr>
          <w:b/>
          <w:sz w:val="48"/>
          <w:szCs w:val="48"/>
        </w:rPr>
      </w:pPr>
    </w:p>
    <w:p w:rsidR="00B843EB" w:rsidRDefault="00B843EB" w:rsidP="00B843EB">
      <w:pPr>
        <w:rPr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5940425" cy="3555551"/>
            <wp:effectExtent l="0" t="0" r="3175" b="6985"/>
            <wp:docPr id="17" name="Рисунок 17" descr="3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604"/>
                    <pic:cNvPicPr>
                      <a:picLocks noChangeAspect="1" noChangeArrowheads="1"/>
                    </pic:cNvPicPr>
                  </pic:nvPicPr>
                  <pic:blipFill>
                    <a:blip r:embed="rId44" r:link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783" w:rsidRDefault="00110783" w:rsidP="00B843EB">
      <w:pPr>
        <w:ind w:firstLine="708"/>
        <w:rPr>
          <w:sz w:val="28"/>
          <w:szCs w:val="28"/>
        </w:rPr>
      </w:pPr>
    </w:p>
    <w:p w:rsidR="00110783" w:rsidRDefault="00110783" w:rsidP="00B843EB">
      <w:pPr>
        <w:ind w:firstLine="708"/>
        <w:rPr>
          <w:sz w:val="28"/>
          <w:szCs w:val="28"/>
        </w:rPr>
      </w:pPr>
    </w:p>
    <w:p w:rsidR="00B843EB" w:rsidRPr="00A14383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Pr="00A14383">
        <w:rPr>
          <w:sz w:val="28"/>
          <w:szCs w:val="28"/>
        </w:rPr>
        <w:t>20. Уличный тренажер «Наездник»</w:t>
      </w:r>
    </w:p>
    <w:p w:rsidR="00B843EB" w:rsidRDefault="0047249F" w:rsidP="0047249F">
      <w:pPr>
        <w:tabs>
          <w:tab w:val="left" w:pos="2025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 w:rsidR="00B843EB">
        <w:rPr>
          <w:noProof/>
        </w:rPr>
        <w:drawing>
          <wp:inline distT="0" distB="0" distL="0" distR="0">
            <wp:extent cx="5269424" cy="3566501"/>
            <wp:effectExtent l="0" t="0" r="7620" b="0"/>
            <wp:docPr id="16" name="Рисунок 16" descr="3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606"/>
                    <pic:cNvPicPr>
                      <a:picLocks noChangeAspect="1" noChangeArrowheads="1"/>
                    </pic:cNvPicPr>
                  </pic:nvPicPr>
                  <pic:blipFill>
                    <a:blip r:embed="rId46" r:link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59" cy="35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866" w:rsidRDefault="00740866" w:rsidP="00B843EB">
      <w:pPr>
        <w:ind w:firstLine="708"/>
        <w:rPr>
          <w:sz w:val="28"/>
          <w:szCs w:val="28"/>
        </w:rPr>
      </w:pPr>
    </w:p>
    <w:p w:rsidR="00651660" w:rsidRDefault="00651660" w:rsidP="00B843EB">
      <w:pPr>
        <w:ind w:firstLine="708"/>
        <w:rPr>
          <w:sz w:val="28"/>
          <w:szCs w:val="28"/>
        </w:rPr>
      </w:pPr>
    </w:p>
    <w:p w:rsidR="00B843EB" w:rsidRPr="00A14383" w:rsidRDefault="00B843EB" w:rsidP="00B843EB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Рисунок </w:t>
      </w:r>
      <w:r w:rsidRPr="00A14383">
        <w:rPr>
          <w:sz w:val="28"/>
          <w:szCs w:val="28"/>
        </w:rPr>
        <w:t>21.Уличный тренажер «Жим от груди»</w:t>
      </w:r>
    </w:p>
    <w:p w:rsidR="00B843EB" w:rsidRDefault="00B843EB" w:rsidP="00B843EB"/>
    <w:p w:rsidR="00B843EB" w:rsidRPr="0047249F" w:rsidRDefault="00B843EB" w:rsidP="0047249F">
      <w:pPr>
        <w:ind w:right="-104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414074" cy="4060556"/>
            <wp:effectExtent l="0" t="0" r="0" b="0"/>
            <wp:docPr id="15" name="Рисунок 15" descr="3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3602"/>
                    <pic:cNvPicPr>
                      <a:picLocks noChangeAspect="1" noChangeArrowheads="1"/>
                    </pic:cNvPicPr>
                  </pic:nvPicPr>
                  <pic:blipFill>
                    <a:blip r:embed="rId48" r:link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15" cy="406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76325" y="885825"/>
            <wp:positionH relativeFrom="column">
              <wp:align>left</wp:align>
            </wp:positionH>
            <wp:positionV relativeFrom="paragraph">
              <wp:align>top</wp:align>
            </wp:positionV>
            <wp:extent cx="9525" cy="9525"/>
            <wp:effectExtent l="0" t="0" r="0" b="0"/>
            <wp:wrapSquare wrapText="bothSides"/>
            <wp:docPr id="18" name="Рисунок 18" descr="Детские игровые комплексы для улицы— фотография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етские игровые комплексы для улицы— фотография №2"/>
                    <pic:cNvPicPr>
                      <a:picLocks noChangeAspect="1" noChangeArrowheads="1"/>
                    </pic:cNvPicPr>
                  </pic:nvPicPr>
                  <pic:blipFill>
                    <a:blip r:embed="rId50" r:link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72B3" w:rsidRPr="002D4959" w:rsidRDefault="00B00456" w:rsidP="002E0721">
      <w:pPr>
        <w:ind w:firstLine="567"/>
        <w:jc w:val="both"/>
        <w:rPr>
          <w:bCs/>
          <w:sz w:val="28"/>
          <w:szCs w:val="28"/>
        </w:rPr>
      </w:pPr>
      <w:r w:rsidRPr="002D4959">
        <w:rPr>
          <w:sz w:val="28"/>
          <w:szCs w:val="28"/>
        </w:rPr>
        <w:t>Включение в а</w:t>
      </w:r>
      <w:r w:rsidRPr="002D4959">
        <w:rPr>
          <w:bCs/>
          <w:sz w:val="28"/>
          <w:szCs w:val="28"/>
        </w:rPr>
        <w:t xml:space="preserve">дресный перечень </w:t>
      </w:r>
      <w:r w:rsidR="00740866">
        <w:rPr>
          <w:bCs/>
          <w:sz w:val="28"/>
          <w:szCs w:val="28"/>
        </w:rPr>
        <w:t xml:space="preserve">общественных </w:t>
      </w:r>
      <w:r w:rsidRPr="002D4959">
        <w:rPr>
          <w:bCs/>
          <w:sz w:val="28"/>
          <w:szCs w:val="28"/>
        </w:rPr>
        <w:t>территорий, нуждающихся в благоустройстве и п</w:t>
      </w:r>
      <w:r w:rsidR="00BA552C">
        <w:rPr>
          <w:bCs/>
          <w:sz w:val="28"/>
          <w:szCs w:val="28"/>
        </w:rPr>
        <w:t>одлежащий благоустройству в 2018-2022</w:t>
      </w:r>
      <w:r w:rsidRPr="002D4959">
        <w:rPr>
          <w:bCs/>
          <w:sz w:val="28"/>
          <w:szCs w:val="28"/>
        </w:rPr>
        <w:t xml:space="preserve"> год</w:t>
      </w:r>
      <w:r w:rsidR="00BA552C">
        <w:rPr>
          <w:bCs/>
          <w:sz w:val="28"/>
          <w:szCs w:val="28"/>
        </w:rPr>
        <w:t>ы</w:t>
      </w:r>
      <w:r w:rsidRPr="002D4959">
        <w:rPr>
          <w:bCs/>
          <w:sz w:val="28"/>
          <w:szCs w:val="28"/>
        </w:rPr>
        <w:t xml:space="preserve">, осуществляется в соответствии с </w:t>
      </w:r>
      <w:r w:rsidRPr="002D4959">
        <w:rPr>
          <w:sz w:val="28"/>
          <w:szCs w:val="28"/>
        </w:rPr>
        <w:t>Порядком представления,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поселения в</w:t>
      </w:r>
      <w:r w:rsidR="00BA552C">
        <w:rPr>
          <w:sz w:val="28"/>
          <w:szCs w:val="28"/>
        </w:rPr>
        <w:t xml:space="preserve"> муниципальную программу на 2018-2022</w:t>
      </w:r>
      <w:r w:rsidRPr="002D4959">
        <w:rPr>
          <w:sz w:val="28"/>
          <w:szCs w:val="28"/>
        </w:rPr>
        <w:t xml:space="preserve"> год</w:t>
      </w:r>
      <w:r w:rsidR="00BA552C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</w:t>
      </w:r>
      <w:r w:rsidR="001172B3">
        <w:rPr>
          <w:bCs/>
          <w:sz w:val="28"/>
          <w:szCs w:val="28"/>
        </w:rPr>
        <w:t xml:space="preserve">Адресный перечень общественных территорий, нуждающихся в благоустройстве и подлежащих благоустройству в 2018-2022 годах указан в </w:t>
      </w:r>
      <w:r w:rsidR="00740866">
        <w:rPr>
          <w:bCs/>
          <w:sz w:val="28"/>
          <w:szCs w:val="28"/>
        </w:rPr>
        <w:t>приложении №2</w:t>
      </w:r>
      <w:r w:rsidR="001172B3">
        <w:rPr>
          <w:bCs/>
          <w:sz w:val="28"/>
          <w:szCs w:val="28"/>
        </w:rPr>
        <w:t xml:space="preserve"> муниципальной программы</w:t>
      </w:r>
      <w:r w:rsidR="00464302">
        <w:rPr>
          <w:bCs/>
          <w:sz w:val="28"/>
          <w:szCs w:val="28"/>
        </w:rPr>
        <w:t>.</w:t>
      </w:r>
    </w:p>
    <w:p w:rsidR="00B00456" w:rsidRPr="002D4959" w:rsidRDefault="00B00456" w:rsidP="002E0721">
      <w:pPr>
        <w:ind w:firstLine="567"/>
        <w:jc w:val="both"/>
        <w:rPr>
          <w:sz w:val="28"/>
          <w:szCs w:val="28"/>
        </w:rPr>
      </w:pPr>
      <w:r w:rsidRPr="002D4959">
        <w:rPr>
          <w:bCs/>
          <w:sz w:val="28"/>
          <w:szCs w:val="28"/>
        </w:rPr>
        <w:t>Благоустройств</w:t>
      </w:r>
      <w:r w:rsidR="001172B3">
        <w:rPr>
          <w:bCs/>
          <w:sz w:val="28"/>
          <w:szCs w:val="28"/>
        </w:rPr>
        <w:t>о общественных территорийв 2018-2022 годах</w:t>
      </w:r>
      <w:r w:rsidRPr="002D4959">
        <w:rPr>
          <w:bCs/>
          <w:sz w:val="28"/>
          <w:szCs w:val="28"/>
        </w:rPr>
        <w:t xml:space="preserve"> осуществляется на основании Порядка обсуждения </w:t>
      </w:r>
      <w:r w:rsidRPr="002D4959">
        <w:rPr>
          <w:sz w:val="28"/>
          <w:szCs w:val="28"/>
        </w:rPr>
        <w:t>заинтересованными лицами и утверждение дизайн-проектов благоустройства</w:t>
      </w:r>
      <w:r w:rsidR="00467FDC">
        <w:rPr>
          <w:sz w:val="28"/>
          <w:szCs w:val="28"/>
        </w:rPr>
        <w:t xml:space="preserve"> муниципальных территорий и</w:t>
      </w:r>
      <w:r w:rsidRPr="002D4959">
        <w:rPr>
          <w:sz w:val="28"/>
          <w:szCs w:val="28"/>
        </w:rPr>
        <w:t xml:space="preserve"> дворовых территорий многоквартирных домов, определяющий условия и критерии внесения изменений в дизайн-проект </w:t>
      </w:r>
      <w:r w:rsidR="00467FDC">
        <w:rPr>
          <w:sz w:val="28"/>
          <w:szCs w:val="28"/>
        </w:rPr>
        <w:t xml:space="preserve">общественных и </w:t>
      </w:r>
      <w:r w:rsidRPr="002D4959">
        <w:rPr>
          <w:sz w:val="28"/>
          <w:szCs w:val="28"/>
        </w:rPr>
        <w:t>дворовых территорий многоквартирных домов для формирования окончательного вида благоустройства территорий.</w:t>
      </w:r>
    </w:p>
    <w:p w:rsidR="00B00456" w:rsidRPr="002D4959" w:rsidRDefault="005641AB" w:rsidP="002E07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сформирована подпрограмма</w:t>
      </w:r>
      <w:r w:rsidR="00651660">
        <w:rPr>
          <w:sz w:val="28"/>
          <w:szCs w:val="28"/>
        </w:rPr>
        <w:t xml:space="preserve"> муниципальной программы </w:t>
      </w:r>
      <w:r w:rsidR="00B00456" w:rsidRPr="002D4959">
        <w:rPr>
          <w:sz w:val="28"/>
          <w:szCs w:val="28"/>
        </w:rPr>
        <w:t>«Благоустройство общественных территорий», направленная на приведение общественных территорий к современному состоянию, включающая в себя основное мероприятия - благоустройство общественных территорий.</w:t>
      </w:r>
    </w:p>
    <w:p w:rsidR="00467FDC" w:rsidRDefault="00467FDC" w:rsidP="00C53C76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</w:p>
    <w:p w:rsidR="00B00456" w:rsidRPr="009B324F" w:rsidRDefault="00B00456" w:rsidP="00C53C76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8"/>
          <w:szCs w:val="28"/>
        </w:rPr>
      </w:pPr>
      <w:r w:rsidRPr="009B324F">
        <w:rPr>
          <w:b/>
          <w:sz w:val="28"/>
          <w:szCs w:val="28"/>
        </w:rPr>
        <w:t>Раздел 4. Механизм реализации муниципальной программы и перечень мероприятий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lastRenderedPageBreak/>
        <w:t>Важными элементами механизма реализации муниципальной программы являются планирование, мониторинг, уточнение и корректировка показателей (индикаторов) муниципальной программы. В связи с этим ход реализации муниципальной программы, достижение цели и решение задач ежегодно оцениваются через систему показателей на основе результативности мероприятий Программы и достижения целевых индикаторов.</w:t>
      </w:r>
    </w:p>
    <w:p w:rsidR="00B00456" w:rsidRPr="002D4959" w:rsidRDefault="00B00456" w:rsidP="002E072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Реализация муниципальной программы осуществляется путём выполнения программных мероприятий в составе, содержании, объёмах и сроках, предусмотренных ею. Ответственность за выполнение мероприятий лежит на исполнителях мероприятий муниципальной программы.</w:t>
      </w:r>
    </w:p>
    <w:p w:rsidR="00B00456" w:rsidRPr="002D4959" w:rsidRDefault="00B00456" w:rsidP="002E072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Общее управление муниципальной программой осуществляет координатор муниципальной программы. Требования координатора муниципальной программы являются обязательными для исполнителей мероприятий муниципальной программы.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Перечень мероприятий муниципальной программы изложен в приложении №</w:t>
      </w:r>
      <w:r w:rsidR="00651660">
        <w:rPr>
          <w:sz w:val="28"/>
          <w:szCs w:val="28"/>
        </w:rPr>
        <w:t>3</w:t>
      </w:r>
      <w:r w:rsidRPr="002D4959">
        <w:rPr>
          <w:sz w:val="28"/>
          <w:szCs w:val="28"/>
        </w:rPr>
        <w:t xml:space="preserve"> и в дальнейшем отражается и корректируется в титульном списке к муниципальной программе, который утверждается отдельным распоряжением администрации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района.</w:t>
      </w:r>
    </w:p>
    <w:p w:rsidR="00C53C76" w:rsidRDefault="00C53C76" w:rsidP="00B0045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00456" w:rsidRPr="0053081F" w:rsidRDefault="0053081F" w:rsidP="002E072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3081F">
        <w:rPr>
          <w:b/>
          <w:sz w:val="28"/>
          <w:szCs w:val="28"/>
        </w:rPr>
        <w:t xml:space="preserve">Раздел 5. </w:t>
      </w:r>
      <w:r w:rsidR="00B00456" w:rsidRPr="0053081F">
        <w:rPr>
          <w:b/>
          <w:sz w:val="28"/>
          <w:szCs w:val="28"/>
        </w:rPr>
        <w:t>Ресурсное обес</w:t>
      </w:r>
      <w:r w:rsidR="00C53C76" w:rsidRPr="0053081F">
        <w:rPr>
          <w:b/>
          <w:sz w:val="28"/>
          <w:szCs w:val="28"/>
        </w:rPr>
        <w:t>печение муниципальной программы</w:t>
      </w:r>
    </w:p>
    <w:p w:rsidR="00B00456" w:rsidRPr="002D4959" w:rsidRDefault="00B00456" w:rsidP="002E07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Финансовые гарантии муниципальной программы осуществляется за счет средств бюджета 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</w:t>
      </w:r>
      <w:r w:rsidRPr="002D4959">
        <w:rPr>
          <w:sz w:val="28"/>
          <w:szCs w:val="28"/>
        </w:rPr>
        <w:t xml:space="preserve"> поселения Усть-Лабинского района и при привлечении средств из федерального бюджета на условиях софинансирования мероприятий муниципальной программы будет осуществляться в соответствии с федеральным законодательством.</w:t>
      </w:r>
    </w:p>
    <w:p w:rsidR="00B00456" w:rsidRPr="002D4959" w:rsidRDefault="00B00456" w:rsidP="002E072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Возможно финансовое (трудовое) участие граждан, организаций в реализации проектов благоустройства придомовых территорий. Кроме финансового (денежного) вклада вклад может быть</w:t>
      </w:r>
      <w:r w:rsidR="0053081F">
        <w:rPr>
          <w:sz w:val="28"/>
          <w:szCs w:val="28"/>
        </w:rPr>
        <w:t xml:space="preserve"> внесен в не</w:t>
      </w:r>
      <w:r w:rsidRPr="002D4959">
        <w:rPr>
          <w:sz w:val="28"/>
          <w:szCs w:val="28"/>
        </w:rPr>
        <w:t>денежной форме. В частности, это может быть:</w:t>
      </w:r>
    </w:p>
    <w:p w:rsidR="00B00456" w:rsidRPr="002D4959" w:rsidRDefault="00B00456" w:rsidP="002E072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 выполнение жителями неоплачиваемых работ, не требующих специальной квалификации, например,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территории, посадка деревьев и клумб, охрана объектов);</w:t>
      </w:r>
    </w:p>
    <w:p w:rsidR="00B00456" w:rsidRPr="002D4959" w:rsidRDefault="00B00456" w:rsidP="002E072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 предоставление строительных материалов, техники и т.д.;</w:t>
      </w:r>
    </w:p>
    <w:p w:rsidR="00B00456" w:rsidRDefault="00B00456" w:rsidP="002E0721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2D4959">
        <w:rPr>
          <w:sz w:val="28"/>
          <w:szCs w:val="28"/>
        </w:rPr>
        <w:t>- обеспечение благоприятных условий для работы подрядной организации, выполняющей работы и для ее работников.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0721" w:rsidRDefault="00B00456" w:rsidP="002E0721">
      <w:pPr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 w:rsidRPr="00651660">
        <w:rPr>
          <w:b/>
          <w:sz w:val="28"/>
          <w:szCs w:val="28"/>
        </w:rPr>
        <w:t>Раздел 6. Оценка эффективности реа</w:t>
      </w:r>
      <w:r w:rsidR="00C53C76" w:rsidRPr="00651660">
        <w:rPr>
          <w:b/>
          <w:sz w:val="28"/>
          <w:szCs w:val="28"/>
        </w:rPr>
        <w:t xml:space="preserve">лизации муниципальной </w:t>
      </w:r>
    </w:p>
    <w:p w:rsidR="00B00456" w:rsidRPr="00651660" w:rsidRDefault="00C53C76" w:rsidP="002E0721">
      <w:pPr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 w:rsidRPr="00651660">
        <w:rPr>
          <w:b/>
          <w:sz w:val="28"/>
          <w:szCs w:val="28"/>
        </w:rPr>
        <w:t>программы</w:t>
      </w:r>
    </w:p>
    <w:p w:rsidR="00B00456" w:rsidRPr="00651660" w:rsidRDefault="00B00456" w:rsidP="002E072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51660">
        <w:rPr>
          <w:sz w:val="28"/>
          <w:szCs w:val="28"/>
        </w:rPr>
        <w:t xml:space="preserve">Оценка эффективности реализации мероприятий муниципальной программы осуществляется в целях определения фактического вклада результатов муниципальной программы в благоустройстве дворовых территорий </w:t>
      </w:r>
      <w:r w:rsidR="00063A7F" w:rsidRPr="00651660">
        <w:rPr>
          <w:sz w:val="28"/>
          <w:szCs w:val="28"/>
        </w:rPr>
        <w:t>Воронежского</w:t>
      </w:r>
      <w:r w:rsidR="00BF12BD" w:rsidRPr="00651660">
        <w:rPr>
          <w:sz w:val="28"/>
          <w:szCs w:val="28"/>
        </w:rPr>
        <w:t xml:space="preserve"> сельского</w:t>
      </w:r>
      <w:r w:rsidRPr="00651660">
        <w:rPr>
          <w:sz w:val="28"/>
          <w:szCs w:val="28"/>
        </w:rPr>
        <w:t xml:space="preserve"> поселения и основана на оценке её результативности с учётом объёма ресурсов, направленных на её реализацию.</w:t>
      </w:r>
    </w:p>
    <w:p w:rsidR="00B00456" w:rsidRPr="00651660" w:rsidRDefault="00B00456" w:rsidP="002E072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51660">
        <w:rPr>
          <w:sz w:val="28"/>
          <w:szCs w:val="28"/>
        </w:rPr>
        <w:lastRenderedPageBreak/>
        <w:t>Эффективность выполнения муниципальной программы оценивается как степень достижения запланированных результатов и основных мероприятий, входящих в её состав.</w:t>
      </w:r>
    </w:p>
    <w:p w:rsidR="00B00456" w:rsidRDefault="00B00456" w:rsidP="002E072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51660">
        <w:rPr>
          <w:sz w:val="28"/>
          <w:szCs w:val="28"/>
        </w:rPr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отчётного года.</w:t>
      </w:r>
    </w:p>
    <w:p w:rsidR="00651660" w:rsidRPr="002D4959" w:rsidRDefault="00651660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0456" w:rsidRPr="002F5309" w:rsidRDefault="00B00456" w:rsidP="002E0721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2F5309">
        <w:rPr>
          <w:b/>
          <w:sz w:val="28"/>
          <w:szCs w:val="28"/>
        </w:rPr>
        <w:t>Раздел 7. Анализ рисков реализации и у</w:t>
      </w:r>
      <w:r w:rsidRPr="002F5309">
        <w:rPr>
          <w:b/>
          <w:color w:val="000000"/>
          <w:sz w:val="28"/>
          <w:szCs w:val="28"/>
        </w:rPr>
        <w:t>правление рисками реализации муниципальной программы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Анализ рисков реализации муниципальной программы и описание мер управления рисками осуществляет ответственный исполнитель.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К наиболее серьезным рискам можно отнести финансовый, административный и социальный риски реализации муниципальной программы.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Финансовый риск реализации муниципальной программы представляет собой невыполнение в полном объеме принятых по муниципальной программе финансовых обязательств.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Способом ограничения финансового риска является корректировка финансовых показателей программных мероприятий и показателей муниципальной программы в зависимости от достигнутых результатов. 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В зависимости от выделения денежных средств для реализации муниципальной программы будут достигнуты поставленные цели.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Административный риск связан с неэффективным управлением муниципальной программой, которое может привести к невыполнению ее целей и задач.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Способами ограничения административного риска являются: 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координация деятельности участников муниципальной программы;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осуществление контроля над достижением целевых показателей муниципальной программы и ожидаемых конечных результатов её реализации;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разработка и утверждение плана мероприятий по реализации муниципальной программы;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осуществление мониторинга реализации муниципальной программы;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принятие мер по привлечению средств из различных источников для реализации мероприятий муниципальной программы в соответствии с действующим законодательством.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Социальный риск связан с низкой социальной активностью населения, отсутствием культуры соучастия в благоустройстве общественных пространств.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Ограничить влияние социального риска на реализацию муниципальной программы предполагается за счет: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активного вовлечения населения </w:t>
      </w:r>
      <w:r w:rsidR="00431225">
        <w:rPr>
          <w:sz w:val="28"/>
          <w:szCs w:val="28"/>
        </w:rPr>
        <w:t>станицы</w:t>
      </w:r>
      <w:r w:rsidRPr="002D4959">
        <w:rPr>
          <w:sz w:val="28"/>
          <w:szCs w:val="28"/>
        </w:rPr>
        <w:t xml:space="preserve"> в реализацию мероприятий по благоустройству;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общественного обсуждения проекта муниципальной программы;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общественного обсуждения дизайн-проектов благоустройства;</w:t>
      </w:r>
    </w:p>
    <w:p w:rsidR="00B00456" w:rsidRPr="002D4959" w:rsidRDefault="00B00456" w:rsidP="002E07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D4959">
        <w:rPr>
          <w:sz w:val="28"/>
          <w:szCs w:val="28"/>
        </w:rPr>
        <w:lastRenderedPageBreak/>
        <w:t xml:space="preserve">популяризации трудового и (или) финансового участия в реализации проектов благоустройства </w:t>
      </w:r>
      <w:r w:rsidR="00651660">
        <w:rPr>
          <w:sz w:val="28"/>
          <w:szCs w:val="28"/>
        </w:rPr>
        <w:t>общественных территорий.</w:t>
      </w:r>
    </w:p>
    <w:p w:rsidR="00B00456" w:rsidRDefault="00B00456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651660" w:rsidRDefault="00651660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651660" w:rsidRDefault="00651660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431225" w:rsidRDefault="00431225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DE462E">
        <w:rPr>
          <w:sz w:val="28"/>
          <w:szCs w:val="28"/>
        </w:rPr>
        <w:t>юридического</w:t>
      </w:r>
      <w:r w:rsidR="00BF12BD">
        <w:rPr>
          <w:sz w:val="28"/>
          <w:szCs w:val="28"/>
        </w:rPr>
        <w:t xml:space="preserve"> отдела </w:t>
      </w:r>
    </w:p>
    <w:p w:rsidR="00BF12BD" w:rsidRPr="00177A19" w:rsidRDefault="00431225" w:rsidP="00BF12BD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BF12BD">
        <w:rPr>
          <w:sz w:val="28"/>
          <w:szCs w:val="28"/>
        </w:rPr>
        <w:t>дминистрации</w:t>
      </w:r>
      <w:r w:rsidR="00063A7F"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E462E">
        <w:rPr>
          <w:sz w:val="28"/>
          <w:szCs w:val="28"/>
        </w:rPr>
        <w:t>К.В. Субочевва</w:t>
      </w:r>
    </w:p>
    <w:p w:rsidR="00431225" w:rsidRDefault="0043122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E462E" w:rsidRPr="00720256" w:rsidRDefault="00DE462E" w:rsidP="00DE462E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 w:rsidRPr="00720256">
        <w:rPr>
          <w:sz w:val="28"/>
          <w:szCs w:val="28"/>
        </w:rPr>
        <w:lastRenderedPageBreak/>
        <w:t>ПРИЛОЖЕНИЕ №</w:t>
      </w:r>
      <w:r w:rsidR="00651660">
        <w:rPr>
          <w:sz w:val="28"/>
          <w:szCs w:val="28"/>
        </w:rPr>
        <w:t>1</w:t>
      </w:r>
    </w:p>
    <w:p w:rsidR="00DE462E" w:rsidRPr="00720256" w:rsidRDefault="00DE462E" w:rsidP="00DE462E">
      <w:pPr>
        <w:ind w:left="4820"/>
        <w:rPr>
          <w:sz w:val="28"/>
          <w:szCs w:val="28"/>
        </w:rPr>
      </w:pPr>
      <w:r w:rsidRPr="00720256">
        <w:rPr>
          <w:sz w:val="28"/>
          <w:szCs w:val="28"/>
        </w:rPr>
        <w:t>к муниципальной программ</w:t>
      </w:r>
      <w:r>
        <w:rPr>
          <w:sz w:val="28"/>
          <w:szCs w:val="28"/>
        </w:rPr>
        <w:t>е</w:t>
      </w:r>
      <w:r w:rsidRPr="00720256">
        <w:rPr>
          <w:sz w:val="28"/>
          <w:szCs w:val="28"/>
        </w:rPr>
        <w:t xml:space="preserve"> «Благоустройство территории </w:t>
      </w:r>
      <w:r>
        <w:rPr>
          <w:sz w:val="28"/>
          <w:szCs w:val="28"/>
        </w:rPr>
        <w:t>Воронежского</w:t>
      </w:r>
      <w:r w:rsidRPr="00720256">
        <w:rPr>
          <w:sz w:val="28"/>
          <w:szCs w:val="28"/>
        </w:rPr>
        <w:t xml:space="preserve"> сельского поселения»</w:t>
      </w:r>
    </w:p>
    <w:p w:rsidR="00B00456" w:rsidRDefault="00B00456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99270F" w:rsidRDefault="0099270F" w:rsidP="00B00456">
      <w:pPr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B00456" w:rsidRPr="0099270F" w:rsidRDefault="00B00456" w:rsidP="00B00456">
      <w:pPr>
        <w:jc w:val="center"/>
        <w:rPr>
          <w:b/>
          <w:caps/>
          <w:sz w:val="28"/>
          <w:szCs w:val="28"/>
        </w:rPr>
      </w:pPr>
      <w:r w:rsidRPr="0099270F">
        <w:rPr>
          <w:b/>
          <w:caps/>
          <w:sz w:val="28"/>
          <w:szCs w:val="28"/>
        </w:rPr>
        <w:t>Паспорт</w:t>
      </w:r>
    </w:p>
    <w:p w:rsidR="00B00456" w:rsidRDefault="007214EE" w:rsidP="00421AEC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подпрограммы «Благоустройства</w:t>
      </w:r>
      <w:r w:rsidR="00B00456">
        <w:rPr>
          <w:sz w:val="28"/>
          <w:szCs w:val="28"/>
        </w:rPr>
        <w:t xml:space="preserve"> общественных территорий»</w:t>
      </w:r>
    </w:p>
    <w:p w:rsidR="007214EE" w:rsidRPr="00421AEC" w:rsidRDefault="007214EE" w:rsidP="00421AEC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82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6945"/>
      </w:tblGrid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E6834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945" w:type="dxa"/>
          </w:tcPr>
          <w:p w:rsidR="00B00456" w:rsidRPr="00467FDC" w:rsidRDefault="00B00456" w:rsidP="009E68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«Благоустройства общественных территорий»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7214EE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945" w:type="dxa"/>
          </w:tcPr>
          <w:p w:rsidR="00B00456" w:rsidRPr="00467FDC" w:rsidRDefault="00CB2578" w:rsidP="00A1706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</w:t>
            </w:r>
            <w:r w:rsidR="00A17069">
              <w:rPr>
                <w:sz w:val="28"/>
                <w:szCs w:val="28"/>
              </w:rPr>
              <w:t xml:space="preserve"> о</w:t>
            </w:r>
            <w:r w:rsidR="00B00456" w:rsidRPr="00467FDC">
              <w:rPr>
                <w:sz w:val="28"/>
                <w:szCs w:val="28"/>
              </w:rPr>
              <w:t xml:space="preserve">тдел администрации </w:t>
            </w:r>
            <w:r w:rsidR="00063A7F">
              <w:rPr>
                <w:sz w:val="28"/>
                <w:szCs w:val="28"/>
              </w:rPr>
              <w:t>Воронежского</w:t>
            </w:r>
            <w:r w:rsidR="00BF12BD">
              <w:rPr>
                <w:sz w:val="28"/>
                <w:szCs w:val="28"/>
              </w:rPr>
              <w:t xml:space="preserve"> сельского</w:t>
            </w:r>
            <w:r w:rsidR="00B00456" w:rsidRPr="00467FDC">
              <w:rPr>
                <w:sz w:val="28"/>
                <w:szCs w:val="28"/>
              </w:rPr>
              <w:t xml:space="preserve"> поселения Усть-Лабинского района.</w:t>
            </w:r>
          </w:p>
        </w:tc>
      </w:tr>
      <w:tr w:rsidR="00B00456" w:rsidRPr="007214EE" w:rsidTr="007214EE">
        <w:trPr>
          <w:cantSplit/>
          <w:trHeight w:val="283"/>
        </w:trPr>
        <w:tc>
          <w:tcPr>
            <w:tcW w:w="2764" w:type="dxa"/>
          </w:tcPr>
          <w:p w:rsidR="00B00456" w:rsidRPr="00467FDC" w:rsidRDefault="00B00456" w:rsidP="009237A3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6945" w:type="dxa"/>
          </w:tcPr>
          <w:p w:rsidR="00B00456" w:rsidRPr="00467FDC" w:rsidRDefault="00B00456" w:rsidP="006478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МКУ «</w:t>
            </w:r>
            <w:r w:rsidR="006478D9">
              <w:rPr>
                <w:sz w:val="28"/>
                <w:szCs w:val="28"/>
              </w:rPr>
              <w:t>АХЦ «Воронежский</w:t>
            </w:r>
            <w:r w:rsidRPr="00467FDC">
              <w:rPr>
                <w:sz w:val="28"/>
                <w:szCs w:val="28"/>
              </w:rPr>
              <w:t>»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Цели                    </w:t>
            </w:r>
          </w:p>
        </w:tc>
        <w:tc>
          <w:tcPr>
            <w:tcW w:w="6945" w:type="dxa"/>
          </w:tcPr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 xml:space="preserve">Повышение уровня благоустройства общественных территорий 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Задачи                     </w:t>
            </w:r>
          </w:p>
        </w:tc>
        <w:tc>
          <w:tcPr>
            <w:tcW w:w="6945" w:type="dxa"/>
          </w:tcPr>
          <w:p w:rsidR="00B00456" w:rsidRPr="00467FDC" w:rsidRDefault="00B00456" w:rsidP="009237A3">
            <w:pPr>
              <w:ind w:left="47" w:hanging="47"/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Комплексное благоустройство общественных территорий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6945" w:type="dxa"/>
          </w:tcPr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количество благоустроенных общественных территорий, ед.;</w:t>
            </w:r>
          </w:p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площадь благоустроенных общественных территорий (парк, сквер и улицы), м2;</w:t>
            </w:r>
          </w:p>
          <w:p w:rsidR="00B00456" w:rsidRPr="00467FDC" w:rsidRDefault="00B00456" w:rsidP="009237A3">
            <w:pPr>
              <w:jc w:val="both"/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доля площади благоустроенных общественных территорий к общей площади общественных территорий, %;</w:t>
            </w:r>
          </w:p>
        </w:tc>
      </w:tr>
      <w:tr w:rsidR="00B00456" w:rsidRPr="007214EE" w:rsidTr="007214EE">
        <w:trPr>
          <w:cantSplit/>
          <w:trHeight w:val="80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6945" w:type="dxa"/>
          </w:tcPr>
          <w:p w:rsidR="00467FDC" w:rsidRDefault="00467FDC" w:rsidP="00467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твердого покрытия общественных территорий; </w:t>
            </w:r>
          </w:p>
          <w:p w:rsidR="00467FDC" w:rsidRPr="00AE24D3" w:rsidRDefault="00467FDC" w:rsidP="00467FDC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замена бортовых камней;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 xml:space="preserve">проведение мероприятий по благоустройству </w:t>
            </w:r>
            <w:r w:rsidR="00B75AD8">
              <w:rPr>
                <w:sz w:val="28"/>
                <w:szCs w:val="28"/>
              </w:rPr>
              <w:t>общественных</w:t>
            </w:r>
            <w:r w:rsidRPr="00AE24D3">
              <w:rPr>
                <w:sz w:val="28"/>
                <w:szCs w:val="28"/>
              </w:rPr>
              <w:t xml:space="preserve"> территорий с учетом обеспечения необходимой доступности для инвалидов и других маломобильных групп;</w:t>
            </w:r>
          </w:p>
          <w:p w:rsidR="00467FDC" w:rsidRPr="00AE24D3" w:rsidRDefault="00467FDC" w:rsidP="00467FDC">
            <w:pPr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скамеек;</w:t>
            </w:r>
          </w:p>
          <w:p w:rsidR="00467FDC" w:rsidRPr="00AE24D3" w:rsidRDefault="00467FDC" w:rsidP="00467F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установка урн;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детских игровых площадок;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обустройство уличных спортивных комплексов;</w:t>
            </w:r>
          </w:p>
          <w:p w:rsidR="00467FDC" w:rsidRPr="00AE24D3" w:rsidRDefault="00467FDC" w:rsidP="00467FDC">
            <w:pPr>
              <w:jc w:val="both"/>
              <w:rPr>
                <w:sz w:val="28"/>
                <w:szCs w:val="28"/>
              </w:rPr>
            </w:pPr>
            <w:r w:rsidRPr="00AE24D3">
              <w:rPr>
                <w:sz w:val="28"/>
                <w:szCs w:val="28"/>
              </w:rPr>
              <w:t>установку металлических ограждение;</w:t>
            </w:r>
          </w:p>
          <w:p w:rsidR="00B00456" w:rsidRPr="00467FDC" w:rsidRDefault="00651660" w:rsidP="00467F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уличного освещения.</w:t>
            </w:r>
          </w:p>
        </w:tc>
      </w:tr>
      <w:tr w:rsidR="00B00456" w:rsidRPr="007214EE" w:rsidTr="007214EE">
        <w:trPr>
          <w:cantSplit/>
          <w:trHeight w:val="1106"/>
        </w:trPr>
        <w:tc>
          <w:tcPr>
            <w:tcW w:w="2764" w:type="dxa"/>
          </w:tcPr>
          <w:p w:rsidR="00B00456" w:rsidRPr="00467FDC" w:rsidRDefault="00B00456" w:rsidP="009237A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                    </w:t>
            </w:r>
          </w:p>
        </w:tc>
        <w:tc>
          <w:tcPr>
            <w:tcW w:w="6945" w:type="dxa"/>
          </w:tcPr>
          <w:p w:rsidR="00B00456" w:rsidRPr="00467FDC" w:rsidRDefault="00467FDC" w:rsidP="00467FD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2018-2022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>. Этапы прописаны в титульн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списках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 к настоящей программе, утверждаемому распоряжением администрации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B00456" w:rsidRPr="00467FDC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Усть-Лабинского района</w:t>
            </w:r>
          </w:p>
        </w:tc>
      </w:tr>
      <w:tr w:rsidR="00847F17" w:rsidRPr="007214EE" w:rsidTr="00467FDC">
        <w:trPr>
          <w:cantSplit/>
          <w:trHeight w:val="1131"/>
        </w:trPr>
        <w:tc>
          <w:tcPr>
            <w:tcW w:w="2764" w:type="dxa"/>
          </w:tcPr>
          <w:p w:rsidR="00847F17" w:rsidRPr="00467FDC" w:rsidRDefault="00847F17" w:rsidP="0084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и источники финансирования программы  </w:t>
            </w:r>
          </w:p>
        </w:tc>
        <w:tc>
          <w:tcPr>
            <w:tcW w:w="6945" w:type="dxa"/>
          </w:tcPr>
          <w:p w:rsidR="00847F17" w:rsidRDefault="00847F17" w:rsidP="00847F17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 руб., из них: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2018г.: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A17069">
              <w:rPr>
                <w:rFonts w:ascii="Times New Roman" w:hAnsi="Times New Roman" w:cs="Times New Roman"/>
                <w:sz w:val="28"/>
                <w:szCs w:val="28"/>
              </w:rPr>
              <w:t xml:space="preserve">селения – </w:t>
            </w:r>
            <w:r w:rsidR="00DE462E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2019г.: 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A170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 w:rsidR="00DE462E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2020г.: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A170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 w:rsidR="00DE462E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2021г.: 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A170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 w:rsidR="00DE462E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Default="00847F17" w:rsidP="00847F17">
            <w:pPr>
              <w:pStyle w:val="ConsPlusCell"/>
              <w:widowControl/>
              <w:numPr>
                <w:ilvl w:val="0"/>
                <w:numId w:val="16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2022г.:  средства местного бюджета </w:t>
            </w:r>
            <w:r w:rsidR="00063A7F">
              <w:rPr>
                <w:rFonts w:ascii="Times New Roman" w:hAnsi="Times New Roman" w:cs="Times New Roman"/>
                <w:sz w:val="28"/>
                <w:szCs w:val="28"/>
              </w:rPr>
              <w:t>Воронежского</w:t>
            </w:r>
            <w:r w:rsidR="00BF12B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A17069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 w:rsidR="00DE462E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847F17" w:rsidRDefault="00847F17" w:rsidP="00847F17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847F17" w:rsidRPr="00781036" w:rsidRDefault="00847F17" w:rsidP="0084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F17" w:rsidRPr="007214EE" w:rsidTr="007214EE">
        <w:trPr>
          <w:cantSplit/>
          <w:trHeight w:val="823"/>
        </w:trPr>
        <w:tc>
          <w:tcPr>
            <w:tcW w:w="2764" w:type="dxa"/>
          </w:tcPr>
          <w:p w:rsidR="00847F17" w:rsidRPr="00467FDC" w:rsidRDefault="00847F17" w:rsidP="00847F1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67FDC">
              <w:rPr>
                <w:rFonts w:ascii="Times New Roman" w:hAnsi="Times New Roman" w:cs="Times New Roman"/>
                <w:sz w:val="28"/>
                <w:szCs w:val="28"/>
              </w:rPr>
              <w:t>Ожидаемые основныерезультаты реализации программы</w:t>
            </w:r>
          </w:p>
        </w:tc>
        <w:tc>
          <w:tcPr>
            <w:tcW w:w="6945" w:type="dxa"/>
          </w:tcPr>
          <w:p w:rsidR="00847F17" w:rsidRPr="00467FDC" w:rsidRDefault="00847F17" w:rsidP="00847F17">
            <w:pPr>
              <w:rPr>
                <w:sz w:val="28"/>
                <w:szCs w:val="28"/>
              </w:rPr>
            </w:pPr>
            <w:r w:rsidRPr="00467FDC">
              <w:rPr>
                <w:sz w:val="28"/>
                <w:szCs w:val="28"/>
              </w:rPr>
              <w:t>Улучшение эстетического состояния общественных территорий</w:t>
            </w:r>
          </w:p>
        </w:tc>
      </w:tr>
    </w:tbl>
    <w:p w:rsidR="007214EE" w:rsidRDefault="007214EE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7214EE" w:rsidRDefault="007214EE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DE462E" w:rsidRDefault="00DE462E" w:rsidP="00B00456">
      <w:pPr>
        <w:rPr>
          <w:snapToGrid w:val="0"/>
          <w:color w:val="000000"/>
          <w:spacing w:val="-1"/>
          <w:sz w:val="28"/>
          <w:szCs w:val="28"/>
        </w:rPr>
      </w:pPr>
    </w:p>
    <w:p w:rsidR="00BF12BD" w:rsidRDefault="006478D9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DE462E">
        <w:rPr>
          <w:sz w:val="28"/>
          <w:szCs w:val="28"/>
        </w:rPr>
        <w:t>юридического</w:t>
      </w:r>
      <w:r w:rsidR="00BF12BD">
        <w:rPr>
          <w:sz w:val="28"/>
          <w:szCs w:val="28"/>
        </w:rPr>
        <w:t xml:space="preserve">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E462E">
        <w:rPr>
          <w:sz w:val="28"/>
          <w:szCs w:val="28"/>
        </w:rPr>
        <w:t>К.В. Субочева</w:t>
      </w:r>
    </w:p>
    <w:p w:rsidR="007214EE" w:rsidRDefault="007214EE" w:rsidP="00421AEC">
      <w:pPr>
        <w:ind w:left="5103"/>
        <w:jc w:val="right"/>
        <w:rPr>
          <w:rFonts w:eastAsia="Calibri"/>
        </w:rPr>
      </w:pPr>
    </w:p>
    <w:p w:rsidR="007214EE" w:rsidRDefault="007214EE" w:rsidP="00421AEC">
      <w:pPr>
        <w:ind w:left="5103"/>
        <w:jc w:val="right"/>
        <w:rPr>
          <w:rFonts w:eastAsia="Calibri"/>
        </w:rPr>
      </w:pPr>
    </w:p>
    <w:p w:rsidR="003C0D96" w:rsidRDefault="003C0D96" w:rsidP="00421AEC">
      <w:pPr>
        <w:ind w:left="5103"/>
        <w:jc w:val="right"/>
        <w:rPr>
          <w:rFonts w:eastAsia="Calibri"/>
        </w:rPr>
      </w:pPr>
    </w:p>
    <w:p w:rsidR="003C0D96" w:rsidRDefault="003C0D96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21AEC">
      <w:pPr>
        <w:ind w:left="5103"/>
        <w:jc w:val="right"/>
        <w:rPr>
          <w:rFonts w:eastAsia="Calibri"/>
        </w:rPr>
      </w:pPr>
    </w:p>
    <w:p w:rsidR="00467FDC" w:rsidRDefault="00467FDC" w:rsidP="00467FDC">
      <w:pPr>
        <w:ind w:left="5103"/>
        <w:jc w:val="right"/>
        <w:rPr>
          <w:rFonts w:eastAsia="Calibri"/>
        </w:rPr>
      </w:pPr>
    </w:p>
    <w:p w:rsidR="00467FDC" w:rsidRDefault="00467FDC" w:rsidP="00467FDC">
      <w:pPr>
        <w:ind w:left="5103"/>
        <w:jc w:val="right"/>
        <w:rPr>
          <w:rFonts w:eastAsia="Calibri"/>
        </w:rPr>
      </w:pPr>
    </w:p>
    <w:p w:rsidR="009E6834" w:rsidRDefault="009E6834" w:rsidP="003C0D96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  <w:sectPr w:rsidR="009E6834" w:rsidSect="0082283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E462E" w:rsidRPr="00720256" w:rsidRDefault="00651660" w:rsidP="00DE462E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DE462E" w:rsidRPr="00720256" w:rsidRDefault="00DE462E" w:rsidP="00DE462E">
      <w:pPr>
        <w:ind w:left="4820"/>
        <w:rPr>
          <w:sz w:val="28"/>
          <w:szCs w:val="28"/>
        </w:rPr>
      </w:pPr>
      <w:r w:rsidRPr="00720256">
        <w:rPr>
          <w:sz w:val="28"/>
          <w:szCs w:val="28"/>
        </w:rPr>
        <w:t>к муниципальной программ</w:t>
      </w:r>
      <w:r>
        <w:rPr>
          <w:sz w:val="28"/>
          <w:szCs w:val="28"/>
        </w:rPr>
        <w:t>е</w:t>
      </w:r>
      <w:r w:rsidRPr="00720256">
        <w:rPr>
          <w:sz w:val="28"/>
          <w:szCs w:val="28"/>
        </w:rPr>
        <w:t xml:space="preserve"> «Благоустройство территории </w:t>
      </w:r>
      <w:r>
        <w:rPr>
          <w:sz w:val="28"/>
          <w:szCs w:val="28"/>
        </w:rPr>
        <w:t>Воронежского</w:t>
      </w:r>
      <w:r w:rsidRPr="00720256">
        <w:rPr>
          <w:sz w:val="28"/>
          <w:szCs w:val="28"/>
        </w:rPr>
        <w:t xml:space="preserve"> сельского поселения»</w:t>
      </w:r>
    </w:p>
    <w:p w:rsidR="00FC1638" w:rsidRDefault="00FC1638" w:rsidP="00FC1638">
      <w:pPr>
        <w:widowControl w:val="0"/>
        <w:autoSpaceDE w:val="0"/>
        <w:autoSpaceDN w:val="0"/>
        <w:adjustRightInd w:val="0"/>
        <w:ind w:right="-284"/>
        <w:rPr>
          <w:b/>
          <w:bCs/>
          <w:sz w:val="28"/>
          <w:szCs w:val="28"/>
        </w:rPr>
      </w:pPr>
    </w:p>
    <w:p w:rsidR="00FC1638" w:rsidRDefault="00FC1638" w:rsidP="00FC1638">
      <w:pPr>
        <w:widowControl w:val="0"/>
        <w:autoSpaceDE w:val="0"/>
        <w:autoSpaceDN w:val="0"/>
        <w:adjustRightInd w:val="0"/>
        <w:ind w:right="-284"/>
        <w:rPr>
          <w:b/>
          <w:bCs/>
          <w:sz w:val="28"/>
          <w:szCs w:val="28"/>
        </w:rPr>
      </w:pPr>
    </w:p>
    <w:p w:rsidR="00FC1638" w:rsidRPr="003C0D96" w:rsidRDefault="00FC1638" w:rsidP="00FC1638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caps/>
          <w:sz w:val="28"/>
          <w:szCs w:val="28"/>
        </w:rPr>
      </w:pPr>
      <w:r w:rsidRPr="003C0D96">
        <w:rPr>
          <w:b/>
          <w:bCs/>
          <w:caps/>
          <w:sz w:val="28"/>
          <w:szCs w:val="28"/>
        </w:rPr>
        <w:t>А</w:t>
      </w:r>
      <w:r>
        <w:rPr>
          <w:b/>
          <w:bCs/>
          <w:caps/>
          <w:sz w:val="28"/>
          <w:szCs w:val="28"/>
        </w:rPr>
        <w:t>дресный перечень</w:t>
      </w:r>
    </w:p>
    <w:p w:rsidR="00FC1638" w:rsidRPr="00B34315" w:rsidRDefault="00651660" w:rsidP="00FC1638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общественных территорий для обеспечения реализации проекта муниципальной программы </w:t>
      </w:r>
      <w:r w:rsidR="00FC1638">
        <w:rPr>
          <w:b/>
          <w:bCs/>
          <w:sz w:val="28"/>
          <w:szCs w:val="28"/>
        </w:rPr>
        <w:t xml:space="preserve">«Благоустройство территории </w:t>
      </w:r>
      <w:r w:rsidR="00063A7F">
        <w:rPr>
          <w:b/>
          <w:bCs/>
          <w:sz w:val="28"/>
          <w:szCs w:val="28"/>
        </w:rPr>
        <w:t>Воронежского</w:t>
      </w:r>
      <w:r w:rsidR="00BF12BD">
        <w:rPr>
          <w:b/>
          <w:bCs/>
          <w:sz w:val="28"/>
          <w:szCs w:val="28"/>
        </w:rPr>
        <w:t xml:space="preserve"> сельского</w:t>
      </w:r>
      <w:r w:rsidR="00FC1638">
        <w:rPr>
          <w:b/>
          <w:bCs/>
          <w:sz w:val="28"/>
          <w:szCs w:val="28"/>
        </w:rPr>
        <w:t xml:space="preserve"> поселения»</w:t>
      </w:r>
    </w:p>
    <w:p w:rsidR="00FC1638" w:rsidRPr="00EF6F99" w:rsidRDefault="00FC1638" w:rsidP="00FC1638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4678"/>
        <w:gridCol w:w="3714"/>
      </w:tblGrid>
      <w:tr w:rsidR="00FC1638" w:rsidRPr="00EF6F99" w:rsidTr="00651660">
        <w:tc>
          <w:tcPr>
            <w:tcW w:w="1134" w:type="dxa"/>
            <w:shd w:val="clear" w:color="auto" w:fill="auto"/>
            <w:vAlign w:val="center"/>
          </w:tcPr>
          <w:p w:rsidR="00651660" w:rsidRDefault="00651660" w:rsidP="00536E85">
            <w:pPr>
              <w:ind w:right="-2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FC1638" w:rsidRPr="00EF6F99" w:rsidRDefault="00FC1638" w:rsidP="00536E85">
            <w:pPr>
              <w:ind w:right="-2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C1638" w:rsidRPr="00EF6F99" w:rsidRDefault="00FC1638" w:rsidP="00FC1638">
            <w:pPr>
              <w:jc w:val="center"/>
              <w:rPr>
                <w:b/>
                <w:sz w:val="28"/>
                <w:szCs w:val="28"/>
              </w:rPr>
            </w:pPr>
            <w:r w:rsidRPr="00EF6F99">
              <w:rPr>
                <w:b/>
                <w:sz w:val="28"/>
                <w:szCs w:val="28"/>
              </w:rPr>
              <w:t xml:space="preserve">Адрес </w:t>
            </w:r>
            <w:r w:rsidR="00651660">
              <w:rPr>
                <w:b/>
                <w:sz w:val="28"/>
                <w:szCs w:val="28"/>
              </w:rPr>
              <w:t>общественной территории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FC1638" w:rsidRPr="00EF6F99" w:rsidRDefault="00651660" w:rsidP="00536E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Период благоустройства</w:t>
            </w:r>
          </w:p>
        </w:tc>
      </w:tr>
      <w:tr w:rsidR="00FC1638" w:rsidRPr="00EF6F99" w:rsidTr="00651660">
        <w:tc>
          <w:tcPr>
            <w:tcW w:w="1134" w:type="dxa"/>
            <w:shd w:val="clear" w:color="auto" w:fill="auto"/>
          </w:tcPr>
          <w:p w:rsidR="00FC1638" w:rsidRPr="00EF6F99" w:rsidRDefault="00FC1638" w:rsidP="00536E85">
            <w:p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FC1638" w:rsidRPr="00FC1638" w:rsidRDefault="00FC1638" w:rsidP="00536E85">
            <w:pPr>
              <w:ind w:right="-147"/>
              <w:rPr>
                <w:sz w:val="28"/>
                <w:szCs w:val="28"/>
              </w:rPr>
            </w:pPr>
          </w:p>
        </w:tc>
        <w:tc>
          <w:tcPr>
            <w:tcW w:w="3714" w:type="dxa"/>
            <w:shd w:val="clear" w:color="auto" w:fill="auto"/>
          </w:tcPr>
          <w:p w:rsidR="00FC1638" w:rsidRPr="00FC1638" w:rsidRDefault="00FC1638" w:rsidP="00FC1638">
            <w:pPr>
              <w:rPr>
                <w:sz w:val="28"/>
                <w:szCs w:val="28"/>
              </w:rPr>
            </w:pPr>
          </w:p>
        </w:tc>
      </w:tr>
    </w:tbl>
    <w:p w:rsidR="00FC1638" w:rsidRPr="00EF6F99" w:rsidRDefault="00FC1638" w:rsidP="002E0721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p w:rsidR="00FC1638" w:rsidRDefault="00FC1638" w:rsidP="00FC1638">
      <w:pPr>
        <w:ind w:right="-284"/>
        <w:rPr>
          <w:snapToGrid w:val="0"/>
          <w:color w:val="000000"/>
          <w:spacing w:val="-1"/>
          <w:sz w:val="28"/>
          <w:szCs w:val="28"/>
        </w:rPr>
      </w:pPr>
    </w:p>
    <w:p w:rsidR="00DE462E" w:rsidRDefault="00DE462E" w:rsidP="00FC1638">
      <w:pPr>
        <w:ind w:right="-284"/>
        <w:rPr>
          <w:snapToGrid w:val="0"/>
          <w:color w:val="000000"/>
          <w:spacing w:val="-1"/>
          <w:sz w:val="28"/>
          <w:szCs w:val="28"/>
        </w:rPr>
      </w:pPr>
    </w:p>
    <w:p w:rsidR="00BF12BD" w:rsidRDefault="00186992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DE462E">
        <w:rPr>
          <w:sz w:val="28"/>
          <w:szCs w:val="28"/>
        </w:rPr>
        <w:t>юридического</w:t>
      </w:r>
      <w:r w:rsidR="00BF12BD">
        <w:rPr>
          <w:sz w:val="28"/>
          <w:szCs w:val="28"/>
        </w:rPr>
        <w:t xml:space="preserve">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E462E">
        <w:rPr>
          <w:sz w:val="28"/>
          <w:szCs w:val="28"/>
        </w:rPr>
        <w:t>К.В. Субочева</w:t>
      </w: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421AEC" w:rsidRDefault="00421AEC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FC1638" w:rsidRDefault="00FC1638" w:rsidP="000F4251">
      <w:pPr>
        <w:ind w:right="-15"/>
        <w:jc w:val="both"/>
        <w:rPr>
          <w:sz w:val="28"/>
          <w:szCs w:val="28"/>
        </w:rPr>
      </w:pPr>
    </w:p>
    <w:p w:rsidR="00DE462E" w:rsidRPr="00720256" w:rsidRDefault="00B74556" w:rsidP="00DE462E">
      <w:pPr>
        <w:widowControl w:val="0"/>
        <w:shd w:val="clear" w:color="auto" w:fill="FFFFFF"/>
        <w:autoSpaceDE w:val="0"/>
        <w:autoSpaceDN w:val="0"/>
        <w:adjustRightInd w:val="0"/>
        <w:ind w:left="4820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51660">
        <w:rPr>
          <w:sz w:val="28"/>
          <w:szCs w:val="28"/>
        </w:rPr>
        <w:lastRenderedPageBreak/>
        <w:t>ПРИЛОЖЕНИЕ №3</w:t>
      </w:r>
    </w:p>
    <w:p w:rsidR="00DE462E" w:rsidRPr="00720256" w:rsidRDefault="00DE462E" w:rsidP="00DE462E">
      <w:pPr>
        <w:ind w:left="4820"/>
        <w:rPr>
          <w:sz w:val="28"/>
          <w:szCs w:val="28"/>
        </w:rPr>
      </w:pPr>
      <w:r w:rsidRPr="00720256">
        <w:rPr>
          <w:sz w:val="28"/>
          <w:szCs w:val="28"/>
        </w:rPr>
        <w:t>к муниципальной программ</w:t>
      </w:r>
      <w:r>
        <w:rPr>
          <w:sz w:val="28"/>
          <w:szCs w:val="28"/>
        </w:rPr>
        <w:t>е</w:t>
      </w:r>
      <w:r w:rsidRPr="00720256">
        <w:rPr>
          <w:sz w:val="28"/>
          <w:szCs w:val="28"/>
        </w:rPr>
        <w:t xml:space="preserve"> «Благоустройство территории </w:t>
      </w:r>
      <w:r>
        <w:rPr>
          <w:sz w:val="28"/>
          <w:szCs w:val="28"/>
        </w:rPr>
        <w:t>Воронежского</w:t>
      </w:r>
      <w:r w:rsidRPr="00720256">
        <w:rPr>
          <w:sz w:val="28"/>
          <w:szCs w:val="28"/>
        </w:rPr>
        <w:t xml:space="preserve"> сельского поселения»</w:t>
      </w:r>
    </w:p>
    <w:p w:rsidR="00421AEC" w:rsidRDefault="00421AEC" w:rsidP="009352E0">
      <w:pPr>
        <w:ind w:right="-15"/>
        <w:jc w:val="both"/>
        <w:rPr>
          <w:sz w:val="28"/>
          <w:szCs w:val="28"/>
        </w:rPr>
      </w:pPr>
    </w:p>
    <w:p w:rsidR="009352E0" w:rsidRDefault="009352E0" w:rsidP="009352E0">
      <w:pPr>
        <w:ind w:right="-15"/>
        <w:jc w:val="both"/>
        <w:rPr>
          <w:sz w:val="28"/>
          <w:szCs w:val="28"/>
        </w:rPr>
      </w:pPr>
    </w:p>
    <w:p w:rsidR="009237A3" w:rsidRDefault="009237A3" w:rsidP="009352E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237A3">
        <w:rPr>
          <w:rFonts w:eastAsia="Calibri"/>
          <w:b/>
          <w:sz w:val="28"/>
          <w:szCs w:val="28"/>
          <w:lang w:eastAsia="en-US"/>
        </w:rPr>
        <w:t>Перечень мероприятий муниципальной программы</w:t>
      </w:r>
    </w:p>
    <w:p w:rsidR="00A00D45" w:rsidRPr="009237A3" w:rsidRDefault="00A00D45" w:rsidP="009352E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895" w:type="dxa"/>
        <w:tblInd w:w="-34" w:type="dxa"/>
        <w:tblLayout w:type="fixed"/>
        <w:tblLook w:val="00A0"/>
      </w:tblPr>
      <w:tblGrid>
        <w:gridCol w:w="449"/>
        <w:gridCol w:w="307"/>
        <w:gridCol w:w="439"/>
        <w:gridCol w:w="507"/>
        <w:gridCol w:w="2126"/>
        <w:gridCol w:w="1985"/>
        <w:gridCol w:w="992"/>
        <w:gridCol w:w="3090"/>
      </w:tblGrid>
      <w:tr w:rsidR="009237A3" w:rsidRPr="007F34B1" w:rsidTr="009352E0">
        <w:trPr>
          <w:trHeight w:val="20"/>
        </w:trPr>
        <w:tc>
          <w:tcPr>
            <w:tcW w:w="170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 xml:space="preserve">Ответственный исполнитель, соисполнители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Срок выполнения</w:t>
            </w:r>
          </w:p>
        </w:tc>
        <w:tc>
          <w:tcPr>
            <w:tcW w:w="30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Ожидаемый непосредственный результат</w:t>
            </w: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МП</w:t>
            </w: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Пп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ОМ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37A3" w:rsidRPr="007F34B1" w:rsidRDefault="009237A3" w:rsidP="007F34B1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М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9352E0" w:rsidRDefault="009237A3" w:rsidP="007F34B1">
            <w:pPr>
              <w:ind w:left="-57" w:right="-57"/>
              <w:rPr>
                <w:rFonts w:eastAsia="Calibri"/>
                <w:b/>
                <w:lang w:eastAsia="en-US"/>
              </w:rPr>
            </w:pPr>
            <w:r w:rsidRPr="009352E0">
              <w:rPr>
                <w:rFonts w:eastAsia="Calibri"/>
                <w:b/>
                <w:sz w:val="22"/>
                <w:szCs w:val="22"/>
                <w:lang w:eastAsia="en-US"/>
              </w:rPr>
              <w:t xml:space="preserve">Благоустройство территорий </w:t>
            </w:r>
            <w:r w:rsidR="00063A7F">
              <w:rPr>
                <w:rFonts w:eastAsia="Calibri"/>
                <w:b/>
                <w:sz w:val="22"/>
                <w:szCs w:val="22"/>
                <w:lang w:eastAsia="en-US"/>
              </w:rPr>
              <w:t>Воронежского</w:t>
            </w:r>
            <w:r w:rsidR="00BF12BD">
              <w:rPr>
                <w:rFonts w:eastAsia="Calibri"/>
                <w:b/>
                <w:sz w:val="22"/>
                <w:szCs w:val="22"/>
                <w:lang w:eastAsia="en-US"/>
              </w:rPr>
              <w:t xml:space="preserve"> сельского</w:t>
            </w:r>
            <w:r w:rsidRPr="009352E0">
              <w:rPr>
                <w:rFonts w:eastAsia="Calibri"/>
                <w:b/>
                <w:sz w:val="22"/>
                <w:szCs w:val="22"/>
                <w:lang w:eastAsia="en-US"/>
              </w:rPr>
              <w:t xml:space="preserve"> поселения</w:t>
            </w:r>
            <w:r w:rsidR="00651660">
              <w:rPr>
                <w:rFonts w:eastAsia="Calibri"/>
                <w:b/>
                <w:sz w:val="22"/>
                <w:szCs w:val="22"/>
                <w:lang w:eastAsia="en-US"/>
              </w:rPr>
              <w:t xml:space="preserve"> на 2018-2022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 </w:t>
            </w: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651660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Благоустройство общественных территорий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</w:tr>
      <w:tr w:rsidR="009237A3" w:rsidRPr="007F34B1" w:rsidTr="009352E0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jc w:val="center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  <w:r w:rsidRPr="007F34B1">
              <w:rPr>
                <w:rFonts w:eastAsia="Calibri"/>
                <w:lang w:eastAsia="en-US"/>
              </w:rPr>
              <w:t>Благоустройство общественных территорий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64D" w:rsidRPr="007F34B1" w:rsidRDefault="00DE462E" w:rsidP="00B9564D">
            <w:pPr>
              <w:ind w:left="-57" w:right="-5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Юридический</w:t>
            </w:r>
            <w:r w:rsidR="00B9564D">
              <w:rPr>
                <w:rFonts w:eastAsia="Calibri"/>
                <w:lang w:eastAsia="en-US"/>
              </w:rPr>
              <w:t xml:space="preserve"> о</w:t>
            </w:r>
            <w:r w:rsidR="00B9564D" w:rsidRPr="007F34B1">
              <w:rPr>
                <w:rFonts w:eastAsia="Calibri"/>
                <w:lang w:eastAsia="en-US"/>
              </w:rPr>
              <w:t xml:space="preserve">тдел администрации </w:t>
            </w:r>
            <w:r w:rsidR="00063A7F">
              <w:rPr>
                <w:rFonts w:eastAsia="Calibri"/>
                <w:lang w:eastAsia="en-US"/>
              </w:rPr>
              <w:t>Воронежского</w:t>
            </w:r>
            <w:r w:rsidR="00B9564D">
              <w:rPr>
                <w:rFonts w:eastAsia="Calibri"/>
                <w:lang w:eastAsia="en-US"/>
              </w:rPr>
              <w:t xml:space="preserve"> сельского</w:t>
            </w:r>
            <w:r w:rsidR="00B9564D" w:rsidRPr="007F34B1">
              <w:rPr>
                <w:rFonts w:eastAsia="Calibri"/>
                <w:lang w:eastAsia="en-US"/>
              </w:rPr>
              <w:t xml:space="preserve"> поселения Усть-Лабинского района, МКУ «</w:t>
            </w:r>
            <w:r w:rsidR="00B74556">
              <w:rPr>
                <w:rFonts w:eastAsia="Calibri"/>
                <w:lang w:eastAsia="en-US"/>
              </w:rPr>
              <w:t>АХЦ «Воронежский</w:t>
            </w:r>
            <w:r w:rsidR="00B9564D" w:rsidRPr="007F34B1">
              <w:rPr>
                <w:rFonts w:eastAsia="Calibri"/>
                <w:lang w:eastAsia="en-US"/>
              </w:rPr>
              <w:t>»</w:t>
            </w:r>
          </w:p>
          <w:p w:rsidR="009237A3" w:rsidRPr="009352E0" w:rsidRDefault="009237A3" w:rsidP="007F34B1">
            <w:pPr>
              <w:ind w:left="-57" w:right="-57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237A3" w:rsidRPr="007F34B1" w:rsidRDefault="00DE462E" w:rsidP="007F34B1">
            <w:pPr>
              <w:ind w:left="-57" w:right="-5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2018</w:t>
            </w:r>
            <w:r w:rsidR="00FC1638">
              <w:rPr>
                <w:rFonts w:eastAsia="Calibri"/>
                <w:lang w:eastAsia="en-US"/>
              </w:rPr>
              <w:t>-2022 гг.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237A3" w:rsidRPr="00FC1638" w:rsidRDefault="009237A3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отре</w:t>
            </w:r>
            <w:r w:rsidR="00FC1638">
              <w:rPr>
                <w:rFonts w:ascii="Times New Roman" w:hAnsi="Times New Roman"/>
              </w:rPr>
              <w:t>монтированные тротуарные дорожки</w:t>
            </w:r>
            <w:r w:rsidR="00FC1638" w:rsidRPr="00FC1638">
              <w:rPr>
                <w:rFonts w:ascii="Times New Roman" w:hAnsi="Times New Roman"/>
              </w:rPr>
              <w:t>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установленн</w:t>
            </w:r>
            <w:r>
              <w:rPr>
                <w:rFonts w:ascii="Times New Roman" w:hAnsi="Times New Roman"/>
              </w:rPr>
              <w:t>ые</w:t>
            </w:r>
            <w:r w:rsidRPr="00FC1638">
              <w:rPr>
                <w:rFonts w:ascii="Times New Roman" w:hAnsi="Times New Roman"/>
              </w:rPr>
              <w:t xml:space="preserve"> новые ограждения;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отремонтированное и установленное новое уличное освещение;</w:t>
            </w:r>
          </w:p>
          <w:p w:rsidR="00FC1638" w:rsidRPr="00FC1638" w:rsidRDefault="00FC1638" w:rsidP="00FC163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FC1638">
              <w:rPr>
                <w:rFonts w:ascii="Times New Roman" w:hAnsi="Times New Roman"/>
              </w:rPr>
              <w:t>установленные малые архитектурные</w:t>
            </w:r>
            <w:r w:rsidR="00B75AD8">
              <w:rPr>
                <w:rFonts w:ascii="Times New Roman" w:hAnsi="Times New Roman"/>
              </w:rPr>
              <w:t xml:space="preserve"> формы (скамейки, лавки и урны);</w:t>
            </w:r>
          </w:p>
          <w:p w:rsidR="00B75AD8" w:rsidRPr="00B75AD8" w:rsidRDefault="00B75AD8" w:rsidP="00B75AD8">
            <w:pPr>
              <w:pStyle w:val="a4"/>
              <w:numPr>
                <w:ilvl w:val="0"/>
                <w:numId w:val="13"/>
              </w:numPr>
              <w:ind w:left="204" w:right="-57" w:hanging="204"/>
              <w:rPr>
                <w:rFonts w:ascii="Times New Roman" w:hAnsi="Times New Roman"/>
              </w:rPr>
            </w:pPr>
            <w:r w:rsidRPr="00B75AD8">
              <w:rPr>
                <w:rFonts w:ascii="Times New Roman" w:hAnsi="Times New Roman"/>
              </w:rPr>
              <w:t>установленные детские игровые площадки;</w:t>
            </w:r>
          </w:p>
          <w:p w:rsidR="00FC1638" w:rsidRPr="00B75AD8" w:rsidRDefault="00B75AD8" w:rsidP="00B75AD8">
            <w:pPr>
              <w:pStyle w:val="a4"/>
              <w:numPr>
                <w:ilvl w:val="0"/>
                <w:numId w:val="13"/>
              </w:numPr>
              <w:ind w:left="204" w:right="-57" w:hanging="204"/>
            </w:pPr>
            <w:r w:rsidRPr="00B75AD8">
              <w:rPr>
                <w:rFonts w:ascii="Times New Roman" w:hAnsi="Times New Roman"/>
              </w:rPr>
              <w:t>установленные уличные спортивные комплексы.</w:t>
            </w:r>
          </w:p>
        </w:tc>
      </w:tr>
    </w:tbl>
    <w:p w:rsidR="009352E0" w:rsidRDefault="009352E0" w:rsidP="009352E0">
      <w:pPr>
        <w:jc w:val="both"/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</w:p>
    <w:p w:rsidR="00B75AD8" w:rsidRDefault="00B75AD8" w:rsidP="009352E0">
      <w:pPr>
        <w:jc w:val="both"/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</w:p>
    <w:p w:rsidR="00DE462E" w:rsidRDefault="00DE462E" w:rsidP="009352E0">
      <w:pPr>
        <w:jc w:val="both"/>
        <w:rPr>
          <w:rFonts w:eastAsia="Calibri"/>
          <w:snapToGrid w:val="0"/>
          <w:color w:val="000000"/>
          <w:spacing w:val="-1"/>
          <w:sz w:val="28"/>
          <w:szCs w:val="28"/>
          <w:lang w:eastAsia="en-US"/>
        </w:rPr>
      </w:pPr>
    </w:p>
    <w:p w:rsidR="00BF12BD" w:rsidRDefault="00B74556" w:rsidP="00BF12B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DE462E">
        <w:rPr>
          <w:sz w:val="28"/>
          <w:szCs w:val="28"/>
        </w:rPr>
        <w:t>юридического</w:t>
      </w:r>
      <w:r w:rsidR="00BF12BD">
        <w:rPr>
          <w:sz w:val="28"/>
          <w:szCs w:val="28"/>
        </w:rPr>
        <w:t xml:space="preserve"> отдела администрации</w:t>
      </w:r>
    </w:p>
    <w:p w:rsidR="00BF12BD" w:rsidRPr="00177A19" w:rsidRDefault="00063A7F" w:rsidP="00BF12BD">
      <w:pPr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BF12BD">
        <w:rPr>
          <w:sz w:val="28"/>
          <w:szCs w:val="28"/>
        </w:rPr>
        <w:t xml:space="preserve"> сельского поселения</w:t>
      </w:r>
    </w:p>
    <w:p w:rsidR="00BF12BD" w:rsidRDefault="00BF12BD" w:rsidP="00BF12BD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00D45">
        <w:rPr>
          <w:sz w:val="28"/>
          <w:szCs w:val="28"/>
        </w:rPr>
        <w:t>К.В. Субочева</w:t>
      </w:r>
    </w:p>
    <w:sectPr w:rsidR="00BF12BD" w:rsidSect="008228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994" w:rsidRDefault="006A4994" w:rsidP="00197595">
      <w:r>
        <w:separator/>
      </w:r>
    </w:p>
  </w:endnote>
  <w:endnote w:type="continuationSeparator" w:id="1">
    <w:p w:rsidR="006A4994" w:rsidRDefault="006A4994" w:rsidP="00197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994" w:rsidRDefault="006A4994" w:rsidP="00197595">
      <w:r>
        <w:separator/>
      </w:r>
    </w:p>
  </w:footnote>
  <w:footnote w:type="continuationSeparator" w:id="1">
    <w:p w:rsidR="006A4994" w:rsidRDefault="006A4994" w:rsidP="001975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  <w:caps w:val="0"/>
        <w:smallCap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83BC6"/>
    <w:multiLevelType w:val="hybridMultilevel"/>
    <w:tmpl w:val="EDF4617C"/>
    <w:lvl w:ilvl="0" w:tplc="6C0C6A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133E2D"/>
    <w:multiLevelType w:val="hybridMultilevel"/>
    <w:tmpl w:val="FB348ECE"/>
    <w:lvl w:ilvl="0" w:tplc="0E60D2A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>
    <w:nsid w:val="0C5F4FC3"/>
    <w:multiLevelType w:val="hybridMultilevel"/>
    <w:tmpl w:val="3992F520"/>
    <w:lvl w:ilvl="0" w:tplc="839A4E3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0F4F7C9D"/>
    <w:multiLevelType w:val="hybridMultilevel"/>
    <w:tmpl w:val="5066B8B0"/>
    <w:lvl w:ilvl="0" w:tplc="CE669CC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2F73519"/>
    <w:multiLevelType w:val="hybridMultilevel"/>
    <w:tmpl w:val="7C40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1F41CC"/>
    <w:multiLevelType w:val="hybridMultilevel"/>
    <w:tmpl w:val="B18C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0C7472"/>
    <w:multiLevelType w:val="hybridMultilevel"/>
    <w:tmpl w:val="05DE7B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4196B1E"/>
    <w:multiLevelType w:val="hybridMultilevel"/>
    <w:tmpl w:val="973EB6D0"/>
    <w:lvl w:ilvl="0" w:tplc="F0769B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3403AB"/>
    <w:multiLevelType w:val="hybridMultilevel"/>
    <w:tmpl w:val="D98C6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26446"/>
    <w:multiLevelType w:val="hybridMultilevel"/>
    <w:tmpl w:val="5FAE130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79B14BF3"/>
    <w:multiLevelType w:val="hybridMultilevel"/>
    <w:tmpl w:val="7D5A466C"/>
    <w:lvl w:ilvl="0" w:tplc="F5D22A2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3">
    <w:nsid w:val="7F692B0D"/>
    <w:multiLevelType w:val="hybridMultilevel"/>
    <w:tmpl w:val="235C0C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0"/>
  </w:num>
  <w:num w:numId="10">
    <w:abstractNumId w:val="7"/>
  </w:num>
  <w:num w:numId="11">
    <w:abstractNumId w:val="2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D88"/>
    <w:rsid w:val="000018AA"/>
    <w:rsid w:val="00005775"/>
    <w:rsid w:val="00013D65"/>
    <w:rsid w:val="00014DDD"/>
    <w:rsid w:val="00022983"/>
    <w:rsid w:val="0002433C"/>
    <w:rsid w:val="00024F81"/>
    <w:rsid w:val="00045B53"/>
    <w:rsid w:val="00047301"/>
    <w:rsid w:val="0006351A"/>
    <w:rsid w:val="00063A7F"/>
    <w:rsid w:val="00063EF1"/>
    <w:rsid w:val="00071092"/>
    <w:rsid w:val="000850A5"/>
    <w:rsid w:val="0009450D"/>
    <w:rsid w:val="000B7131"/>
    <w:rsid w:val="000C07D6"/>
    <w:rsid w:val="000C3312"/>
    <w:rsid w:val="000C3868"/>
    <w:rsid w:val="000C3E0F"/>
    <w:rsid w:val="000D359E"/>
    <w:rsid w:val="000D3DD7"/>
    <w:rsid w:val="000E2A7C"/>
    <w:rsid w:val="000F1264"/>
    <w:rsid w:val="000F4251"/>
    <w:rsid w:val="00100867"/>
    <w:rsid w:val="00110783"/>
    <w:rsid w:val="001172B3"/>
    <w:rsid w:val="001259C9"/>
    <w:rsid w:val="001506DA"/>
    <w:rsid w:val="0015494F"/>
    <w:rsid w:val="00165A2F"/>
    <w:rsid w:val="00184557"/>
    <w:rsid w:val="00185528"/>
    <w:rsid w:val="00186992"/>
    <w:rsid w:val="001974A2"/>
    <w:rsid w:val="00197595"/>
    <w:rsid w:val="001A2F69"/>
    <w:rsid w:val="001A7363"/>
    <w:rsid w:val="001B2338"/>
    <w:rsid w:val="001B4134"/>
    <w:rsid w:val="001B4137"/>
    <w:rsid w:val="001B6239"/>
    <w:rsid w:val="001C08A3"/>
    <w:rsid w:val="001D146C"/>
    <w:rsid w:val="001E5188"/>
    <w:rsid w:val="001E579D"/>
    <w:rsid w:val="001F7941"/>
    <w:rsid w:val="0021117C"/>
    <w:rsid w:val="00221C3F"/>
    <w:rsid w:val="00262B4F"/>
    <w:rsid w:val="002A5095"/>
    <w:rsid w:val="002C0CFD"/>
    <w:rsid w:val="002D01D5"/>
    <w:rsid w:val="002D4959"/>
    <w:rsid w:val="002E0721"/>
    <w:rsid w:val="002E1CAA"/>
    <w:rsid w:val="002E202E"/>
    <w:rsid w:val="002E35F2"/>
    <w:rsid w:val="002F5309"/>
    <w:rsid w:val="002F78E0"/>
    <w:rsid w:val="00314421"/>
    <w:rsid w:val="00323F82"/>
    <w:rsid w:val="0032601E"/>
    <w:rsid w:val="00341961"/>
    <w:rsid w:val="00380AFF"/>
    <w:rsid w:val="00384CE1"/>
    <w:rsid w:val="003B40DB"/>
    <w:rsid w:val="003C0460"/>
    <w:rsid w:val="003C0D96"/>
    <w:rsid w:val="003C6576"/>
    <w:rsid w:val="003D44B7"/>
    <w:rsid w:val="003D64F8"/>
    <w:rsid w:val="003E1BAE"/>
    <w:rsid w:val="003F2C13"/>
    <w:rsid w:val="00412B26"/>
    <w:rsid w:val="00420601"/>
    <w:rsid w:val="00421AEC"/>
    <w:rsid w:val="00431225"/>
    <w:rsid w:val="004346B4"/>
    <w:rsid w:val="00434D7B"/>
    <w:rsid w:val="00436B1A"/>
    <w:rsid w:val="004475A8"/>
    <w:rsid w:val="0045020E"/>
    <w:rsid w:val="00454938"/>
    <w:rsid w:val="00455E12"/>
    <w:rsid w:val="00464302"/>
    <w:rsid w:val="00467FDC"/>
    <w:rsid w:val="004720A6"/>
    <w:rsid w:val="0047249F"/>
    <w:rsid w:val="0047352F"/>
    <w:rsid w:val="004769B8"/>
    <w:rsid w:val="004966DB"/>
    <w:rsid w:val="004A0090"/>
    <w:rsid w:val="004A5208"/>
    <w:rsid w:val="004A56AA"/>
    <w:rsid w:val="004A7468"/>
    <w:rsid w:val="004B7CD8"/>
    <w:rsid w:val="004C2350"/>
    <w:rsid w:val="004C30A4"/>
    <w:rsid w:val="004E2955"/>
    <w:rsid w:val="00520C2E"/>
    <w:rsid w:val="0053081F"/>
    <w:rsid w:val="00536E85"/>
    <w:rsid w:val="0055195C"/>
    <w:rsid w:val="0056155C"/>
    <w:rsid w:val="005641AB"/>
    <w:rsid w:val="00582D10"/>
    <w:rsid w:val="0058569E"/>
    <w:rsid w:val="005D7094"/>
    <w:rsid w:val="005E3179"/>
    <w:rsid w:val="005F1BD0"/>
    <w:rsid w:val="005F261F"/>
    <w:rsid w:val="00600B43"/>
    <w:rsid w:val="006108B6"/>
    <w:rsid w:val="00613B05"/>
    <w:rsid w:val="00614413"/>
    <w:rsid w:val="0063715D"/>
    <w:rsid w:val="00642CE1"/>
    <w:rsid w:val="00643FB0"/>
    <w:rsid w:val="006478D9"/>
    <w:rsid w:val="0065158D"/>
    <w:rsid w:val="00651660"/>
    <w:rsid w:val="00661B82"/>
    <w:rsid w:val="00664701"/>
    <w:rsid w:val="006659A1"/>
    <w:rsid w:val="00666A15"/>
    <w:rsid w:val="006901D8"/>
    <w:rsid w:val="00691059"/>
    <w:rsid w:val="00696B85"/>
    <w:rsid w:val="006A4994"/>
    <w:rsid w:val="006A50ED"/>
    <w:rsid w:val="006B0722"/>
    <w:rsid w:val="006B12C7"/>
    <w:rsid w:val="006B292A"/>
    <w:rsid w:val="006C0DEF"/>
    <w:rsid w:val="006C0F34"/>
    <w:rsid w:val="006C7B04"/>
    <w:rsid w:val="006E0036"/>
    <w:rsid w:val="00707A09"/>
    <w:rsid w:val="00720256"/>
    <w:rsid w:val="0072137F"/>
    <w:rsid w:val="007214EE"/>
    <w:rsid w:val="007269E7"/>
    <w:rsid w:val="007375CB"/>
    <w:rsid w:val="00740866"/>
    <w:rsid w:val="00752342"/>
    <w:rsid w:val="00764295"/>
    <w:rsid w:val="007B3730"/>
    <w:rsid w:val="007B5C11"/>
    <w:rsid w:val="007C1B9F"/>
    <w:rsid w:val="007F206D"/>
    <w:rsid w:val="007F34B1"/>
    <w:rsid w:val="007F4264"/>
    <w:rsid w:val="00802277"/>
    <w:rsid w:val="0082283E"/>
    <w:rsid w:val="008251A6"/>
    <w:rsid w:val="00847F17"/>
    <w:rsid w:val="008A00C9"/>
    <w:rsid w:val="008A2C17"/>
    <w:rsid w:val="008C03ED"/>
    <w:rsid w:val="008D16A5"/>
    <w:rsid w:val="008D16B6"/>
    <w:rsid w:val="008F12B6"/>
    <w:rsid w:val="009201B1"/>
    <w:rsid w:val="00922753"/>
    <w:rsid w:val="009237A3"/>
    <w:rsid w:val="00924872"/>
    <w:rsid w:val="009352E0"/>
    <w:rsid w:val="009536EA"/>
    <w:rsid w:val="00957C3C"/>
    <w:rsid w:val="00963160"/>
    <w:rsid w:val="00973622"/>
    <w:rsid w:val="00983DCE"/>
    <w:rsid w:val="00991E92"/>
    <w:rsid w:val="0099270F"/>
    <w:rsid w:val="009A153D"/>
    <w:rsid w:val="009A1F41"/>
    <w:rsid w:val="009B324F"/>
    <w:rsid w:val="009B7EC5"/>
    <w:rsid w:val="009D4F73"/>
    <w:rsid w:val="009E3A5B"/>
    <w:rsid w:val="009E6834"/>
    <w:rsid w:val="00A00D45"/>
    <w:rsid w:val="00A1691F"/>
    <w:rsid w:val="00A17069"/>
    <w:rsid w:val="00A2409D"/>
    <w:rsid w:val="00A46F01"/>
    <w:rsid w:val="00A62273"/>
    <w:rsid w:val="00AB3CBF"/>
    <w:rsid w:val="00AF3A7B"/>
    <w:rsid w:val="00B00456"/>
    <w:rsid w:val="00B052A0"/>
    <w:rsid w:val="00B15E8E"/>
    <w:rsid w:val="00B34D21"/>
    <w:rsid w:val="00B47743"/>
    <w:rsid w:val="00B74556"/>
    <w:rsid w:val="00B75AD8"/>
    <w:rsid w:val="00B776D5"/>
    <w:rsid w:val="00B777AD"/>
    <w:rsid w:val="00B823D0"/>
    <w:rsid w:val="00B843EB"/>
    <w:rsid w:val="00B94E0D"/>
    <w:rsid w:val="00B9564D"/>
    <w:rsid w:val="00B96B0D"/>
    <w:rsid w:val="00BA1BDC"/>
    <w:rsid w:val="00BA3AC3"/>
    <w:rsid w:val="00BA552C"/>
    <w:rsid w:val="00BB1E35"/>
    <w:rsid w:val="00BB29DF"/>
    <w:rsid w:val="00BF12BD"/>
    <w:rsid w:val="00C01E6E"/>
    <w:rsid w:val="00C05131"/>
    <w:rsid w:val="00C06BC9"/>
    <w:rsid w:val="00C119CE"/>
    <w:rsid w:val="00C53C76"/>
    <w:rsid w:val="00C559D7"/>
    <w:rsid w:val="00C62DA6"/>
    <w:rsid w:val="00C822AE"/>
    <w:rsid w:val="00C83530"/>
    <w:rsid w:val="00C97BBB"/>
    <w:rsid w:val="00CB2578"/>
    <w:rsid w:val="00CB2BDC"/>
    <w:rsid w:val="00CD0875"/>
    <w:rsid w:val="00CD6541"/>
    <w:rsid w:val="00CE3935"/>
    <w:rsid w:val="00D03B00"/>
    <w:rsid w:val="00D1719A"/>
    <w:rsid w:val="00D22204"/>
    <w:rsid w:val="00D57362"/>
    <w:rsid w:val="00D73F52"/>
    <w:rsid w:val="00D85138"/>
    <w:rsid w:val="00D8792E"/>
    <w:rsid w:val="00DA2173"/>
    <w:rsid w:val="00DB0A55"/>
    <w:rsid w:val="00DE462E"/>
    <w:rsid w:val="00DF0FF9"/>
    <w:rsid w:val="00E128FD"/>
    <w:rsid w:val="00E216DA"/>
    <w:rsid w:val="00E33BF7"/>
    <w:rsid w:val="00E51959"/>
    <w:rsid w:val="00E73DC4"/>
    <w:rsid w:val="00E80028"/>
    <w:rsid w:val="00E859D0"/>
    <w:rsid w:val="00E86C7C"/>
    <w:rsid w:val="00EB1A56"/>
    <w:rsid w:val="00EB3B8D"/>
    <w:rsid w:val="00ED34E0"/>
    <w:rsid w:val="00ED3C0B"/>
    <w:rsid w:val="00EE17A4"/>
    <w:rsid w:val="00EE5319"/>
    <w:rsid w:val="00EF77A8"/>
    <w:rsid w:val="00F2320F"/>
    <w:rsid w:val="00F3197B"/>
    <w:rsid w:val="00F37543"/>
    <w:rsid w:val="00F4657C"/>
    <w:rsid w:val="00F473E8"/>
    <w:rsid w:val="00F562B1"/>
    <w:rsid w:val="00F67F40"/>
    <w:rsid w:val="00F74852"/>
    <w:rsid w:val="00F905F1"/>
    <w:rsid w:val="00FC1638"/>
    <w:rsid w:val="00FC41EB"/>
    <w:rsid w:val="00FC67AC"/>
    <w:rsid w:val="00FD34FD"/>
    <w:rsid w:val="00FE5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0F425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F425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rsid w:val="00221C3F"/>
    <w:rPr>
      <w:color w:val="000080"/>
      <w:u w:val="single"/>
    </w:rPr>
  </w:style>
  <w:style w:type="paragraph" w:customStyle="1" w:styleId="ConsPlusNormal">
    <w:name w:val="ConsPlusNormal"/>
    <w:rsid w:val="00221C3F"/>
    <w:pPr>
      <w:widowControl w:val="0"/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E859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E859D0"/>
    <w:pPr>
      <w:spacing w:before="100" w:beforeAutospacing="1" w:after="100" w:afterAutospacing="1"/>
    </w:pPr>
  </w:style>
  <w:style w:type="paragraph" w:customStyle="1" w:styleId="ConsPlusCell">
    <w:name w:val="ConsPlusCell"/>
    <w:rsid w:val="00B00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2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8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C08A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C0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975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97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975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7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caption"/>
    <w:basedOn w:val="a"/>
    <w:next w:val="a"/>
    <w:qFormat/>
    <w:rsid w:val="00BF12BD"/>
    <w:pPr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http://ns-maf.ru/images/catalog/catalog2015/1303/1303.jpg" TargetMode="External"/><Relationship Id="rId26" Type="http://schemas.openxmlformats.org/officeDocument/2006/relationships/image" Target="http://ns-maf.ru/images/catalog/catalog2015/2301/2301.jpg" TargetMode="External"/><Relationship Id="rId39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http://ns-maf.ru/images/3d/ploshadka-2.jpg" TargetMode="External"/><Relationship Id="rId42" Type="http://schemas.openxmlformats.org/officeDocument/2006/relationships/image" Target="media/image19.jpeg"/><Relationship Id="rId47" Type="http://schemas.openxmlformats.org/officeDocument/2006/relationships/image" Target="http://ns-maf.ru/images/catalog/catalog2015/3606/3606.jpg" TargetMode="External"/><Relationship Id="rId50" Type="http://schemas.openxmlformats.org/officeDocument/2006/relationships/image" Target="media/image23.jpeg"/><Relationship Id="rId7" Type="http://schemas.openxmlformats.org/officeDocument/2006/relationships/endnotes" Target="endnotes.xml"/><Relationship Id="rId12" Type="http://schemas.openxmlformats.org/officeDocument/2006/relationships/image" Target="http://ns-maf.ru/images/catalog/catalog2015/1111/1111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http://ns-maf.ru/images/catalog/catalog2015/3001/3001.jpg" TargetMode="External"/><Relationship Id="rId46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http://ns-maf.ru/images/catalog/catalog2015/1302/1302.jpg" TargetMode="External"/><Relationship Id="rId20" Type="http://schemas.openxmlformats.org/officeDocument/2006/relationships/image" Target="http://ns-maf.ru/images/catalog/catalog2015/1201/1201.jpg" TargetMode="External"/><Relationship Id="rId29" Type="http://schemas.openxmlformats.org/officeDocument/2006/relationships/image" Target="media/image12.png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http://ns-maf.ru/images/catalog/catalog2015/2101/2101.jpg" TargetMode="External"/><Relationship Id="rId32" Type="http://schemas.openxmlformats.org/officeDocument/2006/relationships/image" Target="http://ns-maf.ru/images/3d/ploshadka-0.jpg" TargetMode="External"/><Relationship Id="rId37" Type="http://schemas.openxmlformats.org/officeDocument/2006/relationships/image" Target="media/image16.jpeg"/><Relationship Id="rId40" Type="http://schemas.openxmlformats.org/officeDocument/2006/relationships/image" Target="http://ns-maf.ru/images/catalog/catalog2015/3101/3101.jpg" TargetMode="External"/><Relationship Id="rId45" Type="http://schemas.openxmlformats.org/officeDocument/2006/relationships/image" Target="http://ns-maf.ru/images/catalog/catalog2015/3604/3604.jpg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http://ns-maf.ru/images/catalog/catalog2015/1508/1508.jpg" TargetMode="External"/><Relationship Id="rId36" Type="http://schemas.openxmlformats.org/officeDocument/2006/relationships/image" Target="http://ns-maf.ru/images/3d/ploshadka4.jpg" TargetMode="External"/><Relationship Id="rId49" Type="http://schemas.openxmlformats.org/officeDocument/2006/relationships/image" Target="http://ns-maf.ru/images/catalog/catalog2015/3602/3602.jpg" TargetMode="External"/><Relationship Id="rId10" Type="http://schemas.openxmlformats.org/officeDocument/2006/relationships/image" Target="http://ns-maf.ru/home_catalog/5001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20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http://ns-maf.ru/images/catalog/catalog2015/1121/1121.jpg" TargetMode="External"/><Relationship Id="rId22" Type="http://schemas.openxmlformats.org/officeDocument/2006/relationships/image" Target="http://ns-maf.ru/images/catalog/catalog2015/1410/1410.jpg" TargetMode="External"/><Relationship Id="rId27" Type="http://schemas.openxmlformats.org/officeDocument/2006/relationships/image" Target="media/image11.jpeg"/><Relationship Id="rId30" Type="http://schemas.openxmlformats.org/officeDocument/2006/relationships/image" Target="https://images.ru.prom.st/405284675_w640_h640_io.01.01.000_p__niz_metall.png" TargetMode="External"/><Relationship Id="rId35" Type="http://schemas.openxmlformats.org/officeDocument/2006/relationships/image" Target="media/image15.jpeg"/><Relationship Id="rId43" Type="http://schemas.openxmlformats.org/officeDocument/2006/relationships/image" Target="http://ns-maf.ru/images/catalog/catalog2015/2500/2500.jpg" TargetMode="External"/><Relationship Id="rId48" Type="http://schemas.openxmlformats.org/officeDocument/2006/relationships/image" Target="media/image22.jpeg"/><Relationship Id="rId8" Type="http://schemas.openxmlformats.org/officeDocument/2006/relationships/image" Target="media/image1.png"/><Relationship Id="rId51" Type="http://schemas.openxmlformats.org/officeDocument/2006/relationships/image" Target="https://67.img.avito.st/640x480/280992166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F988D-7268-4450-954B-4851CD8B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25</Pages>
  <Words>3685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KOTIKOVA</dc:creator>
  <cp:lastModifiedBy>Admin</cp:lastModifiedBy>
  <cp:revision>51</cp:revision>
  <cp:lastPrinted>2018-04-04T07:21:00Z</cp:lastPrinted>
  <dcterms:created xsi:type="dcterms:W3CDTF">2017-08-30T06:21:00Z</dcterms:created>
  <dcterms:modified xsi:type="dcterms:W3CDTF">2018-04-04T08:31:00Z</dcterms:modified>
</cp:coreProperties>
</file>