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BF" w:rsidRPr="00A938BF" w:rsidRDefault="00A938BF" w:rsidP="00A938B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Pr="00A938BF" w:rsidRDefault="00A938BF" w:rsidP="00A938B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КРАСНОДАРСКИЙ КРАЙ</w:t>
      </w:r>
    </w:p>
    <w:p w:rsidR="00A938BF" w:rsidRPr="00A938BF" w:rsidRDefault="00A938BF" w:rsidP="00A938B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УСТЬ-ЛАБИНСКИЙ РАЙОН</w:t>
      </w:r>
    </w:p>
    <w:p w:rsidR="00A938BF" w:rsidRPr="00A938BF" w:rsidRDefault="00A938BF" w:rsidP="00A938B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A938BF" w:rsidRPr="00A938BF" w:rsidRDefault="00A938BF" w:rsidP="00A938B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A938BF" w:rsidRPr="00A938BF" w:rsidRDefault="00A938BF" w:rsidP="00A938BF">
      <w:pPr>
        <w:tabs>
          <w:tab w:val="left" w:pos="6420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Pr="00A938BF" w:rsidRDefault="00A938BF" w:rsidP="00A938B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РЕШЕНИЕ</w:t>
      </w:r>
    </w:p>
    <w:p w:rsidR="00A938BF" w:rsidRPr="00A938BF" w:rsidRDefault="00A938BF" w:rsidP="00A938B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Pr="00A938BF" w:rsidRDefault="00A938BF" w:rsidP="00A938BF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14 февраля 2019 года                                   № 1                                     ст. Воронежская</w:t>
      </w:r>
    </w:p>
    <w:p w:rsidR="00A938BF" w:rsidRPr="00A938BF" w:rsidRDefault="00A938BF" w:rsidP="00A938B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Pr="00A938BF" w:rsidRDefault="00A938BF" w:rsidP="00A938BF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38B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Совета Воронежского сельского поселения Усть-Лабинского района от 10 декабря 2018 года № 1 протокол № 81 «О бюджете Воронежского сельского поселения Усть-Лабинского района на 2019 год»</w:t>
      </w:r>
    </w:p>
    <w:p w:rsidR="00B1099A" w:rsidRPr="00A938BF" w:rsidRDefault="00B1099A" w:rsidP="00B1099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A938BF" w:rsidRDefault="00B1099A" w:rsidP="00B1099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A938BF" w:rsidRDefault="00B1099A" w:rsidP="0087443A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bookmarkStart w:id="0" w:name="_GoBack"/>
      <w:bookmarkEnd w:id="0"/>
      <w:r w:rsidRPr="00A93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местного самоуправления в Российской Федерации», руководствуясь Уставом Воронежского сельского по</w:t>
      </w:r>
      <w:r w:rsidR="00A44A2B" w:rsidRPr="00A93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селения Усть-Лабинского района </w:t>
      </w:r>
      <w:r w:rsidRPr="00A93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Воронежского сельского поселения Усть-Лабинского района решил:</w:t>
      </w:r>
    </w:p>
    <w:p w:rsidR="00B1099A" w:rsidRPr="00A938BF" w:rsidRDefault="00B1099A" w:rsidP="00B1099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1. Внести в решение Совета Воронежского сельского поселе</w:t>
      </w:r>
      <w:r w:rsidR="00A44A2B" w:rsidRPr="00A93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Усть-Лабинского района от 10 декабря 2018 года № 1 протокол № 81</w:t>
      </w:r>
      <w:r w:rsidRPr="00A93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бюджете Воронежского сельского поселени</w:t>
      </w:r>
      <w:r w:rsidR="00A44A2B" w:rsidRPr="00A93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Усть-Лабинского района на 2019</w:t>
      </w:r>
      <w:r w:rsidRPr="00A93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измен</w:t>
      </w:r>
      <w:r w:rsidR="00A44A2B" w:rsidRPr="00A93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ения, изложив приложения № 3, 11, 12, 13</w:t>
      </w:r>
      <w:r w:rsidRPr="00A938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новой редакции согласно приложений № 1-4 к настоящему решению. </w:t>
      </w:r>
    </w:p>
    <w:p w:rsidR="00B1099A" w:rsidRPr="00A938BF" w:rsidRDefault="00B1099A" w:rsidP="00B109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C64D2" w:rsidRPr="00A938BF">
        <w:rPr>
          <w:rFonts w:ascii="Arial" w:eastAsia="Times New Roman" w:hAnsi="Arial" w:cs="Arial"/>
          <w:sz w:val="24"/>
          <w:szCs w:val="24"/>
          <w:lang w:eastAsia="ru-RU"/>
        </w:rPr>
        <w:t>Общему</w:t>
      </w: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 отделу администрации Воронежского сельского поселения Усть-Лабинского района (</w:t>
      </w:r>
      <w:r w:rsidR="00BC64D2" w:rsidRPr="00A938BF">
        <w:rPr>
          <w:rFonts w:ascii="Arial" w:eastAsia="Times New Roman" w:hAnsi="Arial" w:cs="Arial"/>
          <w:sz w:val="24"/>
          <w:szCs w:val="24"/>
          <w:lang w:eastAsia="ru-RU"/>
        </w:rPr>
        <w:t>Шевченко</w:t>
      </w:r>
      <w:r w:rsidRPr="00A938BF">
        <w:rPr>
          <w:rFonts w:ascii="Arial" w:eastAsia="Times New Roman" w:hAnsi="Arial" w:cs="Arial"/>
          <w:sz w:val="24"/>
          <w:szCs w:val="24"/>
          <w:lang w:eastAsia="ru-RU"/>
        </w:rPr>
        <w:t>) обнародовать настоящее решение в установленном порядке.</w:t>
      </w:r>
    </w:p>
    <w:p w:rsidR="00B1099A" w:rsidRPr="00A938BF" w:rsidRDefault="00B1099A" w:rsidP="00B1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решения возложить на </w:t>
      </w:r>
      <w:r w:rsidR="006A622A" w:rsidRPr="00A938BF">
        <w:rPr>
          <w:rFonts w:ascii="Arial" w:eastAsia="Times New Roman" w:hAnsi="Arial" w:cs="Arial"/>
          <w:sz w:val="24"/>
          <w:szCs w:val="24"/>
          <w:lang w:eastAsia="ru-RU"/>
        </w:rPr>
        <w:t>начальника финансового отдела администрации</w:t>
      </w: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Воронежского сельского поселе</w:t>
      </w:r>
      <w:r w:rsidR="00BC64D2"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ния Усть-Лабинского района </w:t>
      </w:r>
      <w:r w:rsidR="00A44A2B" w:rsidRPr="00A938BF">
        <w:rPr>
          <w:rFonts w:ascii="Arial" w:eastAsia="Times New Roman" w:hAnsi="Arial" w:cs="Arial"/>
          <w:sz w:val="24"/>
          <w:szCs w:val="24"/>
          <w:lang w:eastAsia="ru-RU"/>
        </w:rPr>
        <w:t>И.Д. Вильчихину</w:t>
      </w:r>
      <w:r w:rsidR="006A622A" w:rsidRPr="00A938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099A" w:rsidRPr="00A938BF" w:rsidRDefault="00B1099A" w:rsidP="00B1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</w:t>
      </w:r>
      <w:r w:rsidR="003419C8"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обнародования. </w:t>
      </w:r>
    </w:p>
    <w:p w:rsidR="00B1099A" w:rsidRPr="00A938BF" w:rsidRDefault="00B1099A" w:rsidP="00B1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A938BF" w:rsidRDefault="00B1099A" w:rsidP="00B1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01F" w:rsidRPr="00A938BF" w:rsidRDefault="001F001F" w:rsidP="00B1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5DAC" w:rsidRPr="00A938BF" w:rsidRDefault="00255DAC" w:rsidP="00A938B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 xml:space="preserve">Председатель Совета </w:t>
      </w:r>
    </w:p>
    <w:p w:rsidR="00255DAC" w:rsidRPr="00A938BF" w:rsidRDefault="00255DAC" w:rsidP="00A938B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A938BF" w:rsidRDefault="00A938BF" w:rsidP="00A938B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255DAC" w:rsidRPr="00A938BF" w:rsidRDefault="00255DAC" w:rsidP="00A938B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Л.П. Козинская</w:t>
      </w:r>
    </w:p>
    <w:p w:rsidR="00255DAC" w:rsidRPr="00A938BF" w:rsidRDefault="00255DAC" w:rsidP="00255DAC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A063B6" w:rsidRPr="00A938BF" w:rsidRDefault="00A063B6" w:rsidP="00A938BF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Исполняющий обязанности главы</w:t>
      </w:r>
      <w:r w:rsidR="00A44A2B" w:rsidRPr="00A938B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255DAC" w:rsidRPr="00A938BF" w:rsidRDefault="00255DAC" w:rsidP="00A938BF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A938BF" w:rsidRDefault="00A938BF" w:rsidP="00A938BF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255DAC" w:rsidRPr="00A938BF" w:rsidRDefault="00A063B6" w:rsidP="00A938BF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М.Д. Зуев</w:t>
      </w:r>
    </w:p>
    <w:p w:rsidR="00A938BF" w:rsidRDefault="00A938BF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Default="00A938BF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Pr="00A938BF" w:rsidRDefault="00A938BF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Усть-Лабинского района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14.02</w:t>
      </w:r>
      <w:r w:rsidRPr="00A938BF">
        <w:rPr>
          <w:rFonts w:ascii="Arial" w:eastAsia="Times New Roman" w:hAnsi="Arial" w:cs="Arial"/>
          <w:sz w:val="24"/>
          <w:szCs w:val="24"/>
          <w:lang w:eastAsia="ru-RU"/>
        </w:rPr>
        <w:t>.2019 г. № 1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85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«Приложение № 3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A938BF" w:rsidRPr="00A938BF" w:rsidRDefault="00A938BF" w:rsidP="00A938B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Pr="00A938BF" w:rsidRDefault="00A938BF" w:rsidP="00A938B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Pr="00A938BF" w:rsidRDefault="00A938BF" w:rsidP="00A938B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b/>
          <w:bCs/>
          <w:sz w:val="24"/>
          <w:szCs w:val="24"/>
          <w:lang w:eastAsia="ar-SA"/>
        </w:rPr>
        <w:t>Объем поступлений доходов в бюджет Воронежского сельского поселения Усть-Лабинского района на 2019 год</w:t>
      </w:r>
    </w:p>
    <w:p w:rsidR="00A938BF" w:rsidRPr="00A938BF" w:rsidRDefault="00A938BF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2"/>
        <w:gridCol w:w="5234"/>
        <w:gridCol w:w="1452"/>
      </w:tblGrid>
      <w:tr w:rsidR="00A938BF" w:rsidRPr="00A938BF" w:rsidTr="00A938BF">
        <w:trPr>
          <w:trHeight w:val="600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Сумма, </w:t>
            </w: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 руб.</w:t>
            </w:r>
          </w:p>
        </w:tc>
      </w:tr>
      <w:tr w:rsidR="00A938BF" w:rsidRPr="00A938BF" w:rsidTr="00A938BF">
        <w:trPr>
          <w:trHeight w:val="315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A938BF" w:rsidRPr="00A938BF" w:rsidTr="00A938BF">
        <w:trPr>
          <w:trHeight w:val="315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1 00 00000 00 0000 000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32 018,5</w:t>
            </w:r>
          </w:p>
        </w:tc>
      </w:tr>
      <w:tr w:rsidR="00A938BF" w:rsidRPr="00A938BF" w:rsidTr="00A938BF">
        <w:trPr>
          <w:trHeight w:val="372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1 01 00000 00 0000 000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6 868,8</w:t>
            </w:r>
          </w:p>
        </w:tc>
      </w:tr>
      <w:tr w:rsidR="00A938BF" w:rsidRPr="00A938BF" w:rsidTr="00A938BF">
        <w:trPr>
          <w:trHeight w:val="383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1 01 02000 01 0000 110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6 868,8</w:t>
            </w:r>
          </w:p>
        </w:tc>
      </w:tr>
      <w:tr w:rsidR="00A938BF" w:rsidRPr="00A938BF" w:rsidTr="00A938BF">
        <w:trPr>
          <w:trHeight w:val="1935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6 868,8</w:t>
            </w:r>
          </w:p>
        </w:tc>
      </w:tr>
      <w:tr w:rsidR="00A938BF" w:rsidRPr="00A938BF" w:rsidTr="00A938BF">
        <w:trPr>
          <w:trHeight w:val="1005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03 00000 00 0000 000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3 037,0</w:t>
            </w:r>
          </w:p>
        </w:tc>
      </w:tr>
      <w:tr w:rsidR="00A938BF" w:rsidRPr="00A938BF" w:rsidTr="00A938BF">
        <w:trPr>
          <w:trHeight w:val="1020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1 03 02000 01 0000 110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3 037,0</w:t>
            </w:r>
          </w:p>
        </w:tc>
      </w:tr>
      <w:tr w:rsidR="00A938BF" w:rsidRPr="00A938BF" w:rsidTr="00A938BF">
        <w:trPr>
          <w:trHeight w:val="1980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1 03 02230 01 0000 110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759,3</w:t>
            </w:r>
          </w:p>
        </w:tc>
      </w:tr>
      <w:tr w:rsidR="00A938BF" w:rsidRPr="00A938BF" w:rsidTr="00A938BF">
        <w:trPr>
          <w:trHeight w:val="2235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1 03 02240 01 0000 110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759,3</w:t>
            </w:r>
          </w:p>
        </w:tc>
      </w:tr>
      <w:tr w:rsidR="00A938BF" w:rsidRPr="00A938BF" w:rsidTr="00A938BF">
        <w:trPr>
          <w:trHeight w:val="1909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1 03 02250 01 0000 110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759,3</w:t>
            </w:r>
          </w:p>
        </w:tc>
      </w:tr>
      <w:tr w:rsidR="00A938BF" w:rsidRPr="00A938BF" w:rsidTr="00A938BF">
        <w:trPr>
          <w:trHeight w:val="1980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1 03 02260 01 0000 110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759,1</w:t>
            </w:r>
          </w:p>
        </w:tc>
      </w:tr>
      <w:tr w:rsidR="00A938BF" w:rsidRPr="00A938BF" w:rsidTr="00A938BF">
        <w:trPr>
          <w:trHeight w:val="1500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1 05 00000 00 0000 000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3 912,7</w:t>
            </w:r>
          </w:p>
        </w:tc>
      </w:tr>
      <w:tr w:rsidR="00A938BF" w:rsidRPr="00A938BF" w:rsidTr="00A938BF">
        <w:trPr>
          <w:trHeight w:val="443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1 05 03000 01 0000 100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3 912,7</w:t>
            </w:r>
          </w:p>
        </w:tc>
      </w:tr>
      <w:tr w:rsidR="00A938BF" w:rsidRPr="00A938BF" w:rsidTr="00A938BF">
        <w:trPr>
          <w:trHeight w:val="349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1 05 03010 01 0000 100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3 912,7</w:t>
            </w:r>
          </w:p>
        </w:tc>
      </w:tr>
      <w:tr w:rsidR="00A938BF" w:rsidRPr="00A938BF" w:rsidTr="00A938BF">
        <w:trPr>
          <w:trHeight w:val="458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1 06 00000 00 0000 000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9 000,0</w:t>
            </w:r>
          </w:p>
        </w:tc>
      </w:tr>
      <w:tr w:rsidR="00A938BF" w:rsidRPr="00A938BF" w:rsidTr="00A938BF">
        <w:trPr>
          <w:trHeight w:val="529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1 06 01000 00 0000 110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2 200,0</w:t>
            </w:r>
          </w:p>
        </w:tc>
      </w:tr>
      <w:tr w:rsidR="00A938BF" w:rsidRPr="00A938BF" w:rsidTr="00A938BF">
        <w:trPr>
          <w:trHeight w:val="889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1 06 06000 00 0000 100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6 800,0</w:t>
            </w:r>
          </w:p>
        </w:tc>
      </w:tr>
      <w:tr w:rsidR="00A938BF" w:rsidRPr="00A938BF" w:rsidTr="00A938BF">
        <w:trPr>
          <w:trHeight w:val="480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1 06 06030 00 0000 100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Земельный налог с организаций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2 900,0</w:t>
            </w:r>
          </w:p>
        </w:tc>
      </w:tr>
      <w:tr w:rsidR="00A938BF" w:rsidRPr="00A938BF" w:rsidTr="00A938BF">
        <w:trPr>
          <w:trHeight w:val="1005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1 06 06033 10 0000 110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2 900,0</w:t>
            </w:r>
          </w:p>
        </w:tc>
      </w:tr>
      <w:tr w:rsidR="00A938BF" w:rsidRPr="00A938BF" w:rsidTr="00A938BF">
        <w:trPr>
          <w:trHeight w:val="698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1 06 06043 10 0000 110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Земельный налог с физических лиц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3 900,0</w:t>
            </w:r>
          </w:p>
        </w:tc>
      </w:tr>
      <w:tr w:rsidR="00A938BF" w:rsidRPr="00A938BF" w:rsidTr="00A938BF">
        <w:trPr>
          <w:trHeight w:val="990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1 06 06043 10 0000 110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3 900,0</w:t>
            </w:r>
          </w:p>
        </w:tc>
      </w:tr>
      <w:tr w:rsidR="00A938BF" w:rsidRPr="00A938BF" w:rsidTr="00A938BF">
        <w:trPr>
          <w:trHeight w:val="698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1 13 00000 00 0000 000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9 200,0</w:t>
            </w:r>
          </w:p>
        </w:tc>
      </w:tr>
      <w:tr w:rsidR="00A938BF" w:rsidRPr="00A938BF" w:rsidTr="00A938BF">
        <w:trPr>
          <w:trHeight w:val="698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1 13 01000 00 0000 130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9 200,0</w:t>
            </w:r>
          </w:p>
        </w:tc>
      </w:tr>
      <w:tr w:rsidR="00A938BF" w:rsidRPr="00A938BF" w:rsidTr="00A938BF">
        <w:trPr>
          <w:trHeight w:val="563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1 13 01990 00 0000 130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Прочие доходы от оказания платных услуг (работ) 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9 200,0</w:t>
            </w:r>
          </w:p>
        </w:tc>
      </w:tr>
      <w:tr w:rsidR="00A938BF" w:rsidRPr="00A938BF" w:rsidTr="00A938BF">
        <w:trPr>
          <w:trHeight w:val="563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6 517,9</w:t>
            </w:r>
          </w:p>
        </w:tc>
      </w:tr>
      <w:tr w:rsidR="00A938BF" w:rsidRPr="00A938BF" w:rsidTr="00A938BF">
        <w:trPr>
          <w:trHeight w:val="645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2 02 00000 00 0000 000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6 490,6</w:t>
            </w:r>
          </w:p>
        </w:tc>
      </w:tr>
      <w:tr w:rsidR="00A938BF" w:rsidRPr="00A938BF" w:rsidTr="00A938BF">
        <w:trPr>
          <w:trHeight w:val="690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2 02 10000 00 0000 150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6 284,2</w:t>
            </w:r>
          </w:p>
        </w:tc>
      </w:tr>
      <w:tr w:rsidR="00A938BF" w:rsidRPr="00A938BF" w:rsidTr="00A938BF">
        <w:trPr>
          <w:trHeight w:val="649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2 02 15001 00 0000 150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6 284,2</w:t>
            </w:r>
          </w:p>
        </w:tc>
      </w:tr>
      <w:tr w:rsidR="00A938BF" w:rsidRPr="00A938BF" w:rsidTr="00A938BF">
        <w:trPr>
          <w:trHeight w:val="780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2 02 30000 00 0000 150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206,4</w:t>
            </w:r>
          </w:p>
        </w:tc>
      </w:tr>
      <w:tr w:rsidR="00A938BF" w:rsidRPr="00A938BF" w:rsidTr="00A938BF">
        <w:trPr>
          <w:trHeight w:val="1020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2 02 30024 00 0000 150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A938BF" w:rsidRPr="00A938BF" w:rsidTr="00A938BF">
        <w:trPr>
          <w:trHeight w:val="1005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2 02 35118 00 0000 150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202,6</w:t>
            </w:r>
          </w:p>
        </w:tc>
      </w:tr>
      <w:tr w:rsidR="00A938BF" w:rsidRPr="00A938BF" w:rsidTr="00A938BF">
        <w:trPr>
          <w:trHeight w:val="1950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2 18 00000 00 0000 000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БЮДЖЕТОВ БЮДЖЕТНОЙ СИСТЕМЫ РОССИЙСКОЙ ФЕДЕРАЦИИ ОТ ВОЗВРАТА ОСТАТКОВ СУСИДИЙ,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27,3</w:t>
            </w:r>
          </w:p>
        </w:tc>
      </w:tr>
      <w:tr w:rsidR="00A938BF" w:rsidRPr="00A938BF" w:rsidTr="00A938BF">
        <w:trPr>
          <w:trHeight w:val="1650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2 18 60010 10 0000 150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27,3</w:t>
            </w:r>
          </w:p>
        </w:tc>
      </w:tr>
      <w:tr w:rsidR="00A938BF" w:rsidRPr="00A938BF" w:rsidTr="00A938BF">
        <w:trPr>
          <w:trHeight w:val="375"/>
        </w:trPr>
        <w:tc>
          <w:tcPr>
            <w:tcW w:w="29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28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Доходы бюджета - ВСЕГО: </w:t>
            </w:r>
          </w:p>
        </w:tc>
        <w:tc>
          <w:tcPr>
            <w:tcW w:w="1460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38 536,4</w:t>
            </w:r>
          </w:p>
        </w:tc>
      </w:tr>
    </w:tbl>
    <w:p w:rsidR="00A938BF" w:rsidRPr="00A938BF" w:rsidRDefault="00A938BF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Default="00A938BF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Default="00A938BF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Pr="00A938BF" w:rsidRDefault="00A938BF" w:rsidP="00A938BF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 xml:space="preserve">Исполняющий обязанности главы </w:t>
      </w:r>
    </w:p>
    <w:p w:rsidR="00A938BF" w:rsidRPr="00A938BF" w:rsidRDefault="00A938BF" w:rsidP="00A938BF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A938BF" w:rsidRDefault="00A938BF" w:rsidP="00A938BF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A938BF" w:rsidRPr="00A938BF" w:rsidRDefault="00A938BF" w:rsidP="00A938BF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М.Д. Зуев</w:t>
      </w:r>
    </w:p>
    <w:p w:rsidR="00A938BF" w:rsidRDefault="00A938BF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Default="00A938BF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Pr="00A938BF" w:rsidRDefault="00A938BF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14.02</w:t>
      </w:r>
      <w:r w:rsidRPr="00A938BF">
        <w:rPr>
          <w:rFonts w:ascii="Arial" w:eastAsia="Times New Roman" w:hAnsi="Arial" w:cs="Arial"/>
          <w:sz w:val="24"/>
          <w:szCs w:val="24"/>
          <w:lang w:eastAsia="ru-RU"/>
        </w:rPr>
        <w:t>.2019 г. № 1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85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«Приложение № 11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Усть-Лабинского района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A938BF" w:rsidRPr="00A938BF" w:rsidRDefault="00A938BF" w:rsidP="00A938B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Pr="00A938BF" w:rsidRDefault="00A938BF" w:rsidP="00A938BF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Pr="00A938BF" w:rsidRDefault="00A938BF" w:rsidP="00A938BF">
      <w:pPr>
        <w:suppressAutoHyphens/>
        <w:spacing w:after="0" w:line="240" w:lineRule="auto"/>
        <w:ind w:left="567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b/>
          <w:bCs/>
          <w:sz w:val="24"/>
          <w:szCs w:val="24"/>
          <w:lang w:eastAsia="ar-SA"/>
        </w:rPr>
        <w:t>Ведомственная структура расходов бюджета Воронежского сельского поселения Усть-Лабинского района на 2019 год</w:t>
      </w:r>
    </w:p>
    <w:p w:rsidR="00A938BF" w:rsidRPr="00A938BF" w:rsidRDefault="00A938BF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0"/>
        <w:gridCol w:w="745"/>
        <w:gridCol w:w="590"/>
        <w:gridCol w:w="611"/>
        <w:gridCol w:w="1551"/>
        <w:gridCol w:w="723"/>
        <w:gridCol w:w="1878"/>
      </w:tblGrid>
      <w:tr w:rsidR="00A938BF" w:rsidRPr="00A938BF" w:rsidTr="00A938BF">
        <w:trPr>
          <w:trHeight w:val="189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Вед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Утвержденные бюджетные назначения</w:t>
            </w:r>
          </w:p>
        </w:tc>
      </w:tr>
      <w:tr w:rsidR="00A938BF" w:rsidRPr="00A938BF" w:rsidTr="00A938BF">
        <w:trPr>
          <w:trHeight w:val="33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A938BF" w:rsidRPr="00A938BF" w:rsidTr="00A938BF">
        <w:trPr>
          <w:trHeight w:val="649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Расходы бюджета - ВСЕГО </w:t>
            </w: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В том числе: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42 798,2</w:t>
            </w:r>
          </w:p>
        </w:tc>
      </w:tr>
      <w:tr w:rsidR="00A938BF" w:rsidRPr="00A938BF" w:rsidTr="00A938BF">
        <w:trPr>
          <w:trHeight w:val="63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6 770,5</w:t>
            </w:r>
          </w:p>
        </w:tc>
      </w:tr>
      <w:tr w:rsidR="00A938BF" w:rsidRPr="00A938BF" w:rsidTr="00A938BF">
        <w:trPr>
          <w:trHeight w:val="129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5000000000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824,6</w:t>
            </w:r>
          </w:p>
        </w:tc>
      </w:tr>
      <w:tr w:rsidR="00A938BF" w:rsidRPr="00A938BF" w:rsidTr="00A938BF">
        <w:trPr>
          <w:trHeight w:val="96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5010000000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824,6</w:t>
            </w:r>
          </w:p>
        </w:tc>
      </w:tr>
      <w:tr w:rsidR="00A938BF" w:rsidRPr="00A938BF" w:rsidTr="00A938BF">
        <w:trPr>
          <w:trHeight w:val="758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5010000190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824,6</w:t>
            </w:r>
          </w:p>
        </w:tc>
      </w:tr>
      <w:tr w:rsidR="00A938BF" w:rsidRPr="00A938BF" w:rsidTr="00A938BF">
        <w:trPr>
          <w:trHeight w:val="253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5010000190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824,6</w:t>
            </w:r>
          </w:p>
        </w:tc>
      </w:tr>
      <w:tr w:rsidR="00A938BF" w:rsidRPr="00A938BF" w:rsidTr="00A938BF">
        <w:trPr>
          <w:trHeight w:val="199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5 351,2</w:t>
            </w:r>
          </w:p>
        </w:tc>
      </w:tr>
      <w:tr w:rsidR="00A938BF" w:rsidRPr="00A938BF" w:rsidTr="00A938BF">
        <w:trPr>
          <w:trHeight w:val="132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5 351,2</w:t>
            </w:r>
          </w:p>
        </w:tc>
      </w:tr>
      <w:tr w:rsidR="00A938BF" w:rsidRPr="00A938BF" w:rsidTr="00A938BF">
        <w:trPr>
          <w:trHeight w:val="732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функционирования администрации поселения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5110000000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5 347,4</w:t>
            </w:r>
          </w:p>
        </w:tc>
      </w:tr>
      <w:tr w:rsidR="00A938BF" w:rsidRPr="00A938BF" w:rsidTr="00A938BF">
        <w:trPr>
          <w:trHeight w:val="78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5 347,4</w:t>
            </w:r>
          </w:p>
        </w:tc>
      </w:tr>
      <w:tr w:rsidR="00A938BF" w:rsidRPr="00A938BF" w:rsidTr="00A938BF">
        <w:trPr>
          <w:trHeight w:val="262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4 759,8</w:t>
            </w:r>
          </w:p>
        </w:tc>
      </w:tr>
      <w:tr w:rsidR="00A938BF" w:rsidRPr="00A938BF" w:rsidTr="00A938BF">
        <w:trPr>
          <w:trHeight w:val="109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527,6</w:t>
            </w:r>
          </w:p>
        </w:tc>
      </w:tr>
      <w:tr w:rsidR="00A938BF" w:rsidRPr="00A938BF" w:rsidTr="00A938BF">
        <w:trPr>
          <w:trHeight w:val="443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5110000190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A938BF" w:rsidRPr="00A938BF" w:rsidTr="00A938BF">
        <w:trPr>
          <w:trHeight w:val="672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отдельных полномочий Краснодарского края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5120000000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A938BF" w:rsidRPr="00A938BF" w:rsidTr="00A938BF">
        <w:trPr>
          <w:trHeight w:val="196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A938BF" w:rsidRPr="00A938BF" w:rsidTr="00A938BF">
        <w:trPr>
          <w:trHeight w:val="105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5120060190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A938BF" w:rsidRPr="00A938BF" w:rsidTr="00A938BF">
        <w:trPr>
          <w:trHeight w:val="175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169,6</w:t>
            </w:r>
          </w:p>
        </w:tc>
      </w:tr>
      <w:tr w:rsidR="00A938BF" w:rsidRPr="00A938BF" w:rsidTr="00A938BF">
        <w:trPr>
          <w:trHeight w:val="129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169,6</w:t>
            </w:r>
          </w:p>
        </w:tc>
      </w:tr>
      <w:tr w:rsidR="00A938BF" w:rsidRPr="00A938BF" w:rsidTr="00A938BF">
        <w:trPr>
          <w:trHeight w:val="102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 xml:space="preserve">Обеспечение деятельности органов </w:t>
            </w:r>
            <w:r w:rsidR="00085D79"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финансового</w:t>
            </w: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r w:rsidR="00085D79"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финансово</w:t>
            </w: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-бюджетного) надзора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5130000000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169,6</w:t>
            </w:r>
          </w:p>
        </w:tc>
      </w:tr>
      <w:tr w:rsidR="00A938BF" w:rsidRPr="00A938BF" w:rsidTr="00A938BF">
        <w:trPr>
          <w:trHeight w:val="758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5130000190</w:t>
            </w:r>
          </w:p>
        </w:tc>
        <w:tc>
          <w:tcPr>
            <w:tcW w:w="898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169,6</w:t>
            </w:r>
          </w:p>
        </w:tc>
      </w:tr>
      <w:tr w:rsidR="00A938BF" w:rsidRPr="00A938BF" w:rsidTr="00A938BF">
        <w:trPr>
          <w:trHeight w:val="443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5130000190</w:t>
            </w:r>
          </w:p>
        </w:tc>
        <w:tc>
          <w:tcPr>
            <w:tcW w:w="898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169,6</w:t>
            </w:r>
          </w:p>
        </w:tc>
      </w:tr>
      <w:tr w:rsidR="00A938BF" w:rsidRPr="00A938BF" w:rsidTr="00A938BF">
        <w:trPr>
          <w:trHeight w:val="432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938BF" w:rsidRPr="00A938BF" w:rsidTr="00A938BF">
        <w:trPr>
          <w:trHeight w:val="127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938BF" w:rsidRPr="00A938BF" w:rsidTr="00A938BF">
        <w:trPr>
          <w:trHeight w:val="769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5140000000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938BF" w:rsidRPr="00A938BF" w:rsidTr="00A938BF">
        <w:trPr>
          <w:trHeight w:val="409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других мероприятий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5140010030</w:t>
            </w:r>
          </w:p>
        </w:tc>
        <w:tc>
          <w:tcPr>
            <w:tcW w:w="898" w:type="dxa"/>
            <w:hideMark/>
          </w:tcPr>
          <w:p w:rsidR="00A938BF" w:rsidRPr="00A938BF" w:rsidRDefault="00A938BF" w:rsidP="00A938BF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938BF" w:rsidRPr="00A938BF" w:rsidTr="00A938BF">
        <w:trPr>
          <w:trHeight w:val="469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5140010030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938BF" w:rsidRPr="00A938BF" w:rsidTr="00A938BF">
        <w:trPr>
          <w:trHeight w:val="698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415,1</w:t>
            </w:r>
          </w:p>
        </w:tc>
      </w:tr>
      <w:tr w:rsidR="00A938BF" w:rsidRPr="00A938BF" w:rsidTr="00A938BF">
        <w:trPr>
          <w:trHeight w:val="64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"Муниципальное управление"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5200000000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415,1</w:t>
            </w:r>
          </w:p>
        </w:tc>
      </w:tr>
      <w:tr w:rsidR="00A938BF" w:rsidRPr="00A938BF" w:rsidTr="00A938BF">
        <w:trPr>
          <w:trHeight w:val="70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Развитие органов территориального самоуправления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5210000000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76,8</w:t>
            </w:r>
          </w:p>
        </w:tc>
      </w:tr>
      <w:tr w:rsidR="00A938BF" w:rsidRPr="00A938BF" w:rsidTr="00A938BF">
        <w:trPr>
          <w:trHeight w:val="398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Компенсационные выплаты ТОС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5210041210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76,8</w:t>
            </w:r>
          </w:p>
        </w:tc>
      </w:tr>
      <w:tr w:rsidR="00A938BF" w:rsidRPr="00A938BF" w:rsidTr="00A938BF">
        <w:trPr>
          <w:trHeight w:val="261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5210041210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76,8</w:t>
            </w:r>
          </w:p>
        </w:tc>
      </w:tr>
      <w:tr w:rsidR="00A938BF" w:rsidRPr="00A938BF" w:rsidTr="00A938BF">
        <w:trPr>
          <w:trHeight w:val="168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Информационное </w:t>
            </w:r>
            <w:r w:rsidR="00085D79"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освещение</w:t>
            </w: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5220000000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A938BF" w:rsidRPr="00A938BF" w:rsidTr="00A938BF">
        <w:trPr>
          <w:trHeight w:val="291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5220010260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A938BF" w:rsidRPr="00A938BF" w:rsidTr="00A938BF">
        <w:trPr>
          <w:trHeight w:val="102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5220010260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A938BF" w:rsidRPr="00A938BF" w:rsidTr="00A938BF">
        <w:trPr>
          <w:trHeight w:val="192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282,3</w:t>
            </w:r>
          </w:p>
        </w:tc>
      </w:tr>
      <w:tr w:rsidR="00A938BF" w:rsidRPr="00A938BF" w:rsidTr="00A938BF">
        <w:trPr>
          <w:trHeight w:val="102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5230010260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282,3</w:t>
            </w:r>
          </w:p>
        </w:tc>
      </w:tr>
      <w:tr w:rsidR="00A938BF" w:rsidRPr="00A938BF" w:rsidTr="00A938BF">
        <w:trPr>
          <w:trHeight w:val="1058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5230010260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282,3</w:t>
            </w:r>
          </w:p>
        </w:tc>
      </w:tr>
      <w:tr w:rsidR="00A938BF" w:rsidRPr="00A938BF" w:rsidTr="00A938BF">
        <w:trPr>
          <w:trHeight w:val="1058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мероприятий, направленных на развитие муниципальной службы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5240010260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6,0</w:t>
            </w:r>
          </w:p>
        </w:tc>
      </w:tr>
      <w:tr w:rsidR="00A938BF" w:rsidRPr="00A938BF" w:rsidTr="00A938BF">
        <w:trPr>
          <w:trHeight w:val="1058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Профилактика и противодействие коррупции на территории Воронежского сельского поселения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5240010260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6,0</w:t>
            </w:r>
          </w:p>
        </w:tc>
      </w:tr>
      <w:tr w:rsidR="00A938BF" w:rsidRPr="00A938BF" w:rsidTr="00A938BF">
        <w:trPr>
          <w:trHeight w:val="31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202,6</w:t>
            </w:r>
          </w:p>
        </w:tc>
      </w:tr>
      <w:tr w:rsidR="00A938BF" w:rsidRPr="00A938BF" w:rsidTr="00A938BF">
        <w:trPr>
          <w:trHeight w:val="76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202,6</w:t>
            </w:r>
          </w:p>
        </w:tc>
      </w:tr>
      <w:tr w:rsidR="00A938BF" w:rsidRPr="00A938BF" w:rsidTr="00A938BF">
        <w:trPr>
          <w:trHeight w:val="126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5100000000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202,6</w:t>
            </w:r>
          </w:p>
        </w:tc>
      </w:tr>
      <w:tr w:rsidR="00A938BF" w:rsidRPr="00A938BF" w:rsidTr="00A938BF">
        <w:trPr>
          <w:trHeight w:val="84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Переданные межбюджетные трансферты в бюджеты поселений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5150000000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202,6</w:t>
            </w:r>
          </w:p>
        </w:tc>
      </w:tr>
      <w:tr w:rsidR="00A938BF" w:rsidRPr="00A938BF" w:rsidTr="00A938BF">
        <w:trPr>
          <w:trHeight w:val="129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 xml:space="preserve">Осуществление первичного </w:t>
            </w:r>
            <w:r w:rsidR="00085D79"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воинского</w:t>
            </w: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5150051180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202,6</w:t>
            </w:r>
          </w:p>
        </w:tc>
      </w:tr>
      <w:tr w:rsidR="00A938BF" w:rsidRPr="00A938BF" w:rsidTr="00A938BF">
        <w:trPr>
          <w:trHeight w:val="255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5150051180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202,6</w:t>
            </w:r>
          </w:p>
        </w:tc>
      </w:tr>
      <w:tr w:rsidR="00A938BF" w:rsidRPr="00A938BF" w:rsidTr="00A938BF">
        <w:trPr>
          <w:trHeight w:val="130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114,0</w:t>
            </w:r>
          </w:p>
        </w:tc>
      </w:tr>
      <w:tr w:rsidR="00A938BF" w:rsidRPr="00A938BF" w:rsidTr="00A938BF">
        <w:trPr>
          <w:trHeight w:val="148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A938BF" w:rsidRPr="00A938BF" w:rsidTr="00A938BF">
        <w:trPr>
          <w:trHeight w:val="97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"Обеспечение безопасности населения"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5300000000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A938BF" w:rsidRPr="00A938BF" w:rsidTr="00A938BF">
        <w:trPr>
          <w:trHeight w:val="129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5310000000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A938BF" w:rsidRPr="00A938BF" w:rsidTr="00A938BF">
        <w:trPr>
          <w:trHeight w:val="132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5310010550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A938BF" w:rsidRPr="00A938BF" w:rsidTr="00A938BF">
        <w:trPr>
          <w:trHeight w:val="112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5310010550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A938BF" w:rsidRPr="00A938BF" w:rsidTr="00A938BF">
        <w:trPr>
          <w:trHeight w:val="144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5320000000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A938BF" w:rsidRPr="00A938BF" w:rsidTr="00A938BF">
        <w:trPr>
          <w:trHeight w:val="136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5320070570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A938BF" w:rsidRPr="00A938BF" w:rsidTr="00A938BF">
        <w:trPr>
          <w:trHeight w:val="108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5320070570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A938BF" w:rsidRPr="00A938BF" w:rsidTr="00A938BF">
        <w:trPr>
          <w:trHeight w:val="589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A938BF" w:rsidRPr="00A938BF" w:rsidTr="00A938BF">
        <w:trPr>
          <w:trHeight w:val="972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"Обеспечение безопасности населения"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5300000000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A938BF" w:rsidRPr="00A938BF" w:rsidTr="00A938BF">
        <w:trPr>
          <w:trHeight w:val="612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5330000000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A938BF" w:rsidRPr="00A938BF" w:rsidTr="00A938BF">
        <w:trPr>
          <w:trHeight w:val="91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Проведение мероприятий по обеспечению пожарной безопасности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5330010280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A938BF" w:rsidRPr="00A938BF" w:rsidTr="00A938BF">
        <w:trPr>
          <w:trHeight w:val="100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5330010280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100,0</w:t>
            </w:r>
          </w:p>
        </w:tc>
      </w:tr>
      <w:tr w:rsidR="00A938BF" w:rsidRPr="00A938BF" w:rsidTr="00A938BF">
        <w:trPr>
          <w:trHeight w:val="100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938BF" w:rsidRPr="00A938BF" w:rsidTr="00A938BF">
        <w:trPr>
          <w:trHeight w:val="93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"Обеспечение безопасности населения"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5300000000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938BF" w:rsidRPr="00A938BF" w:rsidTr="00A938BF">
        <w:trPr>
          <w:trHeight w:val="743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Профилактика терроризма и экстремизма в поселении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5340000000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A938BF" w:rsidRPr="00A938BF" w:rsidTr="00A938BF">
        <w:trPr>
          <w:trHeight w:val="732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профилактике терроризма и экстремизма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5340010110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A938BF" w:rsidRPr="00A938BF" w:rsidTr="00A938BF">
        <w:trPr>
          <w:trHeight w:val="96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5340010110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A938BF" w:rsidRPr="00A938BF" w:rsidTr="00A938BF">
        <w:trPr>
          <w:trHeight w:val="64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безопасности людей на водных объектах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5350000000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A938BF" w:rsidRPr="00A938BF" w:rsidTr="00A938BF">
        <w:trPr>
          <w:trHeight w:val="120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5350010590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A938BF" w:rsidRPr="00A938BF" w:rsidTr="00A938BF">
        <w:trPr>
          <w:trHeight w:val="96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5350010590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A938BF" w:rsidRPr="00A938BF" w:rsidTr="00A938BF">
        <w:trPr>
          <w:trHeight w:val="518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5 777,9</w:t>
            </w:r>
          </w:p>
        </w:tc>
      </w:tr>
      <w:tr w:rsidR="00A938BF" w:rsidRPr="00A938BF" w:rsidTr="00A938BF">
        <w:trPr>
          <w:trHeight w:val="70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5 702,9</w:t>
            </w:r>
          </w:p>
        </w:tc>
      </w:tr>
      <w:tr w:rsidR="00A938BF" w:rsidRPr="00A938BF" w:rsidTr="00A938BF">
        <w:trPr>
          <w:trHeight w:val="76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Муниципальная программа "Развитие дорожного хозяйства"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5400000000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5 702,9</w:t>
            </w:r>
          </w:p>
        </w:tc>
      </w:tr>
      <w:tr w:rsidR="00A938BF" w:rsidRPr="00A938BF" w:rsidTr="00A938BF">
        <w:trPr>
          <w:trHeight w:val="94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5410000000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5 702,9</w:t>
            </w:r>
          </w:p>
        </w:tc>
      </w:tr>
      <w:tr w:rsidR="00A938BF" w:rsidRPr="00A938BF" w:rsidTr="00A938BF">
        <w:trPr>
          <w:trHeight w:val="112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Содержание, капитальный ремонт, ремонт автомобильных дорог общего пользования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5410010410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5 702,9</w:t>
            </w:r>
          </w:p>
        </w:tc>
      </w:tr>
      <w:tr w:rsidR="00A938BF" w:rsidRPr="00A938BF" w:rsidTr="00A938BF">
        <w:trPr>
          <w:trHeight w:val="94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5410010410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5 702,9</w:t>
            </w:r>
          </w:p>
        </w:tc>
      </w:tr>
      <w:tr w:rsidR="00A938BF" w:rsidRPr="00A938BF" w:rsidTr="00A938BF">
        <w:trPr>
          <w:trHeight w:val="67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75,0</w:t>
            </w:r>
          </w:p>
        </w:tc>
      </w:tr>
      <w:tr w:rsidR="00A938BF" w:rsidRPr="00A938BF" w:rsidTr="00A938BF">
        <w:trPr>
          <w:trHeight w:val="129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A938BF" w:rsidRPr="00A938BF" w:rsidTr="00A938BF">
        <w:trPr>
          <w:trHeight w:val="118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5510000000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A938BF" w:rsidRPr="00A938BF" w:rsidTr="00A938BF">
        <w:trPr>
          <w:trHeight w:val="153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5510010610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A938BF" w:rsidRPr="00A938BF" w:rsidTr="00A938BF">
        <w:trPr>
          <w:trHeight w:val="103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5510010610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A938BF" w:rsidRPr="00A938BF" w:rsidTr="00A938BF">
        <w:trPr>
          <w:trHeight w:val="117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5600000000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70,0</w:t>
            </w:r>
          </w:p>
        </w:tc>
      </w:tr>
      <w:tr w:rsidR="00A938BF" w:rsidRPr="00A938BF" w:rsidTr="00A938BF">
        <w:trPr>
          <w:trHeight w:val="94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Территориальное развитие (градостроительство и землеустроительство)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35,0</w:t>
            </w:r>
          </w:p>
        </w:tc>
      </w:tr>
      <w:tr w:rsidR="00A938BF" w:rsidRPr="00A938BF" w:rsidTr="00A938BF">
        <w:trPr>
          <w:trHeight w:val="111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5610010650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35,0</w:t>
            </w:r>
          </w:p>
        </w:tc>
      </w:tr>
      <w:tr w:rsidR="00A938BF" w:rsidRPr="00A938BF" w:rsidTr="00A938BF">
        <w:trPr>
          <w:trHeight w:val="99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Закупка товаров, работ и услуг для обеспечения </w:t>
            </w: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5610010650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35,0</w:t>
            </w:r>
          </w:p>
        </w:tc>
      </w:tr>
      <w:tr w:rsidR="00A938BF" w:rsidRPr="00A938BF" w:rsidTr="00A938BF">
        <w:trPr>
          <w:trHeight w:val="93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5620010660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35,0</w:t>
            </w:r>
          </w:p>
        </w:tc>
      </w:tr>
      <w:tr w:rsidR="00A938BF" w:rsidRPr="00A938BF" w:rsidTr="00A938BF">
        <w:trPr>
          <w:trHeight w:val="114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5620010660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35,0</w:t>
            </w:r>
          </w:p>
        </w:tc>
      </w:tr>
      <w:tr w:rsidR="00A938BF" w:rsidRPr="00A938BF" w:rsidTr="00A938BF">
        <w:trPr>
          <w:trHeight w:val="649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16 959,5</w:t>
            </w:r>
          </w:p>
        </w:tc>
      </w:tr>
      <w:tr w:rsidR="00A938BF" w:rsidRPr="00A938BF" w:rsidTr="00A938BF">
        <w:trPr>
          <w:trHeight w:val="529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1 536,3</w:t>
            </w:r>
          </w:p>
        </w:tc>
      </w:tr>
      <w:tr w:rsidR="00A938BF" w:rsidRPr="00A938BF" w:rsidTr="00A938BF">
        <w:trPr>
          <w:trHeight w:val="132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5700000000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1 536,3</w:t>
            </w:r>
          </w:p>
        </w:tc>
      </w:tr>
      <w:tr w:rsidR="00A938BF" w:rsidRPr="00A938BF" w:rsidTr="00A938BF">
        <w:trPr>
          <w:trHeight w:val="90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5700010260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1 536,3</w:t>
            </w:r>
          </w:p>
        </w:tc>
      </w:tr>
      <w:tr w:rsidR="00A938BF" w:rsidRPr="00A938BF" w:rsidTr="00A938BF">
        <w:trPr>
          <w:trHeight w:val="100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5700010260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1 536,3</w:t>
            </w:r>
          </w:p>
        </w:tc>
      </w:tr>
      <w:tr w:rsidR="00A938BF" w:rsidRPr="00A938BF" w:rsidTr="00A938BF">
        <w:trPr>
          <w:trHeight w:val="31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2 000,0</w:t>
            </w:r>
          </w:p>
        </w:tc>
      </w:tr>
      <w:tr w:rsidR="00A938BF" w:rsidRPr="00A938BF" w:rsidTr="00A938BF">
        <w:trPr>
          <w:trHeight w:val="117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5800000000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2 000,0</w:t>
            </w:r>
          </w:p>
        </w:tc>
      </w:tr>
      <w:tr w:rsidR="00A938BF" w:rsidRPr="00A938BF" w:rsidTr="00A938BF">
        <w:trPr>
          <w:trHeight w:val="503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благоустройству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2 000,0</w:t>
            </w:r>
          </w:p>
        </w:tc>
      </w:tr>
      <w:tr w:rsidR="00A938BF" w:rsidRPr="00A938BF" w:rsidTr="00A938BF">
        <w:trPr>
          <w:trHeight w:val="709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 в рамках уличного освещения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5810010350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1 400,0</w:t>
            </w:r>
          </w:p>
        </w:tc>
      </w:tr>
      <w:tr w:rsidR="00A938BF" w:rsidRPr="00A938BF" w:rsidTr="00A938BF">
        <w:trPr>
          <w:trHeight w:val="1043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5810010350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1 400,0</w:t>
            </w:r>
          </w:p>
        </w:tc>
      </w:tr>
      <w:tr w:rsidR="00A938BF" w:rsidRPr="00A938BF" w:rsidTr="00A938BF">
        <w:trPr>
          <w:trHeight w:val="683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 в рамках благоустройства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5810010370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600,0</w:t>
            </w:r>
          </w:p>
        </w:tc>
      </w:tr>
      <w:tr w:rsidR="00A938BF" w:rsidRPr="00A938BF" w:rsidTr="00A938BF">
        <w:trPr>
          <w:trHeight w:val="97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5810010370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600,0</w:t>
            </w:r>
          </w:p>
        </w:tc>
      </w:tr>
      <w:tr w:rsidR="00A938BF" w:rsidRPr="00A938BF" w:rsidTr="00A938BF">
        <w:trPr>
          <w:trHeight w:val="72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13 423,2</w:t>
            </w:r>
          </w:p>
        </w:tc>
      </w:tr>
      <w:tr w:rsidR="00A938BF" w:rsidRPr="00A938BF" w:rsidTr="00A938BF">
        <w:trPr>
          <w:trHeight w:val="117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5800000000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13 423,2</w:t>
            </w:r>
          </w:p>
        </w:tc>
      </w:tr>
      <w:tr w:rsidR="00A938BF" w:rsidRPr="00A938BF" w:rsidTr="00A938BF">
        <w:trPr>
          <w:trHeight w:val="672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Мероприятия по благоустройству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13 423,2</w:t>
            </w:r>
          </w:p>
        </w:tc>
      </w:tr>
      <w:tr w:rsidR="00A938BF" w:rsidRPr="00A938BF" w:rsidTr="00A938BF">
        <w:trPr>
          <w:trHeight w:val="108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5810000590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13 423,2</w:t>
            </w:r>
          </w:p>
        </w:tc>
      </w:tr>
      <w:tr w:rsidR="00A938BF" w:rsidRPr="00A938BF" w:rsidTr="00A938BF">
        <w:trPr>
          <w:trHeight w:val="258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5810000590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4 735,1</w:t>
            </w:r>
          </w:p>
        </w:tc>
      </w:tr>
      <w:tr w:rsidR="00A938BF" w:rsidRPr="00A938BF" w:rsidTr="00A938BF">
        <w:trPr>
          <w:trHeight w:val="1009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5810000590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8 288,1</w:t>
            </w:r>
          </w:p>
        </w:tc>
      </w:tr>
      <w:tr w:rsidR="00A938BF" w:rsidRPr="00A938BF" w:rsidTr="00A938BF">
        <w:trPr>
          <w:trHeight w:val="612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5810000590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400,0</w:t>
            </w:r>
          </w:p>
        </w:tc>
      </w:tr>
      <w:tr w:rsidR="00A938BF" w:rsidRPr="00A938BF" w:rsidTr="00A938BF">
        <w:trPr>
          <w:trHeight w:val="432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A938BF" w:rsidRPr="00A938BF" w:rsidTr="00A938BF">
        <w:trPr>
          <w:trHeight w:val="492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A938BF" w:rsidRPr="00A938BF" w:rsidTr="00A938BF">
        <w:trPr>
          <w:trHeight w:val="195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5900000000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A938BF" w:rsidRPr="00A938BF" w:rsidTr="00A938BF">
        <w:trPr>
          <w:trHeight w:val="323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5900000590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A938BF" w:rsidRPr="00A938BF" w:rsidTr="00A938BF">
        <w:trPr>
          <w:trHeight w:val="103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5900000590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A938BF" w:rsidRPr="00A938BF" w:rsidTr="00A938BF">
        <w:trPr>
          <w:trHeight w:val="612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11 050,1</w:t>
            </w:r>
          </w:p>
        </w:tc>
      </w:tr>
      <w:tr w:rsidR="00A938BF" w:rsidRPr="00A938BF" w:rsidTr="00A938BF">
        <w:trPr>
          <w:trHeight w:val="372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11 050,1</w:t>
            </w:r>
          </w:p>
        </w:tc>
      </w:tr>
      <w:tr w:rsidR="00A938BF" w:rsidRPr="00A938BF" w:rsidTr="00A938BF">
        <w:trPr>
          <w:trHeight w:val="60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"Развитие культуры"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6100000000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11 050,1</w:t>
            </w:r>
          </w:p>
        </w:tc>
      </w:tr>
      <w:tr w:rsidR="00A938BF" w:rsidRPr="00A938BF" w:rsidTr="00A938BF">
        <w:trPr>
          <w:trHeight w:val="114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Организация досуга и предоставление услуг организациями культуры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6110000000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9 554,9</w:t>
            </w:r>
          </w:p>
        </w:tc>
      </w:tr>
      <w:tr w:rsidR="00A938BF" w:rsidRPr="00A938BF" w:rsidTr="00A938BF">
        <w:trPr>
          <w:trHeight w:val="112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9 554,9</w:t>
            </w:r>
          </w:p>
        </w:tc>
      </w:tr>
      <w:tr w:rsidR="00A938BF" w:rsidRPr="00A938BF" w:rsidTr="00A938BF">
        <w:trPr>
          <w:trHeight w:val="186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8 344,9</w:t>
            </w:r>
          </w:p>
        </w:tc>
      </w:tr>
      <w:tr w:rsidR="00A938BF" w:rsidRPr="00A938BF" w:rsidTr="00A938BF">
        <w:trPr>
          <w:trHeight w:val="972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1 200,0</w:t>
            </w:r>
          </w:p>
        </w:tc>
      </w:tr>
      <w:tr w:rsidR="00A938BF" w:rsidRPr="00A938BF" w:rsidTr="00A938BF">
        <w:trPr>
          <w:trHeight w:val="31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6110000590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938BF" w:rsidRPr="00A938BF" w:rsidTr="00A938BF">
        <w:trPr>
          <w:trHeight w:val="48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Библиотечное обслуживание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6120000000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1 495,2</w:t>
            </w:r>
          </w:p>
        </w:tc>
      </w:tr>
      <w:tr w:rsidR="00A938BF" w:rsidRPr="00A938BF" w:rsidTr="00A938BF">
        <w:trPr>
          <w:trHeight w:val="96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6120000590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1 495,2</w:t>
            </w:r>
          </w:p>
        </w:tc>
      </w:tr>
      <w:tr w:rsidR="00A938BF" w:rsidRPr="00A938BF" w:rsidTr="00A938BF">
        <w:trPr>
          <w:trHeight w:val="31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6120000590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1 495,2</w:t>
            </w:r>
          </w:p>
        </w:tc>
      </w:tr>
      <w:tr w:rsidR="00A938BF" w:rsidRPr="00A938BF" w:rsidTr="00A938BF">
        <w:trPr>
          <w:trHeight w:val="31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A938BF" w:rsidRPr="00A938BF" w:rsidTr="00A938BF">
        <w:trPr>
          <w:trHeight w:val="58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A938BF" w:rsidRPr="00A938BF" w:rsidTr="00A938BF">
        <w:trPr>
          <w:trHeight w:val="162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"Социальная поддержка отдельных категорий населения Воронежского сельского поселения Усть-Лабинского района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A938BF" w:rsidRPr="00A938BF" w:rsidTr="00A938BF">
        <w:trPr>
          <w:trHeight w:val="1103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мероприятий, социальное обеспечение и иные выплаты гражданам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6300100070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A938BF" w:rsidRPr="00A938BF" w:rsidTr="00A938BF">
        <w:trPr>
          <w:trHeight w:val="87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6300100070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380,0</w:t>
            </w:r>
          </w:p>
        </w:tc>
      </w:tr>
      <w:tr w:rsidR="00A938BF" w:rsidRPr="00A938BF" w:rsidTr="00A938BF">
        <w:trPr>
          <w:trHeight w:val="60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1 523,6</w:t>
            </w:r>
          </w:p>
        </w:tc>
      </w:tr>
      <w:tr w:rsidR="00A938BF" w:rsidRPr="00A938BF" w:rsidTr="00A938BF">
        <w:trPr>
          <w:trHeight w:val="42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1 523,6</w:t>
            </w:r>
          </w:p>
        </w:tc>
      </w:tr>
      <w:tr w:rsidR="00A938BF" w:rsidRPr="00A938BF" w:rsidTr="00A938BF">
        <w:trPr>
          <w:trHeight w:val="93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Муниципальная программа "Развитие физической культуры и массового спорта"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6200000000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1 523,6</w:t>
            </w:r>
          </w:p>
        </w:tc>
      </w:tr>
      <w:tr w:rsidR="00A938BF" w:rsidRPr="00A938BF" w:rsidTr="00A938BF">
        <w:trPr>
          <w:trHeight w:val="698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Создание условий развития физической культуры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1 303,6</w:t>
            </w:r>
          </w:p>
        </w:tc>
      </w:tr>
      <w:tr w:rsidR="00A938BF" w:rsidRPr="00A938BF" w:rsidTr="00A938BF">
        <w:trPr>
          <w:trHeight w:val="998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1 303,6</w:t>
            </w:r>
          </w:p>
        </w:tc>
      </w:tr>
      <w:tr w:rsidR="00A938BF" w:rsidRPr="00A938BF" w:rsidTr="00A938BF">
        <w:trPr>
          <w:trHeight w:val="126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1 043,8</w:t>
            </w:r>
          </w:p>
        </w:tc>
      </w:tr>
      <w:tr w:rsidR="00A938BF" w:rsidRPr="00A938BF" w:rsidTr="00A938BF">
        <w:trPr>
          <w:trHeight w:val="949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251,8</w:t>
            </w:r>
          </w:p>
        </w:tc>
      </w:tr>
      <w:tr w:rsidR="00A938BF" w:rsidRPr="00A938BF" w:rsidTr="00A938BF">
        <w:trPr>
          <w:trHeight w:val="383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6210000590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8,0</w:t>
            </w:r>
          </w:p>
        </w:tc>
      </w:tr>
      <w:tr w:rsidR="00A938BF" w:rsidRPr="00A938BF" w:rsidTr="00A938BF">
        <w:trPr>
          <w:trHeight w:val="189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6220000000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220,0</w:t>
            </w:r>
          </w:p>
        </w:tc>
      </w:tr>
      <w:tr w:rsidR="00A938BF" w:rsidRPr="00A938BF" w:rsidTr="00A938BF">
        <w:trPr>
          <w:trHeight w:val="1935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6220000590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220,0</w:t>
            </w:r>
          </w:p>
        </w:tc>
      </w:tr>
      <w:tr w:rsidR="00A938BF" w:rsidRPr="00A938BF" w:rsidTr="00A938BF">
        <w:trPr>
          <w:trHeight w:val="2520"/>
        </w:trPr>
        <w:tc>
          <w:tcPr>
            <w:tcW w:w="369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761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1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0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6220000590</w:t>
            </w:r>
          </w:p>
        </w:tc>
        <w:tc>
          <w:tcPr>
            <w:tcW w:w="898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4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220,0</w:t>
            </w:r>
          </w:p>
        </w:tc>
      </w:tr>
    </w:tbl>
    <w:p w:rsidR="00A938BF" w:rsidRPr="00A938BF" w:rsidRDefault="00A938BF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Default="00A938BF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085D79" w:rsidRDefault="00085D79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085D79" w:rsidRPr="00A938BF" w:rsidRDefault="00085D79" w:rsidP="00085D79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 xml:space="preserve">Исполняющий обязанности главы </w:t>
      </w:r>
    </w:p>
    <w:p w:rsidR="00085D79" w:rsidRPr="00A938BF" w:rsidRDefault="00085D79" w:rsidP="00085D79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Воронежского сельского поселения </w:t>
      </w:r>
    </w:p>
    <w:p w:rsidR="00085D79" w:rsidRDefault="00085D79" w:rsidP="00085D79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085D79" w:rsidRDefault="00085D79" w:rsidP="00085D79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М.Д. Зуев</w:t>
      </w:r>
    </w:p>
    <w:p w:rsidR="00085D79" w:rsidRDefault="00085D79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085D79" w:rsidRDefault="00085D79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085D79" w:rsidRPr="00A938BF" w:rsidRDefault="00085D79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A938BF" w:rsidRPr="00A938BF" w:rsidRDefault="00085D79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14.02</w:t>
      </w:r>
      <w:r w:rsidR="00A938BF" w:rsidRPr="00A938BF">
        <w:rPr>
          <w:rFonts w:ascii="Arial" w:eastAsia="Times New Roman" w:hAnsi="Arial" w:cs="Arial"/>
          <w:sz w:val="24"/>
          <w:szCs w:val="24"/>
          <w:lang w:eastAsia="ru-RU"/>
        </w:rPr>
        <w:t>.2019 г. № 1</w:t>
      </w:r>
    </w:p>
    <w:p w:rsidR="00A938BF" w:rsidRPr="00A938BF" w:rsidRDefault="00085D79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85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«Приложение № 12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A938BF" w:rsidRPr="00A938BF" w:rsidRDefault="00A938BF" w:rsidP="00A938BF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Pr="00A938BF" w:rsidRDefault="00A938BF" w:rsidP="00A938BF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Pr="00A938BF" w:rsidRDefault="00A938BF" w:rsidP="00A938BF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</w:t>
      </w:r>
    </w:p>
    <w:p w:rsidR="00A938BF" w:rsidRPr="00A938BF" w:rsidRDefault="00A938BF" w:rsidP="00A938BF">
      <w:pPr>
        <w:suppressAutoHyphens/>
        <w:spacing w:after="0" w:line="240" w:lineRule="auto"/>
        <w:ind w:left="567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2019 год</w:t>
      </w:r>
    </w:p>
    <w:p w:rsidR="00A938BF" w:rsidRPr="00A938BF" w:rsidRDefault="00A938BF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35"/>
        <w:gridCol w:w="4455"/>
        <w:gridCol w:w="1838"/>
      </w:tblGrid>
      <w:tr w:rsidR="00A938BF" w:rsidRPr="00A938BF" w:rsidTr="00085D79">
        <w:trPr>
          <w:trHeight w:val="315"/>
          <w:jc w:val="center"/>
        </w:trPr>
        <w:tc>
          <w:tcPr>
            <w:tcW w:w="33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46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8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Сумма, тыс. руб.</w:t>
            </w:r>
          </w:p>
        </w:tc>
      </w:tr>
      <w:tr w:rsidR="00A938BF" w:rsidRPr="00A938BF" w:rsidTr="00085D79">
        <w:trPr>
          <w:trHeight w:val="330"/>
          <w:jc w:val="center"/>
        </w:trPr>
        <w:tc>
          <w:tcPr>
            <w:tcW w:w="33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6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A938BF" w:rsidRPr="00A938BF" w:rsidTr="00085D79">
        <w:trPr>
          <w:trHeight w:val="612"/>
          <w:jc w:val="center"/>
        </w:trPr>
        <w:tc>
          <w:tcPr>
            <w:tcW w:w="33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446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938BF" w:rsidRPr="00A938BF" w:rsidTr="00085D79">
        <w:trPr>
          <w:trHeight w:val="630"/>
          <w:jc w:val="center"/>
        </w:trPr>
        <w:tc>
          <w:tcPr>
            <w:tcW w:w="33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446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4 261,8</w:t>
            </w:r>
          </w:p>
        </w:tc>
      </w:tr>
      <w:tr w:rsidR="00A938BF" w:rsidRPr="00A938BF" w:rsidTr="00085D79">
        <w:trPr>
          <w:trHeight w:val="398"/>
          <w:jc w:val="center"/>
        </w:trPr>
        <w:tc>
          <w:tcPr>
            <w:tcW w:w="33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000 01 05 00 00 00 0000 500</w:t>
            </w:r>
          </w:p>
        </w:tc>
        <w:tc>
          <w:tcPr>
            <w:tcW w:w="446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8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4 261,8</w:t>
            </w:r>
          </w:p>
        </w:tc>
      </w:tr>
      <w:tr w:rsidR="00A938BF" w:rsidRPr="00A938BF" w:rsidTr="00085D79">
        <w:trPr>
          <w:trHeight w:val="443"/>
          <w:jc w:val="center"/>
        </w:trPr>
        <w:tc>
          <w:tcPr>
            <w:tcW w:w="33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000 0105 02 00 00 0000 500</w:t>
            </w:r>
          </w:p>
        </w:tc>
        <w:tc>
          <w:tcPr>
            <w:tcW w:w="446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8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-38 536,4</w:t>
            </w:r>
          </w:p>
        </w:tc>
      </w:tr>
      <w:tr w:rsidR="00A938BF" w:rsidRPr="00A938BF" w:rsidTr="00085D79">
        <w:trPr>
          <w:trHeight w:val="638"/>
          <w:jc w:val="center"/>
        </w:trPr>
        <w:tc>
          <w:tcPr>
            <w:tcW w:w="33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446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8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-38 536,4</w:t>
            </w:r>
          </w:p>
        </w:tc>
      </w:tr>
      <w:tr w:rsidR="00A938BF" w:rsidRPr="00A938BF" w:rsidTr="00085D79">
        <w:trPr>
          <w:trHeight w:val="638"/>
          <w:jc w:val="center"/>
        </w:trPr>
        <w:tc>
          <w:tcPr>
            <w:tcW w:w="33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100 01 05 02 01 10 0000 000</w:t>
            </w:r>
          </w:p>
        </w:tc>
        <w:tc>
          <w:tcPr>
            <w:tcW w:w="446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-38 536,4</w:t>
            </w:r>
          </w:p>
        </w:tc>
      </w:tr>
      <w:tr w:rsidR="00A938BF" w:rsidRPr="00A938BF" w:rsidTr="00085D79">
        <w:trPr>
          <w:trHeight w:val="338"/>
          <w:jc w:val="center"/>
        </w:trPr>
        <w:tc>
          <w:tcPr>
            <w:tcW w:w="33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446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8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42 798,2</w:t>
            </w:r>
          </w:p>
        </w:tc>
      </w:tr>
      <w:tr w:rsidR="00A938BF" w:rsidRPr="00A938BF" w:rsidTr="00085D79">
        <w:trPr>
          <w:trHeight w:val="349"/>
          <w:jc w:val="center"/>
        </w:trPr>
        <w:tc>
          <w:tcPr>
            <w:tcW w:w="33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446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8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42 798,2</w:t>
            </w:r>
          </w:p>
        </w:tc>
      </w:tr>
      <w:tr w:rsidR="00A938BF" w:rsidRPr="00A938BF" w:rsidTr="00085D79">
        <w:trPr>
          <w:trHeight w:val="649"/>
          <w:jc w:val="center"/>
        </w:trPr>
        <w:tc>
          <w:tcPr>
            <w:tcW w:w="33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446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8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42 798,2</w:t>
            </w:r>
          </w:p>
        </w:tc>
      </w:tr>
      <w:tr w:rsidR="00A938BF" w:rsidRPr="00A938BF" w:rsidTr="00085D79">
        <w:trPr>
          <w:trHeight w:val="732"/>
          <w:jc w:val="center"/>
        </w:trPr>
        <w:tc>
          <w:tcPr>
            <w:tcW w:w="33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100 01 05 02 01 10 0000 610</w:t>
            </w:r>
          </w:p>
        </w:tc>
        <w:tc>
          <w:tcPr>
            <w:tcW w:w="446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42 798,2</w:t>
            </w:r>
          </w:p>
        </w:tc>
      </w:tr>
      <w:tr w:rsidR="00A938BF" w:rsidRPr="00A938BF" w:rsidTr="00085D79">
        <w:trPr>
          <w:trHeight w:val="1320"/>
          <w:jc w:val="center"/>
        </w:trPr>
        <w:tc>
          <w:tcPr>
            <w:tcW w:w="33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000 01 06 00 00 00 0000 500</w:t>
            </w:r>
          </w:p>
        </w:tc>
        <w:tc>
          <w:tcPr>
            <w:tcW w:w="446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8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938BF" w:rsidRPr="00A938BF" w:rsidTr="00085D79">
        <w:trPr>
          <w:trHeight w:val="1245"/>
          <w:jc w:val="center"/>
        </w:trPr>
        <w:tc>
          <w:tcPr>
            <w:tcW w:w="33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000 01 06 00 00 00 0000 600</w:t>
            </w:r>
          </w:p>
        </w:tc>
        <w:tc>
          <w:tcPr>
            <w:tcW w:w="446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840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0,0</w:t>
            </w:r>
          </w:p>
        </w:tc>
      </w:tr>
    </w:tbl>
    <w:p w:rsidR="00A938BF" w:rsidRDefault="00A938BF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085D79" w:rsidRDefault="00085D79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085D79" w:rsidRDefault="00085D79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085D79" w:rsidRPr="00A938BF" w:rsidRDefault="00085D79" w:rsidP="00085D79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 xml:space="preserve">Исполняющий обязанности главы </w:t>
      </w:r>
    </w:p>
    <w:p w:rsidR="00085D79" w:rsidRPr="00A938BF" w:rsidRDefault="00085D79" w:rsidP="00085D79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085D79" w:rsidRDefault="00085D79" w:rsidP="00085D79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085D79" w:rsidRDefault="00085D79" w:rsidP="00085D79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М.Д. Зуев</w:t>
      </w:r>
    </w:p>
    <w:p w:rsidR="00085D79" w:rsidRDefault="00085D79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085D79" w:rsidRDefault="00085D79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085D79" w:rsidRPr="00A938BF" w:rsidRDefault="00085D79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A938BF" w:rsidRPr="00A938BF" w:rsidRDefault="00085D79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14.02</w:t>
      </w:r>
      <w:r w:rsidR="00A938BF" w:rsidRPr="00A938BF">
        <w:rPr>
          <w:rFonts w:ascii="Arial" w:eastAsia="Times New Roman" w:hAnsi="Arial" w:cs="Arial"/>
          <w:sz w:val="24"/>
          <w:szCs w:val="24"/>
          <w:lang w:eastAsia="ru-RU"/>
        </w:rPr>
        <w:t>.2019 г. № 1</w:t>
      </w:r>
    </w:p>
    <w:p w:rsidR="00A938BF" w:rsidRPr="00A938BF" w:rsidRDefault="00085D79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85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«Приложение № 13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8BF" w:rsidRPr="00A938BF" w:rsidRDefault="00A938BF" w:rsidP="00A938BF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8BF" w:rsidRPr="00A938BF" w:rsidRDefault="00A938BF" w:rsidP="00A938BF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38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Pr="00A938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муниципальных программ, предусмотренных к финансированию из бюджета Воронежского сельского поселения Усть-Лабинского района в 2019 году</w:t>
      </w:r>
    </w:p>
    <w:p w:rsidR="00A938BF" w:rsidRPr="00A938BF" w:rsidRDefault="00A938BF" w:rsidP="00255DAC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5016"/>
        <w:gridCol w:w="1842"/>
      </w:tblGrid>
      <w:tr w:rsidR="00A938BF" w:rsidRPr="00A938BF" w:rsidTr="00085D79">
        <w:trPr>
          <w:trHeight w:val="645"/>
          <w:jc w:val="center"/>
        </w:trPr>
        <w:tc>
          <w:tcPr>
            <w:tcW w:w="2209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016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наименование программ</w:t>
            </w:r>
          </w:p>
        </w:tc>
        <w:tc>
          <w:tcPr>
            <w:tcW w:w="1842" w:type="dxa"/>
            <w:hideMark/>
          </w:tcPr>
          <w:p w:rsidR="00085D79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Сумма, </w:t>
            </w:r>
          </w:p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 рублей</w:t>
            </w:r>
          </w:p>
        </w:tc>
      </w:tr>
      <w:tr w:rsidR="00A938BF" w:rsidRPr="00A938BF" w:rsidTr="00085D79">
        <w:trPr>
          <w:trHeight w:val="330"/>
          <w:jc w:val="center"/>
        </w:trPr>
        <w:tc>
          <w:tcPr>
            <w:tcW w:w="2209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16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A938BF" w:rsidRPr="00A938BF" w:rsidTr="00085D79">
        <w:trPr>
          <w:trHeight w:val="398"/>
          <w:jc w:val="center"/>
        </w:trPr>
        <w:tc>
          <w:tcPr>
            <w:tcW w:w="2209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52 0 00 00000</w:t>
            </w:r>
          </w:p>
        </w:tc>
        <w:tc>
          <w:tcPr>
            <w:tcW w:w="501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«Муниципальное управление»</w:t>
            </w:r>
          </w:p>
        </w:tc>
        <w:tc>
          <w:tcPr>
            <w:tcW w:w="1842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415,1</w:t>
            </w:r>
          </w:p>
        </w:tc>
      </w:tr>
      <w:tr w:rsidR="00A938BF" w:rsidRPr="00A938BF" w:rsidTr="00085D79">
        <w:trPr>
          <w:trHeight w:val="780"/>
          <w:jc w:val="center"/>
        </w:trPr>
        <w:tc>
          <w:tcPr>
            <w:tcW w:w="2209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53 0 00 00000</w:t>
            </w:r>
          </w:p>
        </w:tc>
        <w:tc>
          <w:tcPr>
            <w:tcW w:w="501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«Обеспечение безопасности населения»</w:t>
            </w:r>
          </w:p>
        </w:tc>
        <w:tc>
          <w:tcPr>
            <w:tcW w:w="1842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114</w:t>
            </w:r>
          </w:p>
        </w:tc>
      </w:tr>
      <w:tr w:rsidR="00A938BF" w:rsidRPr="00A938BF" w:rsidTr="00085D79">
        <w:trPr>
          <w:trHeight w:val="720"/>
          <w:jc w:val="center"/>
        </w:trPr>
        <w:tc>
          <w:tcPr>
            <w:tcW w:w="2209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54 0 00 00000</w:t>
            </w:r>
          </w:p>
        </w:tc>
        <w:tc>
          <w:tcPr>
            <w:tcW w:w="501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«Развитие дорожного хозяйства»</w:t>
            </w:r>
          </w:p>
        </w:tc>
        <w:tc>
          <w:tcPr>
            <w:tcW w:w="1842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5702,9</w:t>
            </w:r>
          </w:p>
        </w:tc>
      </w:tr>
      <w:tr w:rsidR="00A938BF" w:rsidRPr="00A938BF" w:rsidTr="00085D79">
        <w:trPr>
          <w:trHeight w:val="949"/>
          <w:jc w:val="center"/>
        </w:trPr>
        <w:tc>
          <w:tcPr>
            <w:tcW w:w="2209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55 0 00 00000</w:t>
            </w:r>
          </w:p>
        </w:tc>
        <w:tc>
          <w:tcPr>
            <w:tcW w:w="501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1842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5,00</w:t>
            </w:r>
          </w:p>
        </w:tc>
      </w:tr>
      <w:tr w:rsidR="00A938BF" w:rsidRPr="00A938BF" w:rsidTr="00085D79">
        <w:trPr>
          <w:trHeight w:val="998"/>
          <w:jc w:val="center"/>
        </w:trPr>
        <w:tc>
          <w:tcPr>
            <w:tcW w:w="2209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56 0 00 00000</w:t>
            </w:r>
          </w:p>
        </w:tc>
        <w:tc>
          <w:tcPr>
            <w:tcW w:w="501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1842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70,00</w:t>
            </w:r>
          </w:p>
        </w:tc>
      </w:tr>
      <w:tr w:rsidR="00A938BF" w:rsidRPr="00A938BF" w:rsidTr="00085D79">
        <w:trPr>
          <w:trHeight w:val="938"/>
          <w:jc w:val="center"/>
        </w:trPr>
        <w:tc>
          <w:tcPr>
            <w:tcW w:w="2209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57 0 00 00000</w:t>
            </w:r>
          </w:p>
        </w:tc>
        <w:tc>
          <w:tcPr>
            <w:tcW w:w="501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«Развитие жилищно-коммунального хозяйства на территории поселения»</w:t>
            </w:r>
          </w:p>
        </w:tc>
        <w:tc>
          <w:tcPr>
            <w:tcW w:w="1842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1536,3</w:t>
            </w:r>
          </w:p>
        </w:tc>
      </w:tr>
      <w:tr w:rsidR="00A938BF" w:rsidRPr="00A938BF" w:rsidTr="00085D79">
        <w:trPr>
          <w:trHeight w:val="983"/>
          <w:jc w:val="center"/>
        </w:trPr>
        <w:tc>
          <w:tcPr>
            <w:tcW w:w="2209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501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1842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15423,2</w:t>
            </w:r>
          </w:p>
        </w:tc>
      </w:tr>
      <w:tr w:rsidR="00A938BF" w:rsidRPr="00A938BF" w:rsidTr="00085D79">
        <w:trPr>
          <w:trHeight w:val="1669"/>
          <w:jc w:val="center"/>
        </w:trPr>
        <w:tc>
          <w:tcPr>
            <w:tcW w:w="2209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59 0 00 00000</w:t>
            </w:r>
          </w:p>
        </w:tc>
        <w:tc>
          <w:tcPr>
            <w:tcW w:w="501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1842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20,00</w:t>
            </w:r>
          </w:p>
        </w:tc>
      </w:tr>
      <w:tr w:rsidR="00A938BF" w:rsidRPr="00A938BF" w:rsidTr="00085D79">
        <w:trPr>
          <w:trHeight w:val="698"/>
          <w:jc w:val="center"/>
        </w:trPr>
        <w:tc>
          <w:tcPr>
            <w:tcW w:w="2209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61 0 00 00000</w:t>
            </w:r>
          </w:p>
        </w:tc>
        <w:tc>
          <w:tcPr>
            <w:tcW w:w="501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«Развитие культуры»</w:t>
            </w:r>
          </w:p>
        </w:tc>
        <w:tc>
          <w:tcPr>
            <w:tcW w:w="1842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11050,10</w:t>
            </w:r>
          </w:p>
        </w:tc>
      </w:tr>
      <w:tr w:rsidR="00A938BF" w:rsidRPr="00A938BF" w:rsidTr="00085D79">
        <w:trPr>
          <w:trHeight w:val="1260"/>
          <w:jc w:val="center"/>
        </w:trPr>
        <w:tc>
          <w:tcPr>
            <w:tcW w:w="2209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63 0 00 00000</w:t>
            </w:r>
          </w:p>
        </w:tc>
        <w:tc>
          <w:tcPr>
            <w:tcW w:w="501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«Социальная поддержка отдельных категорий населения Воронежского сельского поселения Усть-Лабинского района на 2018 год»</w:t>
            </w:r>
          </w:p>
        </w:tc>
        <w:tc>
          <w:tcPr>
            <w:tcW w:w="1842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380</w:t>
            </w:r>
          </w:p>
        </w:tc>
      </w:tr>
      <w:tr w:rsidR="00A938BF" w:rsidRPr="00A938BF" w:rsidTr="00085D79">
        <w:trPr>
          <w:trHeight w:val="683"/>
          <w:jc w:val="center"/>
        </w:trPr>
        <w:tc>
          <w:tcPr>
            <w:tcW w:w="2209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5016" w:type="dxa"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842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1523,6</w:t>
            </w:r>
          </w:p>
        </w:tc>
      </w:tr>
      <w:tr w:rsidR="00A938BF" w:rsidRPr="00A938BF" w:rsidTr="00085D79">
        <w:trPr>
          <w:trHeight w:val="330"/>
          <w:jc w:val="center"/>
        </w:trPr>
        <w:tc>
          <w:tcPr>
            <w:tcW w:w="7225" w:type="dxa"/>
            <w:gridSpan w:val="2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842" w:type="dxa"/>
            <w:noWrap/>
            <w:hideMark/>
          </w:tcPr>
          <w:p w:rsidR="00A938BF" w:rsidRPr="00A938BF" w:rsidRDefault="00A938BF" w:rsidP="00085D79">
            <w:pPr>
              <w:tabs>
                <w:tab w:val="left" w:pos="7371"/>
                <w:tab w:val="left" w:pos="7797"/>
                <w:tab w:val="left" w:pos="7938"/>
                <w:tab w:val="left" w:pos="8080"/>
                <w:tab w:val="left" w:pos="8222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38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36240,20</w:t>
            </w:r>
          </w:p>
        </w:tc>
      </w:tr>
    </w:tbl>
    <w:p w:rsidR="00A938BF" w:rsidRDefault="00A938BF" w:rsidP="00085D79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085D79" w:rsidRDefault="00085D79" w:rsidP="00085D79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085D79" w:rsidRDefault="00085D79" w:rsidP="00085D79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085D79" w:rsidRPr="00A938BF" w:rsidRDefault="00085D79" w:rsidP="00085D79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 xml:space="preserve">Исполняющий обязанности главы </w:t>
      </w:r>
    </w:p>
    <w:p w:rsidR="00085D79" w:rsidRPr="00A938BF" w:rsidRDefault="00085D79" w:rsidP="00085D79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085D79" w:rsidRDefault="00085D79" w:rsidP="00085D79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085D79" w:rsidRDefault="00085D79" w:rsidP="00085D79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A938BF">
        <w:rPr>
          <w:rFonts w:ascii="Arial" w:eastAsia="Calibri" w:hAnsi="Arial" w:cs="Arial"/>
          <w:sz w:val="24"/>
          <w:szCs w:val="24"/>
          <w:lang w:eastAsia="ar-SA"/>
        </w:rPr>
        <w:t>М.Д. Зуев</w:t>
      </w:r>
    </w:p>
    <w:sectPr w:rsidR="00085D79" w:rsidSect="00255DA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2F" w:rsidRDefault="008F4B2F" w:rsidP="007C5F23">
      <w:pPr>
        <w:spacing w:after="0" w:line="240" w:lineRule="auto"/>
      </w:pPr>
      <w:r>
        <w:separator/>
      </w:r>
    </w:p>
  </w:endnote>
  <w:endnote w:type="continuationSeparator" w:id="0">
    <w:p w:rsidR="008F4B2F" w:rsidRDefault="008F4B2F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2F" w:rsidRDefault="008F4B2F" w:rsidP="007C5F23">
      <w:pPr>
        <w:spacing w:after="0" w:line="240" w:lineRule="auto"/>
      </w:pPr>
      <w:r>
        <w:separator/>
      </w:r>
    </w:p>
  </w:footnote>
  <w:footnote w:type="continuationSeparator" w:id="0">
    <w:p w:rsidR="008F4B2F" w:rsidRDefault="008F4B2F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7"/>
    <w:rsid w:val="0008168B"/>
    <w:rsid w:val="00085D79"/>
    <w:rsid w:val="000901F7"/>
    <w:rsid w:val="000A7944"/>
    <w:rsid w:val="000D555F"/>
    <w:rsid w:val="000F09C3"/>
    <w:rsid w:val="00160F02"/>
    <w:rsid w:val="0017418F"/>
    <w:rsid w:val="001F001F"/>
    <w:rsid w:val="001F3F8D"/>
    <w:rsid w:val="002001AB"/>
    <w:rsid w:val="0020121B"/>
    <w:rsid w:val="00255DAC"/>
    <w:rsid w:val="00257263"/>
    <w:rsid w:val="00266367"/>
    <w:rsid w:val="002679EF"/>
    <w:rsid w:val="002B70F9"/>
    <w:rsid w:val="002C7397"/>
    <w:rsid w:val="002D25F4"/>
    <w:rsid w:val="003419C8"/>
    <w:rsid w:val="00354B64"/>
    <w:rsid w:val="003615A0"/>
    <w:rsid w:val="00383AC1"/>
    <w:rsid w:val="003840C6"/>
    <w:rsid w:val="003A488A"/>
    <w:rsid w:val="003C6690"/>
    <w:rsid w:val="003F05A9"/>
    <w:rsid w:val="0040611E"/>
    <w:rsid w:val="00422300"/>
    <w:rsid w:val="00441FA0"/>
    <w:rsid w:val="00451005"/>
    <w:rsid w:val="00451746"/>
    <w:rsid w:val="00455367"/>
    <w:rsid w:val="00470FD4"/>
    <w:rsid w:val="004841CD"/>
    <w:rsid w:val="004C32CD"/>
    <w:rsid w:val="004C63F1"/>
    <w:rsid w:val="004E50DA"/>
    <w:rsid w:val="00500D8E"/>
    <w:rsid w:val="005844FF"/>
    <w:rsid w:val="005D6221"/>
    <w:rsid w:val="0060158B"/>
    <w:rsid w:val="006745CF"/>
    <w:rsid w:val="006753D8"/>
    <w:rsid w:val="006A33DA"/>
    <w:rsid w:val="006A622A"/>
    <w:rsid w:val="00704DB7"/>
    <w:rsid w:val="00723BCD"/>
    <w:rsid w:val="00724949"/>
    <w:rsid w:val="00762274"/>
    <w:rsid w:val="007C4A04"/>
    <w:rsid w:val="007C5F23"/>
    <w:rsid w:val="00827FB3"/>
    <w:rsid w:val="00831145"/>
    <w:rsid w:val="008372EF"/>
    <w:rsid w:val="008569E1"/>
    <w:rsid w:val="008651AE"/>
    <w:rsid w:val="0087443A"/>
    <w:rsid w:val="008927B7"/>
    <w:rsid w:val="008D484B"/>
    <w:rsid w:val="008D4B83"/>
    <w:rsid w:val="008F4B2F"/>
    <w:rsid w:val="00985DA2"/>
    <w:rsid w:val="009A3443"/>
    <w:rsid w:val="00A063B6"/>
    <w:rsid w:val="00A128A6"/>
    <w:rsid w:val="00A44A2B"/>
    <w:rsid w:val="00A938BF"/>
    <w:rsid w:val="00A96213"/>
    <w:rsid w:val="00AB175E"/>
    <w:rsid w:val="00B1099A"/>
    <w:rsid w:val="00B203B3"/>
    <w:rsid w:val="00BC64D2"/>
    <w:rsid w:val="00BD6F60"/>
    <w:rsid w:val="00BE0A62"/>
    <w:rsid w:val="00BE2DB1"/>
    <w:rsid w:val="00BE466B"/>
    <w:rsid w:val="00C119A1"/>
    <w:rsid w:val="00C267F8"/>
    <w:rsid w:val="00C837FE"/>
    <w:rsid w:val="00C93BE7"/>
    <w:rsid w:val="00CC4DF3"/>
    <w:rsid w:val="00D00987"/>
    <w:rsid w:val="00D0680B"/>
    <w:rsid w:val="00D12F07"/>
    <w:rsid w:val="00D474B7"/>
    <w:rsid w:val="00DA5D5F"/>
    <w:rsid w:val="00DA5FBA"/>
    <w:rsid w:val="00DB4747"/>
    <w:rsid w:val="00E17941"/>
    <w:rsid w:val="00E66481"/>
    <w:rsid w:val="00EA248B"/>
    <w:rsid w:val="00EC305A"/>
    <w:rsid w:val="00EC4C81"/>
    <w:rsid w:val="00F10054"/>
    <w:rsid w:val="00F23F5F"/>
    <w:rsid w:val="00F5319D"/>
    <w:rsid w:val="00F6389A"/>
    <w:rsid w:val="00F76DF7"/>
    <w:rsid w:val="00FA313E"/>
    <w:rsid w:val="00FA6212"/>
    <w:rsid w:val="00FB69A6"/>
    <w:rsid w:val="00FE4A82"/>
    <w:rsid w:val="00FE5F44"/>
    <w:rsid w:val="00FF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B932-31A4-4428-98EB-BA8347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1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1AC6-B236-4E5F-9462-E631D10A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ЕЛЬДОРАДО</cp:lastModifiedBy>
  <cp:revision>33</cp:revision>
  <cp:lastPrinted>2019-02-14T09:35:00Z</cp:lastPrinted>
  <dcterms:created xsi:type="dcterms:W3CDTF">2017-08-04T11:56:00Z</dcterms:created>
  <dcterms:modified xsi:type="dcterms:W3CDTF">2019-03-11T10:44:00Z</dcterms:modified>
</cp:coreProperties>
</file>