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4B2" w:rsidRPr="00BE54B2" w:rsidRDefault="00BE54B2" w:rsidP="00BE54B2">
      <w:pPr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BE54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2EA0A59" wp14:editId="279BD70B">
            <wp:extent cx="723265" cy="829310"/>
            <wp:effectExtent l="0" t="0" r="63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2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4B2" w:rsidRPr="00BE54B2" w:rsidRDefault="00BE54B2" w:rsidP="00BE54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noProof/>
        </w:rPr>
        <w:pict>
          <v:rect id="Прямоугольник 12" o:spid="_x0000_s1027" style="position:absolute;left:0;text-align:left;margin-left:279pt;margin-top:-55.5pt;width:171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" filled="f" stroked="f">
            <v:textbox>
              <w:txbxContent>
                <w:p w:rsidR="00BE54B2" w:rsidRDefault="00BE54B2" w:rsidP="00BE54B2">
                  <w:r>
                    <w:t xml:space="preserve">             </w:t>
                  </w:r>
                </w:p>
              </w:txbxContent>
            </v:textbox>
          </v:rect>
        </w:pict>
      </w:r>
      <w:r w:rsidRPr="00BE54B2">
        <w:rPr>
          <w:rFonts w:ascii="Times New Roman" w:eastAsia="Times New Roman" w:hAnsi="Times New Roman" w:cs="Times New Roman"/>
          <w:b/>
          <w:sz w:val="28"/>
          <w:szCs w:val="24"/>
        </w:rPr>
        <w:t xml:space="preserve">АДМИНИСТРАЦИЯ ВОРОНЕЖСКОГО СЕЛЬСКОГО </w:t>
      </w:r>
      <w:r>
        <w:rPr>
          <w:noProof/>
        </w:rPr>
        <w:pict>
          <v:rect id="Прямоугольник 11" o:spid="_x0000_s1026" style="position:absolute;left:0;text-align:left;margin-left:396pt;margin-top:1.9pt;width:108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" filled="f" stroked="f">
            <v:textbox>
              <w:txbxContent>
                <w:p w:rsidR="00BE54B2" w:rsidRDefault="00BE54B2" w:rsidP="00BE54B2"/>
              </w:txbxContent>
            </v:textbox>
          </v:rect>
        </w:pict>
      </w:r>
      <w:r w:rsidRPr="00BE54B2">
        <w:rPr>
          <w:rFonts w:ascii="Times New Roman" w:eastAsia="Times New Roman" w:hAnsi="Times New Roman" w:cs="Times New Roman"/>
          <w:b/>
          <w:sz w:val="28"/>
          <w:szCs w:val="24"/>
        </w:rPr>
        <w:t xml:space="preserve">ПОСЕЛЕНИЯ </w:t>
      </w:r>
    </w:p>
    <w:p w:rsidR="00BE54B2" w:rsidRPr="00BE54B2" w:rsidRDefault="00BE54B2" w:rsidP="00BE54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BE54B2">
        <w:rPr>
          <w:rFonts w:ascii="Times New Roman" w:eastAsia="Times New Roman" w:hAnsi="Times New Roman" w:cs="Times New Roman"/>
          <w:b/>
          <w:sz w:val="28"/>
          <w:szCs w:val="24"/>
        </w:rPr>
        <w:t xml:space="preserve">УСТЬ-ЛАБИНСКОГО РАЙОНА </w:t>
      </w:r>
    </w:p>
    <w:p w:rsidR="00BE54B2" w:rsidRPr="00BE54B2" w:rsidRDefault="00BE54B2" w:rsidP="00BE54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BE54B2" w:rsidRPr="00BE54B2" w:rsidRDefault="00BE54B2" w:rsidP="00BE54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E54B2">
        <w:rPr>
          <w:rFonts w:ascii="Times New Roman" w:eastAsia="Times New Roman" w:hAnsi="Times New Roman" w:cs="Times New Roman"/>
          <w:b/>
          <w:sz w:val="36"/>
          <w:szCs w:val="24"/>
        </w:rPr>
        <w:t>П О С Т А Н О В Л Е Н И Е</w:t>
      </w:r>
    </w:p>
    <w:p w:rsidR="00BE54B2" w:rsidRPr="00BE54B2" w:rsidRDefault="00BE54B2" w:rsidP="00BE54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E54B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BE54B2" w:rsidRPr="00BE54B2" w:rsidRDefault="00BE54B2" w:rsidP="00BE54B2">
      <w:pPr>
        <w:tabs>
          <w:tab w:val="left" w:pos="540"/>
          <w:tab w:val="left" w:pos="720"/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BE54B2">
        <w:rPr>
          <w:rFonts w:ascii="Times New Roman" w:eastAsia="Times New Roman" w:hAnsi="Times New Roman" w:cs="Times New Roman"/>
          <w:sz w:val="28"/>
          <w:szCs w:val="28"/>
        </w:rPr>
        <w:t>от 25.04.2016 года</w:t>
      </w:r>
      <w:r w:rsidRPr="00BE54B2">
        <w:rPr>
          <w:rFonts w:ascii="Times New Roman" w:eastAsia="Times New Roman" w:hAnsi="Times New Roman" w:cs="Times New Roman"/>
          <w:sz w:val="28"/>
          <w:szCs w:val="28"/>
        </w:rPr>
        <w:tab/>
      </w:r>
      <w:r w:rsidRPr="00BE54B2">
        <w:rPr>
          <w:rFonts w:ascii="Times New Roman" w:eastAsia="Times New Roman" w:hAnsi="Times New Roman" w:cs="Times New Roman"/>
          <w:sz w:val="28"/>
          <w:szCs w:val="28"/>
        </w:rPr>
        <w:tab/>
      </w:r>
      <w:r w:rsidRPr="00BE54B2">
        <w:rPr>
          <w:rFonts w:ascii="Times New Roman" w:eastAsia="Times New Roman" w:hAnsi="Times New Roman" w:cs="Times New Roman"/>
          <w:sz w:val="28"/>
          <w:szCs w:val="28"/>
        </w:rPr>
        <w:tab/>
      </w:r>
      <w:r w:rsidRPr="00BE54B2">
        <w:rPr>
          <w:rFonts w:ascii="Times New Roman" w:eastAsia="Times New Roman" w:hAnsi="Times New Roman" w:cs="Times New Roman"/>
          <w:sz w:val="28"/>
          <w:szCs w:val="28"/>
        </w:rPr>
        <w:tab/>
      </w:r>
      <w:r w:rsidRPr="00BE54B2">
        <w:rPr>
          <w:rFonts w:ascii="Times New Roman" w:eastAsia="Times New Roman" w:hAnsi="Times New Roman" w:cs="Times New Roman"/>
          <w:sz w:val="28"/>
          <w:szCs w:val="28"/>
        </w:rPr>
        <w:tab/>
      </w:r>
      <w:r w:rsidRPr="00BE54B2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BE54B2">
        <w:rPr>
          <w:rFonts w:ascii="Times New Roman" w:eastAsia="Times New Roman" w:hAnsi="Times New Roman" w:cs="Times New Roman"/>
          <w:sz w:val="28"/>
          <w:szCs w:val="28"/>
        </w:rPr>
        <w:t>№ 8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BE54B2" w:rsidRPr="00BE54B2" w:rsidRDefault="00BE54B2" w:rsidP="00BE54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E54B2">
        <w:rPr>
          <w:rFonts w:ascii="Times New Roman" w:eastAsia="Times New Roman" w:hAnsi="Times New Roman" w:cs="Times New Roman"/>
          <w:sz w:val="24"/>
          <w:szCs w:val="24"/>
        </w:rPr>
        <w:t>станица Воронежская</w:t>
      </w:r>
    </w:p>
    <w:p w:rsidR="00AD2575" w:rsidRDefault="00AD2575" w:rsidP="00AD2575">
      <w:pPr>
        <w:pStyle w:val="ConsTitle"/>
        <w:widowControl/>
        <w:tabs>
          <w:tab w:val="left" w:pos="9048"/>
        </w:tabs>
        <w:ind w:right="-6"/>
        <w:jc w:val="center"/>
        <w:rPr>
          <w:rFonts w:ascii="Times New Roman" w:hAnsi="Times New Roman"/>
          <w:sz w:val="28"/>
          <w:szCs w:val="28"/>
        </w:rPr>
      </w:pPr>
    </w:p>
    <w:p w:rsidR="00FB66DD" w:rsidRDefault="00F17FDA" w:rsidP="00FB6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мониторинга во</w:t>
      </w:r>
      <w:r w:rsidR="00FB66DD">
        <w:rPr>
          <w:rFonts w:ascii="Times New Roman" w:hAnsi="Times New Roman" w:cs="Times New Roman"/>
          <w:b/>
          <w:sz w:val="28"/>
          <w:szCs w:val="28"/>
        </w:rPr>
        <w:t xml:space="preserve">сприятия уровня коррупции </w:t>
      </w:r>
    </w:p>
    <w:p w:rsidR="00FB66DD" w:rsidRDefault="00FB66DD" w:rsidP="00FB6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методики мониторинга коррупциогенных рисков </w:t>
      </w:r>
    </w:p>
    <w:p w:rsidR="00FB66DD" w:rsidRDefault="00FB66DD" w:rsidP="00FB6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администрации </w:t>
      </w:r>
      <w:r w:rsidR="00BE54B2">
        <w:rPr>
          <w:rFonts w:ascii="Times New Roman" w:hAnsi="Times New Roman" w:cs="Times New Roman"/>
          <w:b/>
          <w:sz w:val="28"/>
          <w:szCs w:val="28"/>
        </w:rPr>
        <w:t>Воронежск</w:t>
      </w:r>
      <w:r w:rsidR="00AD2575">
        <w:rPr>
          <w:rFonts w:ascii="Times New Roman" w:hAnsi="Times New Roman" w:cs="Times New Roman"/>
          <w:b/>
          <w:sz w:val="28"/>
          <w:szCs w:val="28"/>
        </w:rPr>
        <w:t>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p w:rsidR="00FB66DD" w:rsidRDefault="00AD2575" w:rsidP="00FB6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Усть-Лабинского</w:t>
      </w:r>
      <w:r w:rsidR="00FB66DD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FB66DD" w:rsidRDefault="00FB66DD" w:rsidP="00FB66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66DD" w:rsidRPr="00191DCA" w:rsidRDefault="00FB66DD" w:rsidP="00191D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DCA">
        <w:rPr>
          <w:rFonts w:ascii="Times New Roman" w:hAnsi="Times New Roman" w:cs="Times New Roman"/>
          <w:sz w:val="28"/>
          <w:szCs w:val="28"/>
        </w:rPr>
        <w:t>На основании Федерального закона от 25 декабря 2008 года № 273-ФЗ «О противодействии коррупции», Закона Краснодарского края от 23 июля 2009 года № 1798-КЗ «О противодействии коррупции», постановления главы администрации (губернатора) Краснодарского края от 30</w:t>
      </w:r>
      <w:r w:rsidR="00AD2575">
        <w:rPr>
          <w:rFonts w:ascii="Times New Roman" w:hAnsi="Times New Roman" w:cs="Times New Roman"/>
          <w:sz w:val="28"/>
          <w:szCs w:val="28"/>
        </w:rPr>
        <w:t xml:space="preserve"> ию</w:t>
      </w:r>
      <w:r w:rsidR="00E44335" w:rsidRPr="00191DCA">
        <w:rPr>
          <w:rFonts w:ascii="Times New Roman" w:hAnsi="Times New Roman" w:cs="Times New Roman"/>
          <w:sz w:val="28"/>
          <w:szCs w:val="28"/>
        </w:rPr>
        <w:t>ля 2009 года № 656 «О мониторинге восприятия уровня коррупции в исполнительных органах государственн</w:t>
      </w:r>
      <w:r w:rsidR="00AD2575">
        <w:rPr>
          <w:rFonts w:ascii="Times New Roman" w:hAnsi="Times New Roman" w:cs="Times New Roman"/>
          <w:sz w:val="28"/>
          <w:szCs w:val="28"/>
        </w:rPr>
        <w:t xml:space="preserve">ой власти Краснодарского края», устава </w:t>
      </w:r>
      <w:r w:rsidR="00BE54B2">
        <w:rPr>
          <w:rFonts w:ascii="Times New Roman" w:hAnsi="Times New Roman" w:cs="Times New Roman"/>
          <w:sz w:val="28"/>
          <w:szCs w:val="28"/>
        </w:rPr>
        <w:t>Воронежск</w:t>
      </w:r>
      <w:r w:rsidR="00AD2575">
        <w:rPr>
          <w:rFonts w:ascii="Times New Roman" w:hAnsi="Times New Roman" w:cs="Times New Roman"/>
          <w:sz w:val="28"/>
          <w:szCs w:val="28"/>
        </w:rPr>
        <w:t xml:space="preserve">ого сельского поселения Усть-Лабинского района </w:t>
      </w:r>
      <w:r w:rsidR="00E44335" w:rsidRPr="00191DCA">
        <w:rPr>
          <w:rFonts w:ascii="Times New Roman" w:hAnsi="Times New Roman" w:cs="Times New Roman"/>
          <w:sz w:val="28"/>
          <w:szCs w:val="28"/>
        </w:rPr>
        <w:t xml:space="preserve">и в целях противодействия коррупции лицами, замещающими муниципальные должности и должности муниципальной службы </w:t>
      </w:r>
      <w:r w:rsidR="00AD2575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BE54B2">
        <w:rPr>
          <w:rFonts w:ascii="Times New Roman" w:hAnsi="Times New Roman" w:cs="Times New Roman"/>
          <w:sz w:val="28"/>
          <w:szCs w:val="28"/>
        </w:rPr>
        <w:t>Воронежск</w:t>
      </w:r>
      <w:r w:rsidR="00AD2575">
        <w:rPr>
          <w:rFonts w:ascii="Times New Roman" w:hAnsi="Times New Roman" w:cs="Times New Roman"/>
          <w:sz w:val="28"/>
          <w:szCs w:val="28"/>
        </w:rPr>
        <w:t>ого сельского поселения Усть-Лабинского района</w:t>
      </w:r>
      <w:r w:rsidR="00F17FDA">
        <w:rPr>
          <w:rFonts w:ascii="Times New Roman" w:hAnsi="Times New Roman" w:cs="Times New Roman"/>
          <w:sz w:val="28"/>
          <w:szCs w:val="28"/>
        </w:rPr>
        <w:t xml:space="preserve"> </w:t>
      </w:r>
      <w:r w:rsidR="00AD2575">
        <w:rPr>
          <w:rFonts w:ascii="Times New Roman" w:hAnsi="Times New Roman" w:cs="Times New Roman"/>
          <w:sz w:val="28"/>
          <w:szCs w:val="28"/>
        </w:rPr>
        <w:t xml:space="preserve">, </w:t>
      </w:r>
      <w:r w:rsidR="00E44335" w:rsidRPr="00191DCA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E44335" w:rsidRPr="00191DCA" w:rsidRDefault="00E44335" w:rsidP="00191D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DCA">
        <w:rPr>
          <w:rFonts w:ascii="Times New Roman" w:hAnsi="Times New Roman" w:cs="Times New Roman"/>
          <w:sz w:val="28"/>
          <w:szCs w:val="28"/>
        </w:rPr>
        <w:t xml:space="preserve">1.Утвердить положение о порядке мониторинга восприятия уровня коррупции в администрации </w:t>
      </w:r>
      <w:r w:rsidR="00BE54B2">
        <w:rPr>
          <w:rFonts w:ascii="Times New Roman" w:hAnsi="Times New Roman" w:cs="Times New Roman"/>
          <w:sz w:val="28"/>
          <w:szCs w:val="28"/>
        </w:rPr>
        <w:t>Воронежск</w:t>
      </w:r>
      <w:r w:rsidR="00AD2575">
        <w:rPr>
          <w:rFonts w:ascii="Times New Roman" w:hAnsi="Times New Roman" w:cs="Times New Roman"/>
          <w:sz w:val="28"/>
          <w:szCs w:val="28"/>
        </w:rPr>
        <w:t>ого</w:t>
      </w:r>
      <w:r w:rsidRPr="00191DC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AD2575">
        <w:rPr>
          <w:rFonts w:ascii="Times New Roman" w:hAnsi="Times New Roman" w:cs="Times New Roman"/>
          <w:sz w:val="28"/>
          <w:szCs w:val="28"/>
        </w:rPr>
        <w:t>Усть-Лабинского района, согласно приложению № 1</w:t>
      </w:r>
      <w:r w:rsidRPr="00191DCA">
        <w:rPr>
          <w:rFonts w:ascii="Times New Roman" w:hAnsi="Times New Roman" w:cs="Times New Roman"/>
          <w:sz w:val="28"/>
          <w:szCs w:val="28"/>
        </w:rPr>
        <w:t>.</w:t>
      </w:r>
    </w:p>
    <w:p w:rsidR="00E44335" w:rsidRPr="00191DCA" w:rsidRDefault="00E44335" w:rsidP="00191D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DCA">
        <w:rPr>
          <w:rFonts w:ascii="Times New Roman" w:hAnsi="Times New Roman" w:cs="Times New Roman"/>
          <w:sz w:val="28"/>
          <w:szCs w:val="28"/>
        </w:rPr>
        <w:t xml:space="preserve">2. Утвердить методику мониторинга коррупционных рисков в администрации </w:t>
      </w:r>
      <w:r w:rsidR="00BE54B2">
        <w:rPr>
          <w:rFonts w:ascii="Times New Roman" w:hAnsi="Times New Roman" w:cs="Times New Roman"/>
          <w:sz w:val="28"/>
          <w:szCs w:val="28"/>
        </w:rPr>
        <w:t>Воронежск</w:t>
      </w:r>
      <w:r w:rsidR="00AD2575">
        <w:rPr>
          <w:rFonts w:ascii="Times New Roman" w:hAnsi="Times New Roman" w:cs="Times New Roman"/>
          <w:sz w:val="28"/>
          <w:szCs w:val="28"/>
        </w:rPr>
        <w:t>ого</w:t>
      </w:r>
      <w:r w:rsidRPr="00191DC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AD2575">
        <w:rPr>
          <w:rFonts w:ascii="Times New Roman" w:hAnsi="Times New Roman" w:cs="Times New Roman"/>
          <w:sz w:val="28"/>
          <w:szCs w:val="28"/>
        </w:rPr>
        <w:t>Усть-Лабинского района согласно приложение № 2</w:t>
      </w:r>
      <w:r w:rsidRPr="00191DCA">
        <w:rPr>
          <w:rFonts w:ascii="Times New Roman" w:hAnsi="Times New Roman" w:cs="Times New Roman"/>
          <w:sz w:val="28"/>
          <w:szCs w:val="28"/>
        </w:rPr>
        <w:t>.</w:t>
      </w:r>
    </w:p>
    <w:p w:rsidR="00E44335" w:rsidRPr="00191DCA" w:rsidRDefault="00E44335" w:rsidP="00191D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DCA">
        <w:rPr>
          <w:rFonts w:ascii="Times New Roman" w:hAnsi="Times New Roman" w:cs="Times New Roman"/>
          <w:sz w:val="28"/>
          <w:szCs w:val="28"/>
        </w:rPr>
        <w:t>3. Определить телефонами «горячей линии» по вопросам о фактах коррупци</w:t>
      </w:r>
      <w:r w:rsidR="00AD2575">
        <w:rPr>
          <w:rFonts w:ascii="Times New Roman" w:hAnsi="Times New Roman" w:cs="Times New Roman"/>
          <w:sz w:val="28"/>
          <w:szCs w:val="28"/>
        </w:rPr>
        <w:t>и телефон общего отдела 8</w:t>
      </w:r>
      <w:r w:rsidR="00BE54B2">
        <w:rPr>
          <w:rFonts w:ascii="Times New Roman" w:hAnsi="Times New Roman" w:cs="Times New Roman"/>
          <w:sz w:val="28"/>
          <w:szCs w:val="28"/>
        </w:rPr>
        <w:t xml:space="preserve"> </w:t>
      </w:r>
      <w:r w:rsidR="00AD2575">
        <w:rPr>
          <w:rFonts w:ascii="Times New Roman" w:hAnsi="Times New Roman" w:cs="Times New Roman"/>
          <w:sz w:val="28"/>
          <w:szCs w:val="28"/>
        </w:rPr>
        <w:t>(8</w:t>
      </w:r>
      <w:r w:rsidR="00BE54B2">
        <w:rPr>
          <w:rFonts w:ascii="Times New Roman" w:hAnsi="Times New Roman" w:cs="Times New Roman"/>
          <w:sz w:val="28"/>
          <w:szCs w:val="28"/>
        </w:rPr>
        <w:t>6135) 37-4</w:t>
      </w:r>
      <w:r w:rsidR="00AD2575">
        <w:rPr>
          <w:rFonts w:ascii="Times New Roman" w:hAnsi="Times New Roman" w:cs="Times New Roman"/>
          <w:sz w:val="28"/>
          <w:szCs w:val="28"/>
        </w:rPr>
        <w:t>-45</w:t>
      </w:r>
      <w:r w:rsidRPr="00191DCA">
        <w:rPr>
          <w:rFonts w:ascii="Times New Roman" w:hAnsi="Times New Roman" w:cs="Times New Roman"/>
          <w:sz w:val="28"/>
          <w:szCs w:val="28"/>
        </w:rPr>
        <w:t>.</w:t>
      </w:r>
    </w:p>
    <w:p w:rsidR="00191DCA" w:rsidRPr="00191DCA" w:rsidRDefault="00E44335" w:rsidP="00191D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DCA">
        <w:rPr>
          <w:rFonts w:ascii="Times New Roman" w:hAnsi="Times New Roman" w:cs="Times New Roman"/>
          <w:sz w:val="28"/>
          <w:szCs w:val="28"/>
        </w:rPr>
        <w:t>4.</w:t>
      </w:r>
      <w:r w:rsidR="00BE54B2">
        <w:rPr>
          <w:rFonts w:ascii="Times New Roman" w:hAnsi="Times New Roman" w:cs="Times New Roman"/>
          <w:sz w:val="28"/>
          <w:szCs w:val="28"/>
        </w:rPr>
        <w:t xml:space="preserve"> </w:t>
      </w:r>
      <w:r w:rsidRPr="00191DCA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</w:t>
      </w:r>
      <w:r w:rsidR="00BE54B2">
        <w:rPr>
          <w:rFonts w:ascii="Times New Roman" w:hAnsi="Times New Roman" w:cs="Times New Roman"/>
          <w:sz w:val="28"/>
          <w:szCs w:val="28"/>
        </w:rPr>
        <w:t>Воронежск</w:t>
      </w:r>
      <w:r w:rsidR="00AD2575">
        <w:rPr>
          <w:rFonts w:ascii="Times New Roman" w:hAnsi="Times New Roman" w:cs="Times New Roman"/>
          <w:sz w:val="28"/>
          <w:szCs w:val="28"/>
        </w:rPr>
        <w:t>ого</w:t>
      </w:r>
      <w:r w:rsidRPr="00191DC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AD2575">
        <w:rPr>
          <w:rFonts w:ascii="Times New Roman" w:hAnsi="Times New Roman" w:cs="Times New Roman"/>
          <w:sz w:val="28"/>
          <w:szCs w:val="28"/>
        </w:rPr>
        <w:t>Усть-Лабинского</w:t>
      </w:r>
      <w:r w:rsidR="00BE54B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191DCA">
        <w:rPr>
          <w:rFonts w:ascii="Times New Roman" w:hAnsi="Times New Roman" w:cs="Times New Roman"/>
          <w:sz w:val="28"/>
          <w:szCs w:val="28"/>
        </w:rPr>
        <w:t>(</w:t>
      </w:r>
      <w:r w:rsidR="00BE54B2">
        <w:rPr>
          <w:rFonts w:ascii="Times New Roman" w:hAnsi="Times New Roman" w:cs="Times New Roman"/>
          <w:sz w:val="28"/>
          <w:szCs w:val="28"/>
        </w:rPr>
        <w:t>Шевченко</w:t>
      </w:r>
      <w:r w:rsidRPr="00191DCA">
        <w:rPr>
          <w:rFonts w:ascii="Times New Roman" w:hAnsi="Times New Roman" w:cs="Times New Roman"/>
          <w:sz w:val="28"/>
          <w:szCs w:val="28"/>
        </w:rPr>
        <w:t>)</w:t>
      </w:r>
      <w:r w:rsidR="00191DCA" w:rsidRPr="00191DCA">
        <w:rPr>
          <w:rFonts w:ascii="Times New Roman" w:hAnsi="Times New Roman" w:cs="Times New Roman"/>
          <w:sz w:val="28"/>
          <w:szCs w:val="28"/>
        </w:rPr>
        <w:t>:</w:t>
      </w:r>
    </w:p>
    <w:p w:rsidR="00191DCA" w:rsidRPr="00191DCA" w:rsidRDefault="00191DCA" w:rsidP="00191D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DCA">
        <w:rPr>
          <w:rFonts w:ascii="Times New Roman" w:hAnsi="Times New Roman" w:cs="Times New Roman"/>
          <w:sz w:val="28"/>
          <w:szCs w:val="28"/>
        </w:rPr>
        <w:t>1)</w:t>
      </w:r>
      <w:r w:rsidR="00E44335" w:rsidRPr="00191DCA">
        <w:rPr>
          <w:rFonts w:ascii="Times New Roman" w:hAnsi="Times New Roman" w:cs="Times New Roman"/>
          <w:sz w:val="28"/>
          <w:szCs w:val="28"/>
        </w:rPr>
        <w:t xml:space="preserve">  в установленном порядке принять меры по выполнению мероприятий по </w:t>
      </w:r>
      <w:r w:rsidR="00AD2575" w:rsidRPr="00191DCA">
        <w:rPr>
          <w:rFonts w:ascii="Times New Roman" w:hAnsi="Times New Roman" w:cs="Times New Roman"/>
          <w:sz w:val="28"/>
          <w:szCs w:val="28"/>
        </w:rPr>
        <w:t>проведению</w:t>
      </w:r>
      <w:r w:rsidR="00E44335" w:rsidRPr="00191DCA">
        <w:rPr>
          <w:rFonts w:ascii="Times New Roman" w:hAnsi="Times New Roman" w:cs="Times New Roman"/>
          <w:sz w:val="28"/>
          <w:szCs w:val="28"/>
        </w:rPr>
        <w:t xml:space="preserve"> мониторинга восприятия уровня коррупции в администрации </w:t>
      </w:r>
      <w:r w:rsidR="00BE54B2">
        <w:rPr>
          <w:rFonts w:ascii="Times New Roman" w:hAnsi="Times New Roman" w:cs="Times New Roman"/>
          <w:sz w:val="28"/>
          <w:szCs w:val="28"/>
        </w:rPr>
        <w:t>Воронежск</w:t>
      </w:r>
      <w:r w:rsidR="00AD2575">
        <w:rPr>
          <w:rFonts w:ascii="Times New Roman" w:hAnsi="Times New Roman" w:cs="Times New Roman"/>
          <w:sz w:val="28"/>
          <w:szCs w:val="28"/>
        </w:rPr>
        <w:t>ого</w:t>
      </w:r>
      <w:r w:rsidR="00E44335" w:rsidRPr="00191DC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AD2575">
        <w:rPr>
          <w:rFonts w:ascii="Times New Roman" w:hAnsi="Times New Roman" w:cs="Times New Roman"/>
          <w:sz w:val="28"/>
          <w:szCs w:val="28"/>
        </w:rPr>
        <w:t>Усть-Лабинского</w:t>
      </w:r>
      <w:r w:rsidR="00E44335" w:rsidRPr="00191DCA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191DCA">
        <w:rPr>
          <w:rFonts w:ascii="Times New Roman" w:hAnsi="Times New Roman" w:cs="Times New Roman"/>
          <w:sz w:val="28"/>
          <w:szCs w:val="28"/>
        </w:rPr>
        <w:t>;</w:t>
      </w:r>
    </w:p>
    <w:p w:rsidR="00191DCA" w:rsidRPr="00191DCA" w:rsidRDefault="00191DCA" w:rsidP="00191D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DCA">
        <w:rPr>
          <w:rFonts w:ascii="Times New Roman" w:hAnsi="Times New Roman" w:cs="Times New Roman"/>
          <w:sz w:val="28"/>
          <w:szCs w:val="28"/>
        </w:rPr>
        <w:t xml:space="preserve">2) </w:t>
      </w:r>
      <w:r w:rsidR="00BE54B2">
        <w:rPr>
          <w:rFonts w:ascii="Times New Roman" w:hAnsi="Times New Roman" w:cs="Times New Roman"/>
          <w:color w:val="000000"/>
          <w:sz w:val="28"/>
          <w:szCs w:val="28"/>
        </w:rPr>
        <w:t xml:space="preserve">разместить настоящее </w:t>
      </w:r>
      <w:r w:rsidRPr="00191DCA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 на официальном сайте </w:t>
      </w:r>
      <w:r w:rsidR="00BE54B2">
        <w:rPr>
          <w:rFonts w:ascii="Times New Roman" w:hAnsi="Times New Roman" w:cs="Times New Roman"/>
          <w:color w:val="000000"/>
          <w:sz w:val="28"/>
          <w:szCs w:val="28"/>
        </w:rPr>
        <w:t>Воронежск</w:t>
      </w:r>
      <w:r w:rsidR="00AD2575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191DCA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r w:rsidR="00AD2575">
        <w:rPr>
          <w:rFonts w:ascii="Times New Roman" w:hAnsi="Times New Roman" w:cs="Times New Roman"/>
          <w:color w:val="000000"/>
          <w:sz w:val="28"/>
          <w:szCs w:val="28"/>
        </w:rPr>
        <w:t>Усть-Лабинского</w:t>
      </w:r>
      <w:r w:rsidRPr="00191DCA">
        <w:rPr>
          <w:rFonts w:ascii="Times New Roman" w:hAnsi="Times New Roman" w:cs="Times New Roman"/>
          <w:color w:val="000000"/>
          <w:sz w:val="28"/>
          <w:szCs w:val="28"/>
        </w:rPr>
        <w:t xml:space="preserve"> района в информаци</w:t>
      </w:r>
      <w:r w:rsidR="00BE54B2">
        <w:rPr>
          <w:rFonts w:ascii="Times New Roman" w:hAnsi="Times New Roman" w:cs="Times New Roman"/>
          <w:color w:val="000000"/>
          <w:sz w:val="28"/>
          <w:szCs w:val="28"/>
        </w:rPr>
        <w:t xml:space="preserve">онно-телекоммуникационной сети «Интернет» </w:t>
      </w:r>
      <w:r w:rsidR="00AD2575">
        <w:rPr>
          <w:rFonts w:ascii="Times New Roman" w:hAnsi="Times New Roman" w:cs="Times New Roman"/>
          <w:color w:val="000000"/>
          <w:sz w:val="28"/>
          <w:szCs w:val="28"/>
        </w:rPr>
        <w:t>и  обнародовать</w:t>
      </w:r>
      <w:r w:rsidRPr="00191DC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91DCA" w:rsidRDefault="00191DCA" w:rsidP="00191DC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DCA">
        <w:rPr>
          <w:rFonts w:ascii="Times New Roman" w:hAnsi="Times New Roman" w:cs="Times New Roman"/>
          <w:color w:val="000000"/>
          <w:sz w:val="28"/>
          <w:szCs w:val="28"/>
        </w:rPr>
        <w:t>5. Контроль за выполнением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91DCA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Pr="00191DCA">
        <w:rPr>
          <w:rFonts w:ascii="Times New Roman" w:hAnsi="Times New Roman" w:cs="Times New Roman"/>
          <w:color w:val="000000"/>
          <w:sz w:val="28"/>
          <w:szCs w:val="28"/>
        </w:rPr>
        <w:t xml:space="preserve">возложить </w:t>
      </w:r>
      <w:r w:rsidR="00C764D5">
        <w:rPr>
          <w:rFonts w:ascii="Times New Roman" w:hAnsi="Times New Roman" w:cs="Times New Roman"/>
          <w:color w:val="000000"/>
          <w:sz w:val="28"/>
          <w:szCs w:val="28"/>
        </w:rPr>
        <w:t>главу</w:t>
      </w:r>
      <w:r w:rsidR="00AD25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54B2">
        <w:rPr>
          <w:rFonts w:ascii="Times New Roman" w:hAnsi="Times New Roman" w:cs="Times New Roman"/>
          <w:color w:val="000000"/>
          <w:sz w:val="28"/>
          <w:szCs w:val="28"/>
        </w:rPr>
        <w:t>Воронежск</w:t>
      </w:r>
      <w:r w:rsidR="00AD2575">
        <w:rPr>
          <w:rFonts w:ascii="Times New Roman" w:hAnsi="Times New Roman" w:cs="Times New Roman"/>
          <w:color w:val="000000"/>
          <w:sz w:val="28"/>
          <w:szCs w:val="28"/>
        </w:rPr>
        <w:t xml:space="preserve">ого сельского поселения Усть-Лабинского района </w:t>
      </w:r>
      <w:r w:rsidR="00BE54B2">
        <w:rPr>
          <w:rFonts w:ascii="Times New Roman" w:hAnsi="Times New Roman" w:cs="Times New Roman"/>
          <w:color w:val="000000"/>
          <w:sz w:val="28"/>
          <w:szCs w:val="28"/>
        </w:rPr>
        <w:t>Мацко В.А.</w:t>
      </w:r>
    </w:p>
    <w:p w:rsidR="00191DCA" w:rsidRDefault="00191DCA" w:rsidP="00191DC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6. Постановление вступает в силу со дня его </w:t>
      </w:r>
      <w:r w:rsidR="00AD2575">
        <w:rPr>
          <w:rFonts w:ascii="Times New Roman" w:hAnsi="Times New Roman" w:cs="Times New Roman"/>
          <w:color w:val="000000"/>
          <w:sz w:val="28"/>
          <w:szCs w:val="28"/>
        </w:rPr>
        <w:t>обнародования и распространяется на правоотношения возникшие с 01 января 2016 года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91DCA" w:rsidRDefault="00191DCA" w:rsidP="00191D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1DCA" w:rsidRDefault="00191DCA" w:rsidP="00191D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1DCA" w:rsidRDefault="00191DCA" w:rsidP="00191D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54B2" w:rsidRDefault="00191DCA" w:rsidP="00191D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Глав</w:t>
      </w:r>
      <w:r w:rsidR="00C764D5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54B2">
        <w:rPr>
          <w:rFonts w:ascii="Times New Roman" w:hAnsi="Times New Roman" w:cs="Times New Roman"/>
          <w:color w:val="000000"/>
          <w:sz w:val="28"/>
          <w:szCs w:val="28"/>
        </w:rPr>
        <w:t>Воронежск</w:t>
      </w:r>
      <w:r w:rsidR="00AD2575">
        <w:rPr>
          <w:rFonts w:ascii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E54B2" w:rsidRDefault="00BE54B2" w:rsidP="00BE54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191DCA">
        <w:rPr>
          <w:rFonts w:ascii="Times New Roman" w:hAnsi="Times New Roman" w:cs="Times New Roman"/>
          <w:color w:val="000000"/>
          <w:sz w:val="28"/>
          <w:szCs w:val="28"/>
        </w:rPr>
        <w:t>ельского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1DCA">
        <w:rPr>
          <w:rFonts w:ascii="Times New Roman" w:hAnsi="Times New Roman" w:cs="Times New Roman"/>
          <w:color w:val="000000"/>
          <w:sz w:val="28"/>
          <w:szCs w:val="28"/>
        </w:rPr>
        <w:t xml:space="preserve">поселения </w:t>
      </w:r>
    </w:p>
    <w:p w:rsidR="00191DCA" w:rsidRDefault="00AD2575" w:rsidP="00BE54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Усть-Лабинского </w:t>
      </w:r>
      <w:r w:rsidR="00191DCA">
        <w:rPr>
          <w:rFonts w:ascii="Times New Roman" w:hAnsi="Times New Roman" w:cs="Times New Roman"/>
          <w:color w:val="000000"/>
          <w:sz w:val="28"/>
          <w:szCs w:val="28"/>
        </w:rPr>
        <w:t xml:space="preserve"> района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="00C764D5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54B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В.А.Мацко</w:t>
      </w:r>
      <w:r w:rsidR="00191DC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</w:t>
      </w:r>
    </w:p>
    <w:p w:rsidR="00191DCA" w:rsidRDefault="00191DCA" w:rsidP="00191D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1DCA" w:rsidRDefault="00191DCA" w:rsidP="00191D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1DCA" w:rsidRDefault="00BE54B2" w:rsidP="00191D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BE54B2" w:rsidRDefault="00BE54B2" w:rsidP="00191D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54B2" w:rsidRDefault="00BE54B2" w:rsidP="00191D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54B2" w:rsidRDefault="00BE54B2" w:rsidP="00191D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54B2" w:rsidRDefault="00BE54B2" w:rsidP="00191D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54B2" w:rsidRDefault="00BE54B2" w:rsidP="00191D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54B2" w:rsidRDefault="00BE54B2" w:rsidP="00191D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54B2" w:rsidRDefault="00BE54B2" w:rsidP="00191D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54B2" w:rsidRDefault="00BE54B2" w:rsidP="00191D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54B2" w:rsidRDefault="00BE54B2" w:rsidP="00191D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54B2" w:rsidRDefault="00BE54B2" w:rsidP="00191D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54B2" w:rsidRDefault="00BE54B2" w:rsidP="00191D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54B2" w:rsidRDefault="00BE54B2" w:rsidP="00191D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54B2" w:rsidRDefault="00BE54B2" w:rsidP="00191D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54B2" w:rsidRDefault="00BE54B2" w:rsidP="00191D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54B2" w:rsidRDefault="00BE54B2" w:rsidP="00191D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54B2" w:rsidRDefault="00BE54B2" w:rsidP="00191D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54B2" w:rsidRDefault="00BE54B2" w:rsidP="00191D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54B2" w:rsidRDefault="00BE54B2" w:rsidP="00191D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54B2" w:rsidRDefault="00BE54B2" w:rsidP="00191D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54B2" w:rsidRDefault="00BE54B2" w:rsidP="00191D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54B2" w:rsidRDefault="00BE54B2" w:rsidP="00191D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54B2" w:rsidRDefault="00BE54B2" w:rsidP="00191D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54B2" w:rsidRDefault="00BE54B2" w:rsidP="00191D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54B2" w:rsidRDefault="00BE54B2" w:rsidP="00191D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54B2" w:rsidRDefault="00BE54B2" w:rsidP="00191D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54B2" w:rsidRDefault="00BE54B2" w:rsidP="00191D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54B2" w:rsidRDefault="00BE54B2" w:rsidP="00191D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54B2" w:rsidRDefault="00BE54B2" w:rsidP="00191D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54B2" w:rsidRDefault="00BE54B2" w:rsidP="00191D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54B2" w:rsidRDefault="00BE54B2" w:rsidP="00191D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54B2" w:rsidRDefault="00BE54B2" w:rsidP="00191D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54B2" w:rsidRDefault="00BE54B2" w:rsidP="00191D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54B2" w:rsidRDefault="00BE54B2" w:rsidP="00191D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A1B48" w:rsidRPr="001A1B48" w:rsidRDefault="001A1B48" w:rsidP="00BE54B2">
      <w:pPr>
        <w:tabs>
          <w:tab w:val="left" w:pos="4572"/>
        </w:tabs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1A1B48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1A1B48" w:rsidRPr="001A1B48" w:rsidRDefault="001A1B48" w:rsidP="00BE54B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1A1B48" w:rsidRPr="001A1B48" w:rsidRDefault="001A1B48" w:rsidP="00BE54B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1A1B48"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>О</w:t>
      </w:r>
    </w:p>
    <w:p w:rsidR="001A1B48" w:rsidRDefault="001A1B48" w:rsidP="00BE54B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1A1B48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 </w:t>
      </w:r>
    </w:p>
    <w:p w:rsidR="001A1B48" w:rsidRPr="001A1B48" w:rsidRDefault="00BE54B2" w:rsidP="00BE54B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Воронежск</w:t>
      </w:r>
      <w:r w:rsidR="00AD2575">
        <w:rPr>
          <w:rFonts w:ascii="Times New Roman" w:hAnsi="Times New Roman" w:cs="Times New Roman"/>
          <w:sz w:val="28"/>
          <w:szCs w:val="28"/>
        </w:rPr>
        <w:t>ого</w:t>
      </w:r>
      <w:r w:rsidR="001A1B48" w:rsidRPr="001A1B4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1A1B48" w:rsidRPr="001A1B48" w:rsidRDefault="00AD2575" w:rsidP="00BE54B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Усть-Лабинского </w:t>
      </w:r>
      <w:r w:rsidR="001A1B48" w:rsidRPr="001A1B48">
        <w:rPr>
          <w:rFonts w:ascii="Times New Roman" w:hAnsi="Times New Roman" w:cs="Times New Roman"/>
          <w:sz w:val="28"/>
          <w:szCs w:val="28"/>
        </w:rPr>
        <w:t>района</w:t>
      </w:r>
    </w:p>
    <w:p w:rsidR="001A1B48" w:rsidRPr="001A1B48" w:rsidRDefault="001A1B48" w:rsidP="00BE54B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1A1B48">
        <w:rPr>
          <w:rFonts w:ascii="Times New Roman" w:hAnsi="Times New Roman" w:cs="Times New Roman"/>
          <w:sz w:val="28"/>
          <w:szCs w:val="28"/>
        </w:rPr>
        <w:t xml:space="preserve">от </w:t>
      </w:r>
      <w:r w:rsidR="00BE54B2">
        <w:rPr>
          <w:rFonts w:ascii="Times New Roman" w:hAnsi="Times New Roman" w:cs="Times New Roman"/>
          <w:sz w:val="28"/>
          <w:szCs w:val="28"/>
        </w:rPr>
        <w:t>25.04</w:t>
      </w:r>
      <w:r w:rsidR="00C764D5">
        <w:rPr>
          <w:rFonts w:ascii="Times New Roman" w:hAnsi="Times New Roman" w:cs="Times New Roman"/>
          <w:sz w:val="28"/>
          <w:szCs w:val="28"/>
        </w:rPr>
        <w:t>.2016</w:t>
      </w:r>
      <w:r w:rsidRPr="001A1B48">
        <w:rPr>
          <w:rFonts w:ascii="Times New Roman" w:hAnsi="Times New Roman" w:cs="Times New Roman"/>
          <w:sz w:val="28"/>
          <w:szCs w:val="28"/>
        </w:rPr>
        <w:t xml:space="preserve"> г. № </w:t>
      </w:r>
      <w:r w:rsidR="00BE54B2">
        <w:rPr>
          <w:rFonts w:ascii="Times New Roman" w:hAnsi="Times New Roman" w:cs="Times New Roman"/>
          <w:sz w:val="28"/>
          <w:szCs w:val="28"/>
        </w:rPr>
        <w:t>87</w:t>
      </w:r>
    </w:p>
    <w:p w:rsidR="001A1B48" w:rsidRDefault="001A1B48" w:rsidP="00191DC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A1B48" w:rsidRDefault="001A1B48" w:rsidP="00191DC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91DCA" w:rsidRPr="00191DCA" w:rsidRDefault="00191DCA" w:rsidP="00191DC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91DCA">
        <w:rPr>
          <w:rFonts w:ascii="Times New Roman" w:hAnsi="Times New Roman" w:cs="Times New Roman"/>
          <w:b/>
          <w:color w:val="000000"/>
          <w:sz w:val="28"/>
          <w:szCs w:val="28"/>
        </w:rPr>
        <w:t>Положение</w:t>
      </w:r>
    </w:p>
    <w:p w:rsidR="00191DCA" w:rsidRDefault="00191DCA" w:rsidP="00191DC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91D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порядке мониторинга восприятия уровня коррупции </w:t>
      </w:r>
    </w:p>
    <w:p w:rsidR="00191DCA" w:rsidRDefault="00191DCA" w:rsidP="00191DC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91D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администрации </w:t>
      </w:r>
      <w:r w:rsidR="00BE54B2">
        <w:rPr>
          <w:rFonts w:ascii="Times New Roman" w:hAnsi="Times New Roman" w:cs="Times New Roman"/>
          <w:b/>
          <w:color w:val="000000"/>
          <w:sz w:val="28"/>
          <w:szCs w:val="28"/>
        </w:rPr>
        <w:t>Воронежск</w:t>
      </w:r>
      <w:r w:rsidR="00AD2575">
        <w:rPr>
          <w:rFonts w:ascii="Times New Roman" w:hAnsi="Times New Roman" w:cs="Times New Roman"/>
          <w:b/>
          <w:color w:val="000000"/>
          <w:sz w:val="28"/>
          <w:szCs w:val="28"/>
        </w:rPr>
        <w:t>ого</w:t>
      </w:r>
      <w:r w:rsidRPr="00191D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сельского поселения </w:t>
      </w:r>
    </w:p>
    <w:p w:rsidR="00191DCA" w:rsidRDefault="00AD2575" w:rsidP="00191DC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Усть-Лабинского</w:t>
      </w:r>
      <w:r w:rsidR="00191DCA" w:rsidRPr="00191D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</w:t>
      </w:r>
    </w:p>
    <w:p w:rsidR="00191DCA" w:rsidRDefault="00191DCA" w:rsidP="00191DC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91DCA" w:rsidRDefault="00191DCA" w:rsidP="00191DC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AD2575">
        <w:rPr>
          <w:rFonts w:ascii="Times New Roman" w:hAnsi="Times New Roman" w:cs="Times New Roman"/>
          <w:color w:val="000000"/>
          <w:sz w:val="28"/>
          <w:szCs w:val="28"/>
        </w:rPr>
        <w:t>Настоящее Положение</w:t>
      </w:r>
      <w:r w:rsidRPr="00191DCA">
        <w:rPr>
          <w:rFonts w:ascii="Times New Roman" w:hAnsi="Times New Roman" w:cs="Times New Roman"/>
          <w:color w:val="000000"/>
          <w:sz w:val="28"/>
          <w:szCs w:val="28"/>
        </w:rPr>
        <w:t xml:space="preserve"> определяет порядок мониторинга – наблюдения, анализа динамики изменения восприяти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191DCA">
        <w:rPr>
          <w:rFonts w:ascii="Times New Roman" w:hAnsi="Times New Roman" w:cs="Times New Roman"/>
          <w:color w:val="000000"/>
          <w:sz w:val="28"/>
          <w:szCs w:val="28"/>
        </w:rPr>
        <w:t xml:space="preserve"> уровня коррупции в </w:t>
      </w:r>
      <w:r w:rsidR="00AD2575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="00BE54B2">
        <w:rPr>
          <w:rFonts w:ascii="Times New Roman" w:hAnsi="Times New Roman" w:cs="Times New Roman"/>
          <w:color w:val="000000"/>
          <w:sz w:val="28"/>
          <w:szCs w:val="28"/>
        </w:rPr>
        <w:t>Воронежск</w:t>
      </w:r>
      <w:r w:rsidR="00AD2575">
        <w:rPr>
          <w:rFonts w:ascii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r w:rsidR="00AD2575">
        <w:rPr>
          <w:rFonts w:ascii="Times New Roman" w:hAnsi="Times New Roman" w:cs="Times New Roman"/>
          <w:color w:val="000000"/>
          <w:sz w:val="28"/>
          <w:szCs w:val="28"/>
        </w:rPr>
        <w:t>Усть-Лабинского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со стороны общества и бизнеса (далее - </w:t>
      </w:r>
      <w:r w:rsidRPr="00191DCA">
        <w:rPr>
          <w:rFonts w:ascii="Times New Roman" w:hAnsi="Times New Roman" w:cs="Times New Roman"/>
          <w:color w:val="000000"/>
          <w:sz w:val="28"/>
          <w:szCs w:val="28"/>
        </w:rPr>
        <w:t>восприяти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191DCA">
        <w:rPr>
          <w:rFonts w:ascii="Times New Roman" w:hAnsi="Times New Roman" w:cs="Times New Roman"/>
          <w:color w:val="000000"/>
          <w:sz w:val="28"/>
          <w:szCs w:val="28"/>
        </w:rPr>
        <w:t xml:space="preserve"> уровня коррупции</w:t>
      </w:r>
      <w:r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91DCA" w:rsidRDefault="00191DCA" w:rsidP="00191DC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2.Мониторинг </w:t>
      </w:r>
      <w:r w:rsidRPr="00191DCA">
        <w:rPr>
          <w:rFonts w:ascii="Times New Roman" w:hAnsi="Times New Roman" w:cs="Times New Roman"/>
          <w:color w:val="000000"/>
          <w:sz w:val="28"/>
          <w:szCs w:val="28"/>
        </w:rPr>
        <w:t>восприяти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191DCA">
        <w:rPr>
          <w:rFonts w:ascii="Times New Roman" w:hAnsi="Times New Roman" w:cs="Times New Roman"/>
          <w:color w:val="000000"/>
          <w:sz w:val="28"/>
          <w:szCs w:val="28"/>
        </w:rPr>
        <w:t xml:space="preserve"> уровня коррупции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проводится в целях:</w:t>
      </w:r>
    </w:p>
    <w:p w:rsidR="00191DCA" w:rsidRDefault="00191DCA" w:rsidP="00191DC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оценки </w:t>
      </w:r>
      <w:r w:rsidRPr="00191DCA">
        <w:rPr>
          <w:rFonts w:ascii="Times New Roman" w:hAnsi="Times New Roman" w:cs="Times New Roman"/>
          <w:color w:val="000000"/>
          <w:sz w:val="28"/>
          <w:szCs w:val="28"/>
        </w:rPr>
        <w:t>восприяти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191DCA">
        <w:rPr>
          <w:rFonts w:ascii="Times New Roman" w:hAnsi="Times New Roman" w:cs="Times New Roman"/>
          <w:color w:val="000000"/>
          <w:sz w:val="28"/>
          <w:szCs w:val="28"/>
        </w:rPr>
        <w:t xml:space="preserve"> уровня коррупции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91DCA" w:rsidRDefault="00191DCA" w:rsidP="00191DC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 оценки результативности и эффективности мер и программ по противодействию коррупции;</w:t>
      </w:r>
    </w:p>
    <w:p w:rsidR="00191DCA" w:rsidRDefault="00191DCA" w:rsidP="00191DC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 выработки предложени</w:t>
      </w:r>
      <w:r w:rsidR="00AD2575">
        <w:rPr>
          <w:rFonts w:ascii="Times New Roman" w:hAnsi="Times New Roman" w:cs="Times New Roman"/>
          <w:color w:val="000000"/>
          <w:sz w:val="28"/>
          <w:szCs w:val="28"/>
        </w:rPr>
        <w:t xml:space="preserve">й по мероприятиям, направленных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снижение уровня коррупции в </w:t>
      </w:r>
      <w:r w:rsidR="00BE54B2">
        <w:rPr>
          <w:rFonts w:ascii="Times New Roman" w:hAnsi="Times New Roman" w:cs="Times New Roman"/>
          <w:color w:val="000000"/>
          <w:sz w:val="28"/>
          <w:szCs w:val="28"/>
        </w:rPr>
        <w:t>Воронежск</w:t>
      </w:r>
      <w:r w:rsidR="00AD2575">
        <w:rPr>
          <w:rFonts w:ascii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сельском поселении</w:t>
      </w:r>
      <w:r w:rsidR="00AD2575">
        <w:rPr>
          <w:rFonts w:ascii="Times New Roman" w:hAnsi="Times New Roman" w:cs="Times New Roman"/>
          <w:color w:val="000000"/>
          <w:sz w:val="28"/>
          <w:szCs w:val="28"/>
        </w:rPr>
        <w:t xml:space="preserve"> Усть-Лабинского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91DCA" w:rsidRDefault="00191DCA" w:rsidP="00191DC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4) для корректировки Перечня должностей муниципальной службы администрации </w:t>
      </w:r>
      <w:r w:rsidR="00BE54B2">
        <w:rPr>
          <w:rFonts w:ascii="Times New Roman" w:hAnsi="Times New Roman" w:cs="Times New Roman"/>
          <w:color w:val="000000"/>
          <w:sz w:val="28"/>
          <w:szCs w:val="28"/>
        </w:rPr>
        <w:t>Воронежск</w:t>
      </w:r>
      <w:r w:rsidR="00AD2575">
        <w:rPr>
          <w:rFonts w:ascii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r w:rsidR="00AD2575">
        <w:rPr>
          <w:rFonts w:ascii="Times New Roman" w:hAnsi="Times New Roman" w:cs="Times New Roman"/>
          <w:color w:val="000000"/>
          <w:sz w:val="28"/>
          <w:szCs w:val="28"/>
        </w:rPr>
        <w:t>Усть-Лабинского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района, замещение которых связано с коррупционными рисками.</w:t>
      </w:r>
    </w:p>
    <w:p w:rsidR="00901A77" w:rsidRDefault="00901A77" w:rsidP="00191DC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Общий отдел администрации </w:t>
      </w:r>
      <w:r w:rsidR="00BE54B2">
        <w:rPr>
          <w:rFonts w:ascii="Times New Roman" w:hAnsi="Times New Roman" w:cs="Times New Roman"/>
          <w:color w:val="000000"/>
          <w:sz w:val="28"/>
          <w:szCs w:val="28"/>
        </w:rPr>
        <w:t>Воронежск</w:t>
      </w:r>
      <w:r w:rsidR="00AD2575">
        <w:rPr>
          <w:rFonts w:ascii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r w:rsidR="00E12593">
        <w:rPr>
          <w:rFonts w:ascii="Times New Roman" w:hAnsi="Times New Roman" w:cs="Times New Roman"/>
          <w:color w:val="000000"/>
          <w:sz w:val="28"/>
          <w:szCs w:val="28"/>
        </w:rPr>
        <w:t>Усть-Лабинского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ежеквартально не позднее 5 числа месяца, следующего за отчетным, представляет главе </w:t>
      </w:r>
      <w:r w:rsidR="00BE54B2">
        <w:rPr>
          <w:rFonts w:ascii="Times New Roman" w:hAnsi="Times New Roman" w:cs="Times New Roman"/>
          <w:color w:val="000000"/>
          <w:sz w:val="28"/>
          <w:szCs w:val="28"/>
        </w:rPr>
        <w:t>Воронежск</w:t>
      </w:r>
      <w:r w:rsidR="00E12593">
        <w:rPr>
          <w:rFonts w:ascii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r w:rsidR="00E12593">
        <w:rPr>
          <w:rFonts w:ascii="Times New Roman" w:hAnsi="Times New Roman" w:cs="Times New Roman"/>
          <w:color w:val="000000"/>
          <w:sz w:val="28"/>
          <w:szCs w:val="28"/>
        </w:rPr>
        <w:t>Усть-Лабинского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информацию:</w:t>
      </w:r>
    </w:p>
    <w:p w:rsidR="00191DCA" w:rsidRDefault="00901A77" w:rsidP="00191DC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о количестве рассмотренных жалоб (заявлений, обращений) граждан и организаций по фактам коррупции с указанием должностного лица, в отношении которого подана жалоба, о поступивших жалобах и обращениях граждан по телефону «горячей линии» и направлении их для принятия решений в контролирующие и правоохранительные органы района;</w:t>
      </w:r>
    </w:p>
    <w:p w:rsidR="00901A77" w:rsidRDefault="00901A77" w:rsidP="00191DC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о результатах мониторинга восприятия уровня коррупции в администрацию </w:t>
      </w:r>
      <w:r w:rsidR="00BE54B2">
        <w:rPr>
          <w:rFonts w:ascii="Times New Roman" w:hAnsi="Times New Roman" w:cs="Times New Roman"/>
          <w:color w:val="000000"/>
          <w:sz w:val="28"/>
          <w:szCs w:val="28"/>
        </w:rPr>
        <w:t>Воронежск</w:t>
      </w:r>
      <w:r w:rsidR="00E12593">
        <w:rPr>
          <w:rFonts w:ascii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r w:rsidR="00E12593">
        <w:rPr>
          <w:rFonts w:ascii="Times New Roman" w:hAnsi="Times New Roman" w:cs="Times New Roman"/>
          <w:color w:val="000000"/>
          <w:sz w:val="28"/>
          <w:szCs w:val="28"/>
        </w:rPr>
        <w:t>Усть-Лабинского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района.</w:t>
      </w:r>
    </w:p>
    <w:p w:rsidR="00901A77" w:rsidRDefault="00901A77" w:rsidP="00901A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54B2" w:rsidRDefault="00C764D5" w:rsidP="00C764D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Глава </w:t>
      </w:r>
      <w:r w:rsidR="00BE54B2">
        <w:rPr>
          <w:rFonts w:ascii="Times New Roman" w:hAnsi="Times New Roman" w:cs="Times New Roman"/>
          <w:color w:val="000000"/>
          <w:sz w:val="28"/>
          <w:szCs w:val="28"/>
        </w:rPr>
        <w:t>Воронежск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ого </w:t>
      </w:r>
    </w:p>
    <w:p w:rsidR="00BE54B2" w:rsidRDefault="00BE54B2" w:rsidP="00BE54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C764D5">
        <w:rPr>
          <w:rFonts w:ascii="Times New Roman" w:hAnsi="Times New Roman" w:cs="Times New Roman"/>
          <w:color w:val="000000"/>
          <w:sz w:val="28"/>
          <w:szCs w:val="28"/>
        </w:rPr>
        <w:t>ельского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64D5">
        <w:rPr>
          <w:rFonts w:ascii="Times New Roman" w:hAnsi="Times New Roman" w:cs="Times New Roman"/>
          <w:color w:val="000000"/>
          <w:sz w:val="28"/>
          <w:szCs w:val="28"/>
        </w:rPr>
        <w:t xml:space="preserve">поселения </w:t>
      </w:r>
    </w:p>
    <w:p w:rsidR="00C764D5" w:rsidRDefault="00C764D5" w:rsidP="00BE54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Усть-Лабинского  района                                       </w:t>
      </w:r>
      <w:r w:rsidR="00BE54B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BE54B2">
        <w:rPr>
          <w:rFonts w:ascii="Times New Roman" w:hAnsi="Times New Roman" w:cs="Times New Roman"/>
          <w:color w:val="000000"/>
          <w:sz w:val="28"/>
          <w:szCs w:val="28"/>
        </w:rPr>
        <w:t>В.А.Мацко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</w:t>
      </w:r>
    </w:p>
    <w:p w:rsidR="00C764D5" w:rsidRDefault="00C764D5" w:rsidP="001A1B48">
      <w:pPr>
        <w:tabs>
          <w:tab w:val="left" w:pos="4572"/>
        </w:tabs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BE54B2" w:rsidRDefault="00BE54B2" w:rsidP="001A1B48">
      <w:pPr>
        <w:tabs>
          <w:tab w:val="left" w:pos="4572"/>
        </w:tabs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1A1B48" w:rsidRPr="001A1B48" w:rsidRDefault="001A1B48" w:rsidP="00BE54B2">
      <w:pPr>
        <w:tabs>
          <w:tab w:val="left" w:pos="4572"/>
        </w:tabs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1A1B48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1A1B48" w:rsidRPr="001A1B48" w:rsidRDefault="001A1B48" w:rsidP="00BE54B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1A1B48" w:rsidRPr="001A1B48" w:rsidRDefault="001A1B48" w:rsidP="00BE54B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1A1B48"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</w:p>
    <w:p w:rsidR="001A1B48" w:rsidRDefault="001A1B48" w:rsidP="00BE54B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1A1B48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 </w:t>
      </w:r>
    </w:p>
    <w:p w:rsidR="001A1B48" w:rsidRPr="001A1B48" w:rsidRDefault="00BE54B2" w:rsidP="00BE54B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Воронежск</w:t>
      </w:r>
      <w:r w:rsidR="00E12593">
        <w:rPr>
          <w:rFonts w:ascii="Times New Roman" w:hAnsi="Times New Roman" w:cs="Times New Roman"/>
          <w:sz w:val="28"/>
          <w:szCs w:val="28"/>
        </w:rPr>
        <w:t>ого</w:t>
      </w:r>
      <w:r w:rsidR="001A1B48" w:rsidRPr="001A1B4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1A1B48" w:rsidRPr="001A1B48" w:rsidRDefault="00E12593" w:rsidP="00BE54B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</w:t>
      </w:r>
      <w:r w:rsidR="001A1B48" w:rsidRPr="001A1B48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1A1B48" w:rsidRPr="001A1B48" w:rsidRDefault="001A1B48" w:rsidP="00BE54B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1A1B48">
        <w:rPr>
          <w:rFonts w:ascii="Times New Roman" w:hAnsi="Times New Roman" w:cs="Times New Roman"/>
          <w:sz w:val="28"/>
          <w:szCs w:val="28"/>
        </w:rPr>
        <w:t xml:space="preserve">от </w:t>
      </w:r>
      <w:r w:rsidR="00BE54B2">
        <w:rPr>
          <w:rFonts w:ascii="Times New Roman" w:hAnsi="Times New Roman" w:cs="Times New Roman"/>
          <w:sz w:val="28"/>
          <w:szCs w:val="28"/>
        </w:rPr>
        <w:t>25.04</w:t>
      </w:r>
      <w:r w:rsidR="00C764D5">
        <w:rPr>
          <w:rFonts w:ascii="Times New Roman" w:hAnsi="Times New Roman" w:cs="Times New Roman"/>
          <w:sz w:val="28"/>
          <w:szCs w:val="28"/>
        </w:rPr>
        <w:t>.2016</w:t>
      </w:r>
      <w:r w:rsidRPr="001A1B48">
        <w:rPr>
          <w:rFonts w:ascii="Times New Roman" w:hAnsi="Times New Roman" w:cs="Times New Roman"/>
          <w:sz w:val="28"/>
          <w:szCs w:val="28"/>
        </w:rPr>
        <w:t xml:space="preserve"> г. № </w:t>
      </w:r>
      <w:r w:rsidR="00BE54B2">
        <w:rPr>
          <w:rFonts w:ascii="Times New Roman" w:hAnsi="Times New Roman" w:cs="Times New Roman"/>
          <w:sz w:val="28"/>
          <w:szCs w:val="28"/>
        </w:rPr>
        <w:t>87</w:t>
      </w:r>
    </w:p>
    <w:p w:rsidR="00901A77" w:rsidRDefault="00901A77" w:rsidP="00901A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01A77" w:rsidRDefault="00901A77" w:rsidP="00901A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01A77" w:rsidRPr="00901A77" w:rsidRDefault="00901A77" w:rsidP="00901A7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01A77">
        <w:rPr>
          <w:rFonts w:ascii="Times New Roman" w:hAnsi="Times New Roman" w:cs="Times New Roman"/>
          <w:b/>
          <w:color w:val="000000"/>
          <w:sz w:val="28"/>
          <w:szCs w:val="28"/>
        </w:rPr>
        <w:t>МЕТОДИКА</w:t>
      </w:r>
    </w:p>
    <w:p w:rsidR="00901A77" w:rsidRDefault="00901A77" w:rsidP="00901A7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01A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мониторинга коррупционных рисков в администрации  </w:t>
      </w:r>
    </w:p>
    <w:p w:rsidR="00901A77" w:rsidRDefault="00BE54B2" w:rsidP="00901A7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Воронежск</w:t>
      </w:r>
      <w:r w:rsidR="00E12593">
        <w:rPr>
          <w:rFonts w:ascii="Times New Roman" w:hAnsi="Times New Roman" w:cs="Times New Roman"/>
          <w:b/>
          <w:color w:val="000000"/>
          <w:sz w:val="28"/>
          <w:szCs w:val="28"/>
        </w:rPr>
        <w:t>ого</w:t>
      </w:r>
      <w:r w:rsidR="00901A77" w:rsidRPr="00901A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сельского поселения </w:t>
      </w:r>
      <w:r w:rsidR="00E12593">
        <w:rPr>
          <w:rFonts w:ascii="Times New Roman" w:hAnsi="Times New Roman" w:cs="Times New Roman"/>
          <w:b/>
          <w:color w:val="000000"/>
          <w:sz w:val="28"/>
          <w:szCs w:val="28"/>
        </w:rPr>
        <w:t>Усть-Лабинского</w:t>
      </w:r>
      <w:r w:rsidR="00901A77" w:rsidRPr="00901A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 </w:t>
      </w:r>
    </w:p>
    <w:p w:rsidR="00901A77" w:rsidRDefault="00901A77" w:rsidP="00901A7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01A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для определения перечня должностей, в наибольшей степени подверженных риску коррупции</w:t>
      </w:r>
    </w:p>
    <w:p w:rsidR="00901A77" w:rsidRDefault="00901A77" w:rsidP="00901A7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01A77" w:rsidRDefault="00901A77" w:rsidP="000111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1.Настоящая Методика мониторинга коррупционных рисков в структурных подразделениях администрации</w:t>
      </w:r>
      <w:r w:rsidRPr="00901A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54B2">
        <w:rPr>
          <w:rFonts w:ascii="Times New Roman" w:hAnsi="Times New Roman" w:cs="Times New Roman"/>
          <w:color w:val="000000"/>
          <w:sz w:val="28"/>
          <w:szCs w:val="28"/>
        </w:rPr>
        <w:t>Воронежск</w:t>
      </w:r>
      <w:r w:rsidR="00E12593">
        <w:rPr>
          <w:rFonts w:ascii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</w:t>
      </w:r>
    </w:p>
    <w:p w:rsidR="00011136" w:rsidRDefault="00901A77" w:rsidP="000111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поселения </w:t>
      </w:r>
      <w:r w:rsidR="00E12593">
        <w:rPr>
          <w:rFonts w:ascii="Times New Roman" w:hAnsi="Times New Roman" w:cs="Times New Roman"/>
          <w:color w:val="000000"/>
          <w:sz w:val="28"/>
          <w:szCs w:val="28"/>
        </w:rPr>
        <w:t>Усть-Лабинского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 </w:t>
      </w:r>
      <w:r w:rsidR="00011136">
        <w:rPr>
          <w:rFonts w:ascii="Times New Roman" w:hAnsi="Times New Roman" w:cs="Times New Roman"/>
          <w:color w:val="000000"/>
          <w:sz w:val="28"/>
          <w:szCs w:val="28"/>
        </w:rPr>
        <w:t>(далее – мониторинг коррупционных рисков) определяет систему наблюдения и анализа коррупционных рисков в сферах определения сфер муниципального управления и перечня должностей, в наибольшей степени подверженных риску коррупции (далее- коррупциогенные должности).</w:t>
      </w:r>
    </w:p>
    <w:p w:rsidR="00011136" w:rsidRDefault="00011136" w:rsidP="000111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2.Мониторинг коррупционных рисков проводится на основании данных, полученных в результате:</w:t>
      </w:r>
    </w:p>
    <w:p w:rsidR="00011136" w:rsidRDefault="00011136" w:rsidP="0001113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независимой антикоррупционной экспертизы проектов нормативных правовых актов структурных подраздел</w:t>
      </w:r>
      <w:r w:rsidR="00E12593">
        <w:rPr>
          <w:rFonts w:ascii="Times New Roman" w:hAnsi="Times New Roman" w:cs="Times New Roman"/>
          <w:color w:val="000000"/>
          <w:sz w:val="28"/>
          <w:szCs w:val="28"/>
        </w:rPr>
        <w:t xml:space="preserve">ений администрации </w:t>
      </w:r>
      <w:r w:rsidR="00BE54B2">
        <w:rPr>
          <w:rFonts w:ascii="Times New Roman" w:hAnsi="Times New Roman" w:cs="Times New Roman"/>
          <w:color w:val="000000"/>
          <w:sz w:val="28"/>
          <w:szCs w:val="28"/>
        </w:rPr>
        <w:t>Воронежск</w:t>
      </w:r>
      <w:r w:rsidR="00E12593">
        <w:rPr>
          <w:rFonts w:ascii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r w:rsidR="00E12593">
        <w:rPr>
          <w:rFonts w:ascii="Times New Roman" w:hAnsi="Times New Roman" w:cs="Times New Roman"/>
          <w:color w:val="000000"/>
          <w:sz w:val="28"/>
          <w:szCs w:val="28"/>
        </w:rPr>
        <w:t>Усть-Лабинского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района;</w:t>
      </w:r>
    </w:p>
    <w:p w:rsidR="00011136" w:rsidRDefault="00011136" w:rsidP="000111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2) независимой антикоррупционной экспертизы  нормативных правовых актов структурных подразделений администрации </w:t>
      </w:r>
      <w:r w:rsidR="00BE54B2">
        <w:rPr>
          <w:rFonts w:ascii="Times New Roman" w:hAnsi="Times New Roman" w:cs="Times New Roman"/>
          <w:color w:val="000000"/>
          <w:sz w:val="28"/>
          <w:szCs w:val="28"/>
        </w:rPr>
        <w:t>Воронежск</w:t>
      </w:r>
      <w:r w:rsidR="00E12593">
        <w:rPr>
          <w:rFonts w:ascii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r w:rsidR="00E12593">
        <w:rPr>
          <w:rFonts w:ascii="Times New Roman" w:hAnsi="Times New Roman" w:cs="Times New Roman"/>
          <w:color w:val="000000"/>
          <w:sz w:val="28"/>
          <w:szCs w:val="28"/>
        </w:rPr>
        <w:t>Усть-Лабинского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района;</w:t>
      </w:r>
    </w:p>
    <w:p w:rsidR="00011136" w:rsidRDefault="00011136" w:rsidP="000111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3) общественной экспертизы социально-значимых решений      структурных подразделениях администрации</w:t>
      </w:r>
      <w:r w:rsidRPr="00901A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54B2">
        <w:rPr>
          <w:rFonts w:ascii="Times New Roman" w:hAnsi="Times New Roman" w:cs="Times New Roman"/>
          <w:color w:val="000000"/>
          <w:sz w:val="28"/>
          <w:szCs w:val="28"/>
        </w:rPr>
        <w:t>Воронежск</w:t>
      </w:r>
      <w:r w:rsidR="00E12593">
        <w:rPr>
          <w:rFonts w:ascii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</w:t>
      </w:r>
    </w:p>
    <w:p w:rsidR="00011136" w:rsidRDefault="00011136" w:rsidP="000111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поселения </w:t>
      </w:r>
      <w:r w:rsidR="00E12593">
        <w:rPr>
          <w:rFonts w:ascii="Times New Roman" w:hAnsi="Times New Roman" w:cs="Times New Roman"/>
          <w:color w:val="000000"/>
          <w:sz w:val="28"/>
          <w:szCs w:val="28"/>
        </w:rPr>
        <w:t>Усть-Лабинского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района;</w:t>
      </w:r>
    </w:p>
    <w:p w:rsidR="00011136" w:rsidRDefault="00011136" w:rsidP="000111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4) экспертизы жалоб и обращений граждан по телефону «горячей линии» администрации</w:t>
      </w:r>
      <w:r w:rsidRPr="00901A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54B2">
        <w:rPr>
          <w:rFonts w:ascii="Times New Roman" w:hAnsi="Times New Roman" w:cs="Times New Roman"/>
          <w:color w:val="000000"/>
          <w:sz w:val="28"/>
          <w:szCs w:val="28"/>
        </w:rPr>
        <w:t>Воронежск</w:t>
      </w:r>
      <w:r w:rsidR="00E12593">
        <w:rPr>
          <w:rFonts w:ascii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 поселения </w:t>
      </w:r>
      <w:r w:rsidR="00E12593">
        <w:rPr>
          <w:rFonts w:ascii="Times New Roman" w:hAnsi="Times New Roman" w:cs="Times New Roman"/>
          <w:color w:val="000000"/>
          <w:sz w:val="28"/>
          <w:szCs w:val="28"/>
        </w:rPr>
        <w:t>Усть-Лабинского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   на наличие сведений о фактах коррупции;</w:t>
      </w:r>
    </w:p>
    <w:p w:rsidR="00011136" w:rsidRDefault="00011136" w:rsidP="000111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5) мониторинга восприятия уровня коррупции в структурных подразделениях администрации</w:t>
      </w:r>
      <w:r w:rsidRPr="00901A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54B2">
        <w:rPr>
          <w:rFonts w:ascii="Times New Roman" w:hAnsi="Times New Roman" w:cs="Times New Roman"/>
          <w:color w:val="000000"/>
          <w:sz w:val="28"/>
          <w:szCs w:val="28"/>
        </w:rPr>
        <w:t>Воронежск</w:t>
      </w:r>
      <w:r w:rsidR="00E12593">
        <w:rPr>
          <w:rFonts w:ascii="Times New Roman" w:hAnsi="Times New Roman" w:cs="Times New Roman"/>
          <w:color w:val="000000"/>
          <w:sz w:val="28"/>
          <w:szCs w:val="28"/>
        </w:rPr>
        <w:t xml:space="preserve">ого сельского поселения Усть-Лабинского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района;</w:t>
      </w:r>
    </w:p>
    <w:p w:rsidR="00011136" w:rsidRDefault="00011136" w:rsidP="000111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6) статистического наблюдения за уровнем регистрируемых коррупционных правонарушений;</w:t>
      </w:r>
    </w:p>
    <w:p w:rsidR="001A1B48" w:rsidRDefault="00011136" w:rsidP="001A1B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3. В результате анализа данных, указанных в пункте 2 настоящей Методики</w:t>
      </w:r>
      <w:r w:rsidR="001A1B48">
        <w:rPr>
          <w:rFonts w:ascii="Times New Roman" w:hAnsi="Times New Roman" w:cs="Times New Roman"/>
          <w:color w:val="000000"/>
          <w:sz w:val="28"/>
          <w:szCs w:val="28"/>
        </w:rPr>
        <w:t xml:space="preserve"> общий отдел администрации</w:t>
      </w:r>
      <w:r w:rsidR="001A1B48" w:rsidRPr="00901A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54B2">
        <w:rPr>
          <w:rFonts w:ascii="Times New Roman" w:hAnsi="Times New Roman" w:cs="Times New Roman"/>
          <w:color w:val="000000"/>
          <w:sz w:val="28"/>
          <w:szCs w:val="28"/>
        </w:rPr>
        <w:t>Воронежск</w:t>
      </w:r>
      <w:r w:rsidR="00E12593">
        <w:rPr>
          <w:rFonts w:ascii="Times New Roman" w:hAnsi="Times New Roman" w:cs="Times New Roman"/>
          <w:color w:val="000000"/>
          <w:sz w:val="28"/>
          <w:szCs w:val="28"/>
        </w:rPr>
        <w:t>ого сельского поселения Усть-Лабинского</w:t>
      </w:r>
      <w:r w:rsidR="001A1B48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B48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общий отдел) ежеквартально составляет отчет о проведении мониторинга коррупционных рисков в структурных </w:t>
      </w:r>
      <w:r w:rsidR="001A1B4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подразделениях администрации</w:t>
      </w:r>
      <w:r w:rsidR="001A1B48" w:rsidRPr="00901A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54B2">
        <w:rPr>
          <w:rFonts w:ascii="Times New Roman" w:hAnsi="Times New Roman" w:cs="Times New Roman"/>
          <w:color w:val="000000"/>
          <w:sz w:val="28"/>
          <w:szCs w:val="28"/>
        </w:rPr>
        <w:t>Воронежск</w:t>
      </w:r>
      <w:r w:rsidR="00E12593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="001A1B48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r w:rsidR="00E12593">
        <w:rPr>
          <w:rFonts w:ascii="Times New Roman" w:hAnsi="Times New Roman" w:cs="Times New Roman"/>
          <w:color w:val="000000"/>
          <w:sz w:val="28"/>
          <w:szCs w:val="28"/>
        </w:rPr>
        <w:t>Усть-Лабинского</w:t>
      </w:r>
      <w:r w:rsidR="001A1B48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1A1B48">
        <w:rPr>
          <w:rFonts w:ascii="Times New Roman" w:hAnsi="Times New Roman" w:cs="Times New Roman"/>
          <w:color w:val="000000"/>
          <w:sz w:val="28"/>
          <w:szCs w:val="28"/>
        </w:rPr>
        <w:t>(далее – отчет).</w:t>
      </w:r>
    </w:p>
    <w:p w:rsidR="001A1B48" w:rsidRDefault="001A1B48" w:rsidP="001A1B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4. Отчет должен содержать:</w:t>
      </w:r>
    </w:p>
    <w:p w:rsidR="001A1B48" w:rsidRDefault="001A1B48" w:rsidP="001A1B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1) информацию о структурных подразделениях администрации</w:t>
      </w:r>
      <w:r w:rsidRPr="00901A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54B2">
        <w:rPr>
          <w:rFonts w:ascii="Times New Roman" w:hAnsi="Times New Roman" w:cs="Times New Roman"/>
          <w:color w:val="000000"/>
          <w:sz w:val="28"/>
          <w:szCs w:val="28"/>
        </w:rPr>
        <w:t>Воронежск</w:t>
      </w:r>
      <w:r w:rsidR="00E12593">
        <w:rPr>
          <w:rFonts w:ascii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r w:rsidR="00E12593">
        <w:rPr>
          <w:rFonts w:ascii="Times New Roman" w:hAnsi="Times New Roman" w:cs="Times New Roman"/>
          <w:color w:val="000000"/>
          <w:sz w:val="28"/>
          <w:szCs w:val="28"/>
        </w:rPr>
        <w:t>Усть-Лабинского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района, в наибольшей степени подверженных риску коррупции;</w:t>
      </w:r>
    </w:p>
    <w:p w:rsidR="001A1B48" w:rsidRDefault="001A1B48" w:rsidP="001A1B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2) информацию о перечне должностей, в наибольшей степени подверженных риску коррупции;</w:t>
      </w:r>
    </w:p>
    <w:p w:rsidR="001A1B48" w:rsidRDefault="001A1B48" w:rsidP="001A1B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3) предложения о ликвидации (нейтрализации) коррупционных рисков.</w:t>
      </w:r>
    </w:p>
    <w:p w:rsidR="001A1B48" w:rsidRDefault="001A1B48" w:rsidP="001A1B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5. Отчет подлежит направлению главе </w:t>
      </w:r>
      <w:r w:rsidR="00BE54B2">
        <w:rPr>
          <w:rFonts w:ascii="Times New Roman" w:hAnsi="Times New Roman" w:cs="Times New Roman"/>
          <w:color w:val="000000"/>
          <w:sz w:val="28"/>
          <w:szCs w:val="28"/>
        </w:rPr>
        <w:t>Воронежск</w:t>
      </w:r>
      <w:r w:rsidR="00E12593">
        <w:rPr>
          <w:rFonts w:ascii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r w:rsidR="00E12593">
        <w:rPr>
          <w:rFonts w:ascii="Times New Roman" w:hAnsi="Times New Roman" w:cs="Times New Roman"/>
          <w:color w:val="000000"/>
          <w:sz w:val="28"/>
          <w:szCs w:val="28"/>
        </w:rPr>
        <w:t>Усть-Лабинского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района.</w:t>
      </w:r>
    </w:p>
    <w:p w:rsidR="00E12593" w:rsidRDefault="00E12593" w:rsidP="00E125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2593" w:rsidRDefault="00E12593" w:rsidP="00E125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2593" w:rsidRDefault="00E12593" w:rsidP="00E125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54B2" w:rsidRDefault="00C764D5" w:rsidP="00C764D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Глава </w:t>
      </w:r>
      <w:r w:rsidR="00BE54B2">
        <w:rPr>
          <w:rFonts w:ascii="Times New Roman" w:hAnsi="Times New Roman" w:cs="Times New Roman"/>
          <w:color w:val="000000"/>
          <w:sz w:val="28"/>
          <w:szCs w:val="28"/>
        </w:rPr>
        <w:t>Воронежск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ого </w:t>
      </w:r>
    </w:p>
    <w:p w:rsidR="00BE54B2" w:rsidRDefault="00BE54B2" w:rsidP="00BE54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C764D5">
        <w:rPr>
          <w:rFonts w:ascii="Times New Roman" w:hAnsi="Times New Roman" w:cs="Times New Roman"/>
          <w:color w:val="000000"/>
          <w:sz w:val="28"/>
          <w:szCs w:val="28"/>
        </w:rPr>
        <w:t>ельского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64D5">
        <w:rPr>
          <w:rFonts w:ascii="Times New Roman" w:hAnsi="Times New Roman" w:cs="Times New Roman"/>
          <w:color w:val="000000"/>
          <w:sz w:val="28"/>
          <w:szCs w:val="28"/>
        </w:rPr>
        <w:t xml:space="preserve">поселения </w:t>
      </w:r>
    </w:p>
    <w:p w:rsidR="00C764D5" w:rsidRDefault="00C764D5" w:rsidP="00BE54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Усть-Лабинского  района                                         </w:t>
      </w:r>
      <w:r w:rsidR="00BE54B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В.А.Мацко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</w:t>
      </w:r>
    </w:p>
    <w:sectPr w:rsidR="00C764D5" w:rsidSect="00FB66D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4EB" w:rsidRDefault="001374EB" w:rsidP="00AD2575">
      <w:pPr>
        <w:spacing w:after="0" w:line="240" w:lineRule="auto"/>
      </w:pPr>
      <w:r>
        <w:separator/>
      </w:r>
    </w:p>
  </w:endnote>
  <w:endnote w:type="continuationSeparator" w:id="0">
    <w:p w:rsidR="001374EB" w:rsidRDefault="001374EB" w:rsidP="00AD2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4EB" w:rsidRDefault="001374EB" w:rsidP="00AD2575">
      <w:pPr>
        <w:spacing w:after="0" w:line="240" w:lineRule="auto"/>
      </w:pPr>
      <w:r>
        <w:separator/>
      </w:r>
    </w:p>
  </w:footnote>
  <w:footnote w:type="continuationSeparator" w:id="0">
    <w:p w:rsidR="001374EB" w:rsidRDefault="001374EB" w:rsidP="00AD25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406FBC"/>
    <w:multiLevelType w:val="hybridMultilevel"/>
    <w:tmpl w:val="B87E54B2"/>
    <w:lvl w:ilvl="0" w:tplc="AB64A8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FC26EED"/>
    <w:multiLevelType w:val="hybridMultilevel"/>
    <w:tmpl w:val="1E7C0290"/>
    <w:lvl w:ilvl="0" w:tplc="05E47D4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B66DD"/>
    <w:rsid w:val="00011136"/>
    <w:rsid w:val="00040B60"/>
    <w:rsid w:val="001374EB"/>
    <w:rsid w:val="0019139B"/>
    <w:rsid w:val="00191DCA"/>
    <w:rsid w:val="001A1B48"/>
    <w:rsid w:val="002A10B4"/>
    <w:rsid w:val="0080195A"/>
    <w:rsid w:val="00901A77"/>
    <w:rsid w:val="00A84F38"/>
    <w:rsid w:val="00AD2575"/>
    <w:rsid w:val="00BE54B2"/>
    <w:rsid w:val="00C6184A"/>
    <w:rsid w:val="00C764D5"/>
    <w:rsid w:val="00C95DD2"/>
    <w:rsid w:val="00E12593"/>
    <w:rsid w:val="00E44335"/>
    <w:rsid w:val="00F17FDA"/>
    <w:rsid w:val="00FA6463"/>
    <w:rsid w:val="00FB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49D7818C-EAC7-41DD-A28D-9698DA959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39B"/>
  </w:style>
  <w:style w:type="paragraph" w:styleId="2">
    <w:name w:val="heading 2"/>
    <w:basedOn w:val="a"/>
    <w:next w:val="a"/>
    <w:link w:val="20"/>
    <w:qFormat/>
    <w:rsid w:val="00FA6463"/>
    <w:pPr>
      <w:keepNext/>
      <w:spacing w:after="0" w:line="240" w:lineRule="auto"/>
      <w:ind w:firstLine="397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DCA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A6463"/>
    <w:rPr>
      <w:rFonts w:ascii="Times New Roman" w:eastAsia="Times New Roman" w:hAnsi="Times New Roman" w:cs="Times New Roman"/>
      <w:b/>
      <w:sz w:val="32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A6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6463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AD2575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AD2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D2575"/>
  </w:style>
  <w:style w:type="paragraph" w:styleId="a8">
    <w:name w:val="footer"/>
    <w:basedOn w:val="a"/>
    <w:link w:val="a9"/>
    <w:uiPriority w:val="99"/>
    <w:unhideWhenUsed/>
    <w:rsid w:val="00AD2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D2575"/>
  </w:style>
  <w:style w:type="paragraph" w:customStyle="1" w:styleId="aa">
    <w:name w:val="Знак Знак Знак Знак"/>
    <w:basedOn w:val="a"/>
    <w:rsid w:val="00040B6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ЕЛЬДОРАДО</cp:lastModifiedBy>
  <cp:revision>13</cp:revision>
  <cp:lastPrinted>2016-09-12T05:57:00Z</cp:lastPrinted>
  <dcterms:created xsi:type="dcterms:W3CDTF">2015-08-04T11:43:00Z</dcterms:created>
  <dcterms:modified xsi:type="dcterms:W3CDTF">2016-09-12T05:58:00Z</dcterms:modified>
</cp:coreProperties>
</file>