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9F1" w:rsidRPr="00B119F1" w:rsidRDefault="00B119F1" w:rsidP="00B119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sz w:val="2"/>
          <w:szCs w:val="24"/>
          <w:lang w:eastAsia="ru-RU"/>
        </w:rPr>
      </w:pPr>
    </w:p>
    <w:p w:rsidR="002E7AEA" w:rsidRPr="00170A4B" w:rsidRDefault="002E7AEA" w:rsidP="002E7A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70A4B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BF3EE33" wp14:editId="0805FFC2">
            <wp:extent cx="723900" cy="8286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AEA" w:rsidRPr="00170A4B" w:rsidRDefault="002E7AEA" w:rsidP="002E7AE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170A4B">
        <w:rPr>
          <w:rFonts w:ascii="Arial" w:eastAsia="Times New Roman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31783C" wp14:editId="29DE8FEF">
                <wp:simplePos x="0" y="0"/>
                <wp:positionH relativeFrom="column">
                  <wp:posOffset>3543300</wp:posOffset>
                </wp:positionH>
                <wp:positionV relativeFrom="paragraph">
                  <wp:posOffset>-704850</wp:posOffset>
                </wp:positionV>
                <wp:extent cx="2171700" cy="342900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EA" w:rsidRDefault="002E7AEA" w:rsidP="002E7AEA">
                            <w: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31783C" id="Прямоугольник 9" o:spid="_x0000_s1026" style="position:absolute;left:0;text-align:left;margin-left:279pt;margin-top:-55.5pt;width:171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" filled="f" stroked="f">
                <v:textbox>
                  <w:txbxContent>
                    <w:p w:rsidR="002E7AEA" w:rsidRDefault="002E7AEA" w:rsidP="002E7AEA">
                      <w:r>
                        <w:t xml:space="preserve">             </w:t>
                      </w:r>
                    </w:p>
                  </w:txbxContent>
                </v:textbox>
              </v:rect>
            </w:pict>
          </mc:Fallback>
        </mc:AlternateContent>
      </w:r>
      <w:r w:rsidRPr="00170A4B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АДМИНИСТРАЦИЯ ВОРОНЕЖСКОГО СЕЛЬСКОГО </w:t>
      </w:r>
      <w:r w:rsidRPr="00170A4B">
        <w:rPr>
          <w:rFonts w:ascii="Arial" w:eastAsia="Times New Roman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447A25" wp14:editId="100ED1BC">
                <wp:simplePos x="0" y="0"/>
                <wp:positionH relativeFrom="column">
                  <wp:posOffset>5029200</wp:posOffset>
                </wp:positionH>
                <wp:positionV relativeFrom="paragraph">
                  <wp:posOffset>24130</wp:posOffset>
                </wp:positionV>
                <wp:extent cx="1371600" cy="342900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EA" w:rsidRDefault="002E7AEA" w:rsidP="002E7A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47A25" id="Прямоугольник 5" o:spid="_x0000_s1027" style="position:absolute;left:0;text-align:left;margin-left:396pt;margin-top:1.9pt;width:10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" filled="f" stroked="f">
                <v:textbox>
                  <w:txbxContent>
                    <w:p w:rsidR="002E7AEA" w:rsidRDefault="002E7AEA" w:rsidP="002E7AEA"/>
                  </w:txbxContent>
                </v:textbox>
              </v:rect>
            </w:pict>
          </mc:Fallback>
        </mc:AlternateContent>
      </w:r>
      <w:r w:rsidRPr="00170A4B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ПОСЕЛЕНИЯ </w:t>
      </w:r>
    </w:p>
    <w:p w:rsidR="002E7AEA" w:rsidRPr="00170A4B" w:rsidRDefault="002E7AEA" w:rsidP="002E7AE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170A4B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УСТЬ-ЛАБИНСКОГО РАЙОНА </w:t>
      </w:r>
    </w:p>
    <w:p w:rsidR="002E7AEA" w:rsidRPr="00170A4B" w:rsidRDefault="002E7AEA" w:rsidP="002E7AE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E7AEA" w:rsidRPr="00170A4B" w:rsidRDefault="002E7AEA" w:rsidP="002E7AE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0A4B">
        <w:rPr>
          <w:rFonts w:ascii="Times New Roman" w:eastAsia="Times New Roman" w:hAnsi="Times New Roman"/>
          <w:b/>
          <w:sz w:val="36"/>
          <w:szCs w:val="24"/>
          <w:lang w:eastAsia="ru-RU"/>
        </w:rPr>
        <w:t>П О С Т А Н О В Л Е Н И Е</w:t>
      </w:r>
    </w:p>
    <w:p w:rsidR="002E7AEA" w:rsidRPr="00170A4B" w:rsidRDefault="002E7AEA" w:rsidP="002E7AE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0A4B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2E7AEA" w:rsidRPr="00170A4B" w:rsidRDefault="00353E63" w:rsidP="002E7AEA">
      <w:pPr>
        <w:tabs>
          <w:tab w:val="left" w:pos="540"/>
          <w:tab w:val="left" w:pos="720"/>
          <w:tab w:val="left" w:pos="900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25.04.2016</w:t>
      </w:r>
      <w:r w:rsidR="002E7AEA" w:rsidRPr="00170A4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2E7AEA" w:rsidRPr="00170A4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E7AEA" w:rsidRPr="00170A4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E7AEA" w:rsidRPr="00170A4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E7AEA" w:rsidRPr="00170A4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E7AEA" w:rsidRPr="00170A4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E7AEA" w:rsidRPr="00170A4B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</w:t>
      </w:r>
      <w:r w:rsidR="002E7A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2E7AEA" w:rsidRPr="00170A4B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97</w:t>
      </w:r>
    </w:p>
    <w:p w:rsidR="002E7AEA" w:rsidRDefault="002E7AEA" w:rsidP="002E7AE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0A4B">
        <w:rPr>
          <w:rFonts w:ascii="Times New Roman" w:eastAsia="Times New Roman" w:hAnsi="Times New Roman"/>
          <w:sz w:val="24"/>
          <w:szCs w:val="24"/>
          <w:lang w:eastAsia="ru-RU"/>
        </w:rPr>
        <w:t>станица Воронежская</w:t>
      </w:r>
    </w:p>
    <w:p w:rsidR="002E7AEA" w:rsidRPr="00170A4B" w:rsidRDefault="002E7AEA" w:rsidP="002E7AE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19F1" w:rsidRPr="00750503" w:rsidRDefault="00E10F1B" w:rsidP="00687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</w:t>
      </w:r>
      <w:r w:rsidR="002E7AEA">
        <w:rPr>
          <w:rFonts w:ascii="Times New Roman" w:eastAsia="Times New Roman" w:hAnsi="Times New Roman"/>
          <w:b/>
          <w:sz w:val="28"/>
          <w:szCs w:val="28"/>
          <w:lang w:eastAsia="ru-RU"/>
        </w:rPr>
        <w:t>Воронежск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ого сельского поселения Усть-Лабинского района от </w:t>
      </w:r>
      <w:r w:rsidR="00A96B05">
        <w:rPr>
          <w:rFonts w:ascii="Times New Roman" w:eastAsia="Times New Roman" w:hAnsi="Times New Roman"/>
          <w:b/>
          <w:sz w:val="28"/>
          <w:szCs w:val="28"/>
          <w:lang w:eastAsia="ru-RU"/>
        </w:rPr>
        <w:t>23</w:t>
      </w:r>
      <w:r w:rsidR="002E7AE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.12.2015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</w:t>
      </w:r>
      <w:r w:rsidR="00C960D0">
        <w:rPr>
          <w:rFonts w:ascii="Times New Roman" w:eastAsia="Times New Roman" w:hAnsi="Times New Roman"/>
          <w:b/>
          <w:sz w:val="28"/>
          <w:szCs w:val="28"/>
          <w:lang w:eastAsia="ru-RU"/>
        </w:rPr>
        <w:t>ода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 </w:t>
      </w:r>
      <w:r w:rsidR="002E7AEA">
        <w:rPr>
          <w:rFonts w:ascii="Times New Roman" w:eastAsia="Times New Roman" w:hAnsi="Times New Roman"/>
          <w:b/>
          <w:sz w:val="28"/>
          <w:szCs w:val="28"/>
          <w:lang w:eastAsia="ru-RU"/>
        </w:rPr>
        <w:t>194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</w:t>
      </w:r>
      <w:r w:rsidR="00B119F1" w:rsidRPr="007505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="00750503" w:rsidRPr="00750503">
        <w:rPr>
          <w:rFonts w:ascii="Times New Roman" w:hAnsi="Times New Roman"/>
          <w:b/>
          <w:bCs/>
          <w:sz w:val="28"/>
          <w:szCs w:val="28"/>
        </w:rPr>
        <w:t>«Выдача порубочного билета на вырубку (</w:t>
      </w:r>
      <w:r w:rsidR="00C97D86">
        <w:rPr>
          <w:rFonts w:ascii="Times New Roman" w:hAnsi="Times New Roman"/>
          <w:b/>
          <w:bCs/>
          <w:sz w:val="28"/>
          <w:szCs w:val="28"/>
        </w:rPr>
        <w:t>уничтожение</w:t>
      </w:r>
      <w:r w:rsidR="00750503" w:rsidRPr="00750503">
        <w:rPr>
          <w:rFonts w:ascii="Times New Roman" w:hAnsi="Times New Roman"/>
          <w:b/>
          <w:bCs/>
          <w:sz w:val="28"/>
          <w:szCs w:val="28"/>
        </w:rPr>
        <w:t xml:space="preserve">) зеленых насаждений на территории </w:t>
      </w:r>
      <w:r w:rsidR="002E7AEA">
        <w:rPr>
          <w:rFonts w:ascii="Times New Roman" w:hAnsi="Times New Roman"/>
          <w:b/>
          <w:bCs/>
          <w:sz w:val="28"/>
          <w:szCs w:val="28"/>
        </w:rPr>
        <w:t>Воронежск</w:t>
      </w:r>
      <w:r w:rsidR="008973C1">
        <w:rPr>
          <w:rFonts w:ascii="Times New Roman" w:hAnsi="Times New Roman"/>
          <w:b/>
          <w:bCs/>
          <w:sz w:val="28"/>
          <w:szCs w:val="28"/>
        </w:rPr>
        <w:t>ого</w:t>
      </w:r>
      <w:r w:rsidR="00750503" w:rsidRPr="00750503">
        <w:rPr>
          <w:rFonts w:ascii="Times New Roman" w:hAnsi="Times New Roman"/>
          <w:b/>
          <w:bCs/>
          <w:sz w:val="28"/>
          <w:szCs w:val="28"/>
        </w:rPr>
        <w:t xml:space="preserve"> сельского поселения Усть-Лабинск</w:t>
      </w:r>
      <w:r w:rsidR="004823C4">
        <w:rPr>
          <w:rFonts w:ascii="Times New Roman" w:hAnsi="Times New Roman"/>
          <w:b/>
          <w:bCs/>
          <w:sz w:val="28"/>
          <w:szCs w:val="28"/>
        </w:rPr>
        <w:t>ого</w:t>
      </w:r>
      <w:r w:rsidR="00750503" w:rsidRPr="00750503">
        <w:rPr>
          <w:rFonts w:ascii="Times New Roman" w:hAnsi="Times New Roman"/>
          <w:b/>
          <w:bCs/>
          <w:sz w:val="28"/>
          <w:szCs w:val="28"/>
        </w:rPr>
        <w:t xml:space="preserve"> район</w:t>
      </w:r>
      <w:r w:rsidR="004823C4">
        <w:rPr>
          <w:rFonts w:ascii="Times New Roman" w:hAnsi="Times New Roman"/>
          <w:b/>
          <w:bCs/>
          <w:sz w:val="28"/>
          <w:szCs w:val="28"/>
        </w:rPr>
        <w:t>а</w:t>
      </w:r>
      <w:r w:rsidR="00750503" w:rsidRPr="00750503">
        <w:rPr>
          <w:rFonts w:ascii="Times New Roman" w:hAnsi="Times New Roman"/>
          <w:b/>
          <w:sz w:val="28"/>
          <w:szCs w:val="28"/>
        </w:rPr>
        <w:t>»</w:t>
      </w:r>
    </w:p>
    <w:p w:rsidR="001C50DE" w:rsidRPr="003502BA" w:rsidRDefault="001C50DE" w:rsidP="00013501">
      <w:pPr>
        <w:spacing w:after="0" w:line="240" w:lineRule="auto"/>
        <w:ind w:firstLine="624"/>
        <w:jc w:val="center"/>
        <w:rPr>
          <w:rFonts w:ascii="Times New Roman" w:hAnsi="Times New Roman"/>
          <w:sz w:val="28"/>
          <w:szCs w:val="28"/>
        </w:rPr>
      </w:pPr>
    </w:p>
    <w:p w:rsidR="001C50DE" w:rsidRDefault="001C50DE" w:rsidP="00013501">
      <w:pPr>
        <w:spacing w:after="0" w:line="240" w:lineRule="auto"/>
        <w:ind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 статьей 13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Федерального закона от 27 июля 2010 года №210-ФЗ «Об организации предоставления государственных и муниципальных услуг»,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статьёй 14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Федерального закона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Российской Федерации от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 октября 2003 года №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131-ФЗ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 общих принципах организации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местного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самоуправления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Российской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Федерации», Уставом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 w:rsidR="002E7AEA">
        <w:rPr>
          <w:rFonts w:ascii="Times New Roman" w:hAnsi="Times New Roman"/>
          <w:sz w:val="28"/>
          <w:szCs w:val="28"/>
        </w:rPr>
        <w:t>Воронежск</w:t>
      </w:r>
      <w:r w:rsidR="008973C1">
        <w:rPr>
          <w:rFonts w:ascii="Times New Roman" w:hAnsi="Times New Roman"/>
          <w:sz w:val="28"/>
          <w:szCs w:val="28"/>
        </w:rPr>
        <w:t>ого</w:t>
      </w:r>
      <w:r w:rsidR="00F746D2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Усть-Лабинск</w:t>
      </w:r>
      <w:r w:rsidR="00F746D2">
        <w:rPr>
          <w:rFonts w:ascii="Times New Roman" w:hAnsi="Times New Roman"/>
          <w:sz w:val="28"/>
          <w:szCs w:val="28"/>
        </w:rPr>
        <w:t>ого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район</w:t>
      </w:r>
      <w:r w:rsidR="00F746D2">
        <w:rPr>
          <w:rFonts w:ascii="Times New Roman" w:hAnsi="Times New Roman"/>
          <w:sz w:val="28"/>
          <w:szCs w:val="28"/>
        </w:rPr>
        <w:t>а</w:t>
      </w:r>
      <w:r w:rsidR="002E7AEA">
        <w:rPr>
          <w:rFonts w:ascii="Times New Roman" w:hAnsi="Times New Roman"/>
          <w:sz w:val="28"/>
          <w:szCs w:val="28"/>
        </w:rPr>
        <w:t>, постановляю:</w:t>
      </w:r>
    </w:p>
    <w:p w:rsidR="00E54638" w:rsidRPr="00654381" w:rsidRDefault="001C50DE" w:rsidP="00E5463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E54638" w:rsidRPr="00654381">
        <w:rPr>
          <w:rFonts w:ascii="Times New Roman" w:hAnsi="Times New Roman"/>
          <w:sz w:val="28"/>
          <w:szCs w:val="28"/>
        </w:rPr>
        <w:t xml:space="preserve">Внести в приложение к постановлению администрации </w:t>
      </w:r>
      <w:r w:rsidR="002E7AEA">
        <w:rPr>
          <w:rFonts w:ascii="Times New Roman" w:hAnsi="Times New Roman"/>
          <w:sz w:val="28"/>
          <w:szCs w:val="28"/>
        </w:rPr>
        <w:t>Воронежск</w:t>
      </w:r>
      <w:r w:rsidR="00E54638" w:rsidRPr="00654381">
        <w:rPr>
          <w:rFonts w:ascii="Times New Roman" w:hAnsi="Times New Roman"/>
          <w:sz w:val="28"/>
          <w:szCs w:val="28"/>
        </w:rPr>
        <w:t xml:space="preserve">ого сельского поселения Усть-Лабинского района </w:t>
      </w:r>
      <w:r w:rsidR="00E54638" w:rsidRPr="00E54638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A96B05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="002E7AEA">
        <w:rPr>
          <w:rFonts w:ascii="Times New Roman" w:eastAsia="Times New Roman" w:hAnsi="Times New Roman"/>
          <w:sz w:val="28"/>
          <w:szCs w:val="28"/>
          <w:lang w:eastAsia="ru-RU"/>
        </w:rPr>
        <w:t>.12.2015 года</w:t>
      </w:r>
      <w:r w:rsidR="00E54638" w:rsidRPr="00E54638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2E7AEA">
        <w:rPr>
          <w:rFonts w:ascii="Times New Roman" w:eastAsia="Times New Roman" w:hAnsi="Times New Roman"/>
          <w:sz w:val="28"/>
          <w:szCs w:val="28"/>
          <w:lang w:eastAsia="ru-RU"/>
        </w:rPr>
        <w:t>194</w:t>
      </w:r>
      <w:r w:rsidR="00E54638" w:rsidRPr="00E54638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административного регламента предоставления муниципальной услуги </w:t>
      </w:r>
      <w:r w:rsidR="00E54638" w:rsidRPr="00E54638">
        <w:rPr>
          <w:rFonts w:ascii="Times New Roman" w:hAnsi="Times New Roman"/>
          <w:bCs/>
          <w:sz w:val="28"/>
          <w:szCs w:val="28"/>
        </w:rPr>
        <w:t xml:space="preserve">«Выдача порубочного билета на вырубку (уничтожение) зеленых насаждений на территории </w:t>
      </w:r>
      <w:r w:rsidR="002E7AEA">
        <w:rPr>
          <w:rFonts w:ascii="Times New Roman" w:hAnsi="Times New Roman"/>
          <w:bCs/>
          <w:sz w:val="28"/>
          <w:szCs w:val="28"/>
        </w:rPr>
        <w:t>Воронежск</w:t>
      </w:r>
      <w:r w:rsidR="00E54638" w:rsidRPr="00E54638">
        <w:rPr>
          <w:rFonts w:ascii="Times New Roman" w:hAnsi="Times New Roman"/>
          <w:bCs/>
          <w:sz w:val="28"/>
          <w:szCs w:val="28"/>
        </w:rPr>
        <w:t>ого сельского поселения Усть-Лабинского района</w:t>
      </w:r>
      <w:r w:rsidR="00E54638" w:rsidRPr="00E54638">
        <w:rPr>
          <w:rFonts w:ascii="Times New Roman" w:hAnsi="Times New Roman"/>
          <w:sz w:val="28"/>
          <w:szCs w:val="28"/>
        </w:rPr>
        <w:t>»</w:t>
      </w:r>
      <w:r w:rsidR="00E54638" w:rsidRPr="00E54638">
        <w:rPr>
          <w:rFonts w:ascii="Times New Roman" w:hAnsi="Times New Roman"/>
          <w:bCs/>
          <w:kern w:val="1"/>
          <w:sz w:val="28"/>
          <w:szCs w:val="28"/>
        </w:rPr>
        <w:t xml:space="preserve">, </w:t>
      </w:r>
      <w:r w:rsidR="00E54638" w:rsidRPr="00654381">
        <w:rPr>
          <w:rFonts w:ascii="Times New Roman" w:hAnsi="Times New Roman"/>
          <w:bCs/>
          <w:kern w:val="1"/>
          <w:sz w:val="28"/>
          <w:szCs w:val="28"/>
        </w:rPr>
        <w:t>следующие изменения и дополнения:</w:t>
      </w:r>
    </w:p>
    <w:p w:rsidR="00C960D0" w:rsidRPr="004B784D" w:rsidRDefault="002E7AEA" w:rsidP="00C960D0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Подпункт 1.3.1. пункта </w:t>
      </w:r>
      <w:r w:rsidR="00C960D0" w:rsidRPr="004B784D">
        <w:rPr>
          <w:rFonts w:ascii="Times New Roman" w:hAnsi="Times New Roman"/>
          <w:sz w:val="28"/>
          <w:szCs w:val="28"/>
        </w:rPr>
        <w:t>1.3. раздела I изложить в новой редакции:</w:t>
      </w:r>
    </w:p>
    <w:p w:rsidR="00C960D0" w:rsidRPr="004B784D" w:rsidRDefault="00C960D0" w:rsidP="00C960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84D">
        <w:rPr>
          <w:rFonts w:ascii="Times New Roman" w:hAnsi="Times New Roman"/>
          <w:sz w:val="28"/>
          <w:szCs w:val="28"/>
        </w:rPr>
        <w:t>«1.3.1. Информация о местах нахождении и графике работы государственных и муниципальных органов и организаций, участвующих в предоставлении муниципальной услуги: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984"/>
        <w:gridCol w:w="2835"/>
        <w:gridCol w:w="2552"/>
      </w:tblGrid>
      <w:tr w:rsidR="00C960D0" w:rsidRPr="00C960D0" w:rsidTr="0060303E">
        <w:tc>
          <w:tcPr>
            <w:tcW w:w="10065" w:type="dxa"/>
            <w:gridSpan w:val="4"/>
          </w:tcPr>
          <w:p w:rsidR="00C960D0" w:rsidRPr="00C960D0" w:rsidRDefault="00C960D0" w:rsidP="0060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0D0">
              <w:rPr>
                <w:rFonts w:ascii="Times New Roman" w:hAnsi="Times New Roman"/>
                <w:sz w:val="28"/>
                <w:szCs w:val="28"/>
              </w:rPr>
              <w:t>Организация (орган), непосредственно предоставляющая услугу</w:t>
            </w:r>
          </w:p>
        </w:tc>
      </w:tr>
      <w:tr w:rsidR="00C960D0" w:rsidRPr="00C406B1" w:rsidTr="0060303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Юридический адрес организации, телефон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График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Адреса электронной почты и сайта</w:t>
            </w:r>
          </w:p>
        </w:tc>
      </w:tr>
      <w:tr w:rsidR="00C960D0" w:rsidRPr="00C406B1" w:rsidTr="0060303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</w:p>
        </w:tc>
      </w:tr>
      <w:tr w:rsidR="002E7AEA" w:rsidRPr="00414262" w:rsidTr="0060303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EA" w:rsidRPr="004B20FE" w:rsidRDefault="002E7AEA" w:rsidP="002E7AEA">
            <w:pPr>
              <w:suppressAutoHyphen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B20FE">
              <w:rPr>
                <w:rFonts w:ascii="Times New Roman" w:hAnsi="Times New Roman"/>
                <w:bCs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Воронежского</w:t>
            </w:r>
            <w:r w:rsidRPr="004B20FE">
              <w:rPr>
                <w:rFonts w:ascii="Times New Roman" w:hAnsi="Times New Roman"/>
                <w:bCs/>
                <w:sz w:val="28"/>
                <w:szCs w:val="28"/>
              </w:rPr>
              <w:t xml:space="preserve"> сельского поселения Усть-Лабинского </w:t>
            </w:r>
            <w:r w:rsidRPr="004B20F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EA" w:rsidRPr="00A670FF" w:rsidRDefault="002E7AEA" w:rsidP="002E7AEA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670FF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352325,</w:t>
            </w:r>
          </w:p>
          <w:p w:rsidR="002E7AEA" w:rsidRPr="00A670FF" w:rsidRDefault="002E7AEA" w:rsidP="002E7AEA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670F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Краснодарский край, Усть-Лабинский </w:t>
            </w:r>
            <w:r w:rsidRPr="00A670FF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район, станица Воронежская,</w:t>
            </w:r>
          </w:p>
          <w:p w:rsidR="002E7AEA" w:rsidRPr="00A670FF" w:rsidRDefault="002E7AEA" w:rsidP="002E7AEA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670FF">
              <w:rPr>
                <w:rFonts w:ascii="Times New Roman" w:hAnsi="Times New Roman" w:cs="Times New Roman"/>
                <w:b w:val="0"/>
                <w:sz w:val="28"/>
                <w:szCs w:val="28"/>
              </w:rPr>
              <w:t>ул. Ленина, 51,</w:t>
            </w:r>
          </w:p>
          <w:p w:rsidR="002E7AEA" w:rsidRPr="00A670FF" w:rsidRDefault="002E7AEA" w:rsidP="002E7AEA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670FF">
              <w:rPr>
                <w:rFonts w:ascii="Times New Roman" w:hAnsi="Times New Roman" w:cs="Times New Roman"/>
                <w:b w:val="0"/>
                <w:sz w:val="28"/>
                <w:szCs w:val="28"/>
              </w:rPr>
              <w:t>кабинет общего отдела,</w:t>
            </w:r>
          </w:p>
          <w:p w:rsidR="002E7AEA" w:rsidRPr="00935F57" w:rsidRDefault="002E7AEA" w:rsidP="002E7AEA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670FF">
              <w:rPr>
                <w:rFonts w:ascii="Times New Roman" w:hAnsi="Times New Roman" w:cs="Times New Roman"/>
                <w:b w:val="0"/>
                <w:sz w:val="28"/>
                <w:szCs w:val="28"/>
              </w:rPr>
              <w:t>тел. (86135) 37-4-45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EA" w:rsidRPr="00A670FF" w:rsidRDefault="002E7AEA" w:rsidP="002E7AEA">
            <w:pPr>
              <w:suppressAutoHyphen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A670FF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Понедельник – четверг</w:t>
            </w:r>
          </w:p>
          <w:p w:rsidR="002E7AEA" w:rsidRPr="00A670FF" w:rsidRDefault="002E7AEA" w:rsidP="002E7AEA">
            <w:pPr>
              <w:suppressAutoHyphen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A670FF">
              <w:rPr>
                <w:rFonts w:ascii="Times New Roman" w:hAnsi="Times New Roman"/>
                <w:bCs/>
                <w:sz w:val="28"/>
                <w:szCs w:val="28"/>
              </w:rPr>
              <w:t>с 8-00 до 17-00 час.</w:t>
            </w:r>
          </w:p>
          <w:p w:rsidR="002E7AEA" w:rsidRPr="00A670FF" w:rsidRDefault="002E7AEA" w:rsidP="002E7AEA">
            <w:pPr>
              <w:suppressAutoHyphen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A670FF">
              <w:rPr>
                <w:rFonts w:ascii="Times New Roman" w:hAnsi="Times New Roman"/>
                <w:bCs/>
                <w:sz w:val="28"/>
                <w:szCs w:val="28"/>
              </w:rPr>
              <w:t xml:space="preserve">перерыв с 12-00 до </w:t>
            </w:r>
            <w:r w:rsidRPr="00A670FF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14-00</w:t>
            </w:r>
          </w:p>
          <w:p w:rsidR="002E7AEA" w:rsidRPr="00A670FF" w:rsidRDefault="002E7AEA" w:rsidP="002E7AEA">
            <w:pPr>
              <w:suppressAutoHyphen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A670FF">
              <w:rPr>
                <w:rFonts w:ascii="Times New Roman" w:hAnsi="Times New Roman"/>
                <w:bCs/>
                <w:sz w:val="28"/>
                <w:szCs w:val="28"/>
              </w:rPr>
              <w:t>пятница</w:t>
            </w:r>
          </w:p>
          <w:p w:rsidR="002E7AEA" w:rsidRPr="00A670FF" w:rsidRDefault="002E7AEA" w:rsidP="002E7AEA">
            <w:pPr>
              <w:suppressAutoHyphen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A670FF">
              <w:rPr>
                <w:rFonts w:ascii="Times New Roman" w:hAnsi="Times New Roman"/>
                <w:bCs/>
                <w:sz w:val="28"/>
                <w:szCs w:val="28"/>
              </w:rPr>
              <w:t>с 8-00 до 16-00 час.</w:t>
            </w:r>
          </w:p>
          <w:p w:rsidR="002E7AEA" w:rsidRPr="00935F57" w:rsidRDefault="002E7AEA" w:rsidP="002E7AEA">
            <w:pPr>
              <w:suppressAutoHyphen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A670FF">
              <w:rPr>
                <w:rFonts w:ascii="Times New Roman" w:hAnsi="Times New Roman"/>
                <w:bCs/>
                <w:sz w:val="28"/>
                <w:szCs w:val="28"/>
              </w:rPr>
              <w:t>перерыв с 12-00 до 14-00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AEA" w:rsidRPr="002E7AEA" w:rsidRDefault="002E7AEA" w:rsidP="002E7A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2E7AEA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lastRenderedPageBreak/>
              <w:t>admin_voronez@mail.ru</w:t>
            </w:r>
          </w:p>
          <w:p w:rsidR="002E7AEA" w:rsidRPr="002E7AEA" w:rsidRDefault="002E7AEA" w:rsidP="002E7A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2E7AEA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www. voronezhskoesp.ru</w:t>
            </w:r>
          </w:p>
        </w:tc>
      </w:tr>
      <w:tr w:rsidR="00C960D0" w:rsidRPr="00C406B1" w:rsidTr="0060303E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Органы, организации, участвующие в предоставлении муниципальной услуги</w:t>
            </w:r>
          </w:p>
        </w:tc>
      </w:tr>
      <w:tr w:rsidR="00C960D0" w:rsidRPr="00C406B1" w:rsidTr="0060303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</w:tr>
      <w:tr w:rsidR="004B784D" w:rsidRPr="004B784D" w:rsidTr="0060303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4B784D" w:rsidRDefault="00C960D0" w:rsidP="0060303E">
            <w:pPr>
              <w:pStyle w:val="a7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4D">
              <w:rPr>
                <w:rStyle w:val="a6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Многофункциональный центр, в котором организуется</w:t>
            </w:r>
            <w:r w:rsidRPr="004B7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B784D">
              <w:rPr>
                <w:rStyle w:val="a6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предоставление муниципальных услуг  (далее-МФЦ)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4B784D" w:rsidRDefault="00C960D0" w:rsidP="0060303E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B784D">
              <w:rPr>
                <w:rFonts w:ascii="Times New Roman" w:eastAsia="SimSun" w:hAnsi="Times New Roman" w:cs="Times New Roman"/>
                <w:b w:val="0"/>
                <w:kern w:val="1"/>
                <w:sz w:val="28"/>
                <w:szCs w:val="28"/>
                <w:lang w:eastAsia="zh-CN" w:bidi="hi-IN"/>
              </w:rPr>
              <w:t xml:space="preserve">Приложение № 5 к </w:t>
            </w:r>
            <w:r w:rsidRPr="004B784D">
              <w:rPr>
                <w:rFonts w:ascii="Times New Roman" w:eastAsia="SimSun" w:hAnsi="Times New Roman" w:cs="Times New Roman"/>
                <w:b w:val="0"/>
                <w:bCs w:val="0"/>
                <w:kern w:val="1"/>
                <w:sz w:val="28"/>
                <w:szCs w:val="28"/>
                <w:lang w:eastAsia="zh-CN" w:bidi="hi-IN"/>
              </w:rPr>
              <w:t xml:space="preserve">административному регламенту предоставления муниципальной услуги </w:t>
            </w:r>
            <w:r w:rsidRPr="004B784D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4B784D">
              <w:rPr>
                <w:rFonts w:ascii="Times New Roman" w:hAnsi="Times New Roman"/>
                <w:b w:val="0"/>
                <w:sz w:val="28"/>
                <w:szCs w:val="28"/>
              </w:rPr>
              <w:t xml:space="preserve">Выдача порубочного билета на вырубку (уничтожение) зеленых насаждений на территории </w:t>
            </w:r>
            <w:r w:rsidR="002E7AEA">
              <w:rPr>
                <w:rFonts w:ascii="Times New Roman" w:hAnsi="Times New Roman"/>
                <w:b w:val="0"/>
                <w:sz w:val="28"/>
                <w:szCs w:val="28"/>
              </w:rPr>
              <w:t>Воронежск</w:t>
            </w:r>
            <w:r w:rsidRPr="004B784D">
              <w:rPr>
                <w:rFonts w:ascii="Times New Roman" w:hAnsi="Times New Roman"/>
                <w:b w:val="0"/>
                <w:sz w:val="28"/>
                <w:szCs w:val="28"/>
              </w:rPr>
              <w:t>ого сельского поселения Усть-Лабинского района</w:t>
            </w:r>
            <w:r w:rsidRPr="004B784D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</w:tc>
      </w:tr>
    </w:tbl>
    <w:p w:rsidR="00C960D0" w:rsidRPr="00C960D0" w:rsidRDefault="00C960D0" w:rsidP="00C960D0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2.2</w:t>
      </w:r>
      <w:r w:rsidRPr="00C960D0">
        <w:rPr>
          <w:rFonts w:ascii="Times New Roman" w:hAnsi="Times New Roman"/>
          <w:sz w:val="28"/>
          <w:szCs w:val="28"/>
        </w:rPr>
        <w:t xml:space="preserve">.  раздела </w:t>
      </w:r>
      <w:r w:rsidRPr="00C960D0">
        <w:rPr>
          <w:rFonts w:ascii="Times New Roman" w:hAnsi="Times New Roman"/>
          <w:sz w:val="28"/>
          <w:szCs w:val="28"/>
          <w:lang w:val="en-US"/>
        </w:rPr>
        <w:t>II</w:t>
      </w:r>
      <w:r w:rsidRPr="00C960D0"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C960D0" w:rsidRPr="00C960D0" w:rsidRDefault="00C960D0" w:rsidP="00C960D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C960D0">
        <w:rPr>
          <w:rFonts w:ascii="Times New Roman" w:hAnsi="Times New Roman"/>
          <w:sz w:val="28"/>
          <w:szCs w:val="28"/>
        </w:rPr>
        <w:t>2.2. При предоставлении муниципальной услуги также могут принимать участие в качестве источников получения документов, необходимых для предоставления муниципальной услуги, или источников предоставления информации для проверки сведений, предоставляемых заявителями, следующие органы и учреждения:</w:t>
      </w:r>
    </w:p>
    <w:tbl>
      <w:tblPr>
        <w:tblW w:w="9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1"/>
        <w:gridCol w:w="2895"/>
        <w:gridCol w:w="3249"/>
        <w:gridCol w:w="2623"/>
      </w:tblGrid>
      <w:tr w:rsidR="00C960D0" w:rsidRPr="00190118" w:rsidTr="0060303E">
        <w:trPr>
          <w:trHeight w:val="14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Pr="00190118" w:rsidRDefault="00C960D0" w:rsidP="0060303E">
            <w:pPr>
              <w:autoSpaceDE w:val="0"/>
              <w:autoSpaceDN w:val="0"/>
              <w:adjustRightInd w:val="0"/>
              <w:spacing w:after="0" w:line="240" w:lineRule="auto"/>
              <w:ind w:firstLine="62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90118">
              <w:rPr>
                <w:rFonts w:ascii="Times New Roman" w:hAnsi="Times New Roman"/>
                <w:sz w:val="28"/>
                <w:szCs w:val="24"/>
              </w:rPr>
              <w:t>№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Pr="00190118" w:rsidRDefault="00C960D0" w:rsidP="00603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90118">
              <w:rPr>
                <w:rFonts w:ascii="Times New Roman" w:hAnsi="Times New Roman"/>
                <w:sz w:val="28"/>
                <w:szCs w:val="24"/>
              </w:rPr>
              <w:t>Орган, оказывающий услугу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Pr="00190118" w:rsidRDefault="00C960D0" w:rsidP="00603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highlight w:val="yellow"/>
              </w:rPr>
            </w:pPr>
            <w:r w:rsidRPr="00DF66FA">
              <w:rPr>
                <w:rFonts w:ascii="Times New Roman" w:hAnsi="Times New Roman"/>
                <w:sz w:val="28"/>
                <w:szCs w:val="24"/>
              </w:rPr>
              <w:t xml:space="preserve">Сведения о выдаваемом документе 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Pr="00190118" w:rsidRDefault="00C960D0" w:rsidP="00603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90118">
              <w:rPr>
                <w:rFonts w:ascii="Times New Roman" w:hAnsi="Times New Roman"/>
                <w:sz w:val="28"/>
                <w:szCs w:val="24"/>
              </w:rPr>
              <w:t>Юридический адрес организации, телефон</w:t>
            </w:r>
          </w:p>
        </w:tc>
      </w:tr>
      <w:tr w:rsidR="004B784D" w:rsidRPr="004B784D" w:rsidTr="0060303E">
        <w:trPr>
          <w:trHeight w:val="14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Pr="004B784D" w:rsidRDefault="00C960D0" w:rsidP="0060303E">
            <w:pPr>
              <w:autoSpaceDE w:val="0"/>
              <w:autoSpaceDN w:val="0"/>
              <w:adjustRightInd w:val="0"/>
              <w:spacing w:after="0" w:line="240" w:lineRule="auto"/>
              <w:ind w:firstLine="62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B784D"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Pr="004B784D" w:rsidRDefault="00C960D0" w:rsidP="00603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B784D">
              <w:rPr>
                <w:rFonts w:ascii="Times New Roman" w:hAnsi="Times New Roman"/>
                <w:sz w:val="28"/>
                <w:szCs w:val="24"/>
              </w:rPr>
              <w:t>МФЦ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4B784D" w:rsidRDefault="00C960D0" w:rsidP="006030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Выдача порубочного билета на вырубку (уничтожение) зеленых насаждений на территории </w:t>
            </w:r>
            <w:r w:rsidR="002E7AEA">
              <w:rPr>
                <w:rFonts w:ascii="Times New Roman" w:hAnsi="Times New Roman"/>
                <w:sz w:val="28"/>
                <w:szCs w:val="28"/>
              </w:rPr>
              <w:t>Воронежск</w:t>
            </w: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ого сельского поселения Усть-Лабинского района или письменный мотивированный отказ в выдаче порубочного билета на вырубку (уничтожение) зеленых насаждений на территории </w:t>
            </w:r>
            <w:r w:rsidR="002E7AEA">
              <w:rPr>
                <w:rFonts w:ascii="Times New Roman" w:hAnsi="Times New Roman"/>
                <w:sz w:val="28"/>
                <w:szCs w:val="28"/>
              </w:rPr>
              <w:t>Воронежск</w:t>
            </w:r>
            <w:r w:rsidRPr="004B784D">
              <w:rPr>
                <w:rFonts w:ascii="Times New Roman" w:hAnsi="Times New Roman"/>
                <w:sz w:val="28"/>
                <w:szCs w:val="28"/>
              </w:rPr>
              <w:t>ого сельского поселения Усть-</w:t>
            </w: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>Лабинского района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Pr="004B784D" w:rsidRDefault="00C960D0" w:rsidP="00603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B784D">
              <w:rPr>
                <w:rFonts w:ascii="Times New Roman" w:eastAsia="SimSun" w:hAnsi="Times New Roman"/>
                <w:kern w:val="1"/>
                <w:sz w:val="28"/>
                <w:szCs w:val="28"/>
                <w:lang w:eastAsia="zh-CN" w:bidi="hi-IN"/>
              </w:rPr>
              <w:lastRenderedPageBreak/>
              <w:t xml:space="preserve">Приложение № 5 к </w:t>
            </w:r>
            <w:r w:rsidRPr="004B784D">
              <w:rPr>
                <w:rFonts w:ascii="Times New Roman" w:eastAsia="SimSun" w:hAnsi="Times New Roman"/>
                <w:bCs/>
                <w:kern w:val="1"/>
                <w:sz w:val="28"/>
                <w:szCs w:val="28"/>
                <w:lang w:eastAsia="zh-CN" w:bidi="hi-IN"/>
              </w:rPr>
              <w:t xml:space="preserve">административному регламенту предоставления муниципальной услуги </w:t>
            </w:r>
            <w:r w:rsidRPr="004B784D">
              <w:rPr>
                <w:rFonts w:ascii="Times New Roman" w:hAnsi="Times New Roman"/>
                <w:sz w:val="28"/>
                <w:szCs w:val="28"/>
              </w:rPr>
              <w:t>«</w:t>
            </w:r>
            <w:r w:rsidRPr="004B784D">
              <w:rPr>
                <w:rFonts w:ascii="Times New Roman" w:hAnsi="Times New Roman"/>
                <w:bCs/>
                <w:sz w:val="28"/>
                <w:szCs w:val="28"/>
              </w:rPr>
              <w:t xml:space="preserve">Выдача порубочного билета на вырубку (уничтожение) зеленых насаждений на территории </w:t>
            </w:r>
            <w:r w:rsidR="002E7AEA">
              <w:rPr>
                <w:rFonts w:ascii="Times New Roman" w:hAnsi="Times New Roman"/>
                <w:bCs/>
                <w:sz w:val="28"/>
                <w:szCs w:val="28"/>
              </w:rPr>
              <w:t>Воронежск</w:t>
            </w:r>
            <w:r w:rsidRPr="004B784D">
              <w:rPr>
                <w:rFonts w:ascii="Times New Roman" w:hAnsi="Times New Roman"/>
                <w:bCs/>
                <w:sz w:val="28"/>
                <w:szCs w:val="28"/>
              </w:rPr>
              <w:t>ого сельского поселения Усть-Лабинского района</w:t>
            </w:r>
            <w:r w:rsidRPr="004B784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E54638" w:rsidRPr="00C960D0" w:rsidRDefault="00E54638" w:rsidP="00C960D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60D0">
        <w:rPr>
          <w:rFonts w:ascii="Times New Roman" w:hAnsi="Times New Roman"/>
          <w:sz w:val="28"/>
          <w:szCs w:val="28"/>
        </w:rPr>
        <w:t xml:space="preserve">пункт 2.11.  раздела </w:t>
      </w:r>
      <w:r w:rsidRPr="00C960D0">
        <w:rPr>
          <w:rFonts w:ascii="Times New Roman" w:hAnsi="Times New Roman"/>
          <w:sz w:val="28"/>
          <w:szCs w:val="28"/>
          <w:lang w:val="en-US"/>
        </w:rPr>
        <w:t>II</w:t>
      </w:r>
      <w:r w:rsidRPr="00C960D0"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E54638" w:rsidRPr="00654381" w:rsidRDefault="00E54638" w:rsidP="00E5463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/>
          <w:bCs/>
          <w:sz w:val="28"/>
          <w:szCs w:val="28"/>
          <w:lang w:bidi="en-US"/>
        </w:rPr>
      </w:pPr>
      <w:r w:rsidRPr="00654381">
        <w:rPr>
          <w:rFonts w:ascii="Times New Roman" w:hAnsi="Times New Roman"/>
        </w:rPr>
        <w:t>«</w:t>
      </w: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 xml:space="preserve">. </w:t>
      </w:r>
      <w:r w:rsidRPr="00654381">
        <w:rPr>
          <w:rFonts w:ascii="Times New Roman" w:eastAsia="Lucida Sans Unicode" w:hAnsi="Times New Roman"/>
          <w:sz w:val="28"/>
          <w:szCs w:val="28"/>
          <w:lang w:bidi="en-US"/>
        </w:rPr>
        <w:t>Требования к помещениям, в которых предоставляется муниципальная услуга, в том числе к обеспечению доступности для инвалидов указанных объектов в соответствии с законодательством Российск</w:t>
      </w:r>
      <w:r w:rsidR="002E7AEA">
        <w:rPr>
          <w:rFonts w:ascii="Times New Roman" w:eastAsia="Lucida Sans Unicode" w:hAnsi="Times New Roman"/>
          <w:sz w:val="28"/>
          <w:szCs w:val="28"/>
          <w:lang w:bidi="en-US"/>
        </w:rPr>
        <w:t>ой Федерации о социальной защите</w:t>
      </w:r>
      <w:r w:rsidRPr="00654381">
        <w:rPr>
          <w:rFonts w:ascii="Times New Roman" w:eastAsia="Lucida Sans Unicode" w:hAnsi="Times New Roman"/>
          <w:sz w:val="28"/>
          <w:szCs w:val="28"/>
          <w:lang w:bidi="en-US"/>
        </w:rPr>
        <w:t xml:space="preserve"> инвалидов: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>.1 Здание, в котором предоставляется муниципальная услуга, должно быть оборудовано отдельным входом для свободного доступа заявителей в помещение.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 Здание МФЦ располагается в пешеходной доступности от остановок общественного транспорта. Дорога от близлежащих остановок обществе</w:t>
      </w:r>
      <w:r w:rsidR="002E7AEA">
        <w:rPr>
          <w:rFonts w:ascii="Times New Roman" w:hAnsi="Times New Roman"/>
          <w:sz w:val="28"/>
          <w:szCs w:val="28"/>
        </w:rPr>
        <w:t xml:space="preserve">нного транспорта до здания МФЦ </w:t>
      </w:r>
      <w:r w:rsidRPr="00654381">
        <w:rPr>
          <w:rFonts w:ascii="Times New Roman" w:hAnsi="Times New Roman"/>
          <w:sz w:val="28"/>
          <w:szCs w:val="28"/>
        </w:rPr>
        <w:t>оборудована указателями.</w:t>
      </w:r>
    </w:p>
    <w:p w:rsidR="00E54638" w:rsidRPr="00654381" w:rsidRDefault="002E7AEA" w:rsidP="00E5463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sz w:val="28"/>
          <w:szCs w:val="28"/>
          <w:lang w:bidi="en-US"/>
        </w:rPr>
      </w:pPr>
      <w:r>
        <w:rPr>
          <w:rFonts w:ascii="Times New Roman" w:eastAsia="Lucida Sans Unicode" w:hAnsi="Times New Roman"/>
          <w:sz w:val="28"/>
          <w:szCs w:val="28"/>
          <w:lang w:bidi="en-US"/>
        </w:rPr>
        <w:t xml:space="preserve">Здание МФЦ должно отвечать </w:t>
      </w:r>
      <w:r w:rsidR="00E54638" w:rsidRPr="00654381">
        <w:rPr>
          <w:rFonts w:ascii="Times New Roman" w:eastAsia="Lucida Sans Unicode" w:hAnsi="Times New Roman"/>
          <w:sz w:val="28"/>
          <w:szCs w:val="28"/>
          <w:lang w:bidi="en-US"/>
        </w:rPr>
        <w:t xml:space="preserve">требованиям доступности для инвалидов в соответствии с законодательством Российской Федерации о социальной защите инвалидов. </w:t>
      </w:r>
    </w:p>
    <w:p w:rsidR="00E54638" w:rsidRPr="00654381" w:rsidRDefault="00E54638" w:rsidP="00E5463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На территории, имеются места стоянки транспортного средства, предоставляющие возможность самостоятельной посадки в транспортное средство и высадки из него, в том числе с помощью специалистов органа, предоставляющего муниципальную услугу. </w:t>
      </w:r>
    </w:p>
    <w:p w:rsidR="00E54638" w:rsidRPr="00654381" w:rsidRDefault="00E54638" w:rsidP="00E54638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>.2. Операционный зал МФЦ располагается на первом этаже здания с оборудованным отдельным входом для заявителей.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>.3. Вход в здание оборудован лестницей, а также пандусами для беспрепятственного передвижения инвалидных колясок.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 xml:space="preserve">.4. </w:t>
      </w:r>
      <w:r w:rsidRPr="00654381">
        <w:rPr>
          <w:rFonts w:ascii="Times New Roman" w:eastAsia="Lucida Sans Unicode" w:hAnsi="Times New Roman"/>
          <w:sz w:val="28"/>
          <w:szCs w:val="28"/>
          <w:lang w:bidi="en-US"/>
        </w:rPr>
        <w:t>Вход в здание должен быть оборудован информационной табличкой (вывеской), содержащей информации об учреждении осуществляющим предоставление муниципальной услуги</w:t>
      </w:r>
      <w:r w:rsidRPr="00654381">
        <w:rPr>
          <w:rFonts w:ascii="Times New Roman" w:hAnsi="Times New Roman"/>
          <w:sz w:val="28"/>
          <w:szCs w:val="28"/>
        </w:rPr>
        <w:t>.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>.5. МФЦ оборудован стоянками для автомобильного транспорта граждан – получателей муниципальной услуги.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Предоставляется бесплатный доступ получателей муниципальной услуги к парковочным местам.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В часы приема для доступа граждан открыты сектор ожидания</w:t>
      </w:r>
      <w:r>
        <w:rPr>
          <w:rFonts w:ascii="Times New Roman" w:hAnsi="Times New Roman"/>
          <w:sz w:val="28"/>
          <w:szCs w:val="28"/>
        </w:rPr>
        <w:t xml:space="preserve"> МФЦ</w:t>
      </w:r>
      <w:r w:rsidRPr="00654381">
        <w:rPr>
          <w:rFonts w:ascii="Times New Roman" w:hAnsi="Times New Roman"/>
          <w:sz w:val="28"/>
          <w:szCs w:val="28"/>
        </w:rPr>
        <w:t xml:space="preserve">, совмещенный с сектором информирования, и сектор для непосредственного приема граждан.  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>.6. Сектор ожидания</w:t>
      </w:r>
      <w:r>
        <w:rPr>
          <w:rFonts w:ascii="Times New Roman" w:hAnsi="Times New Roman"/>
          <w:sz w:val="28"/>
          <w:szCs w:val="28"/>
        </w:rPr>
        <w:t xml:space="preserve"> МФЦ</w:t>
      </w:r>
      <w:r w:rsidRPr="00654381">
        <w:rPr>
          <w:rFonts w:ascii="Times New Roman" w:hAnsi="Times New Roman"/>
          <w:sz w:val="28"/>
          <w:szCs w:val="28"/>
        </w:rPr>
        <w:t xml:space="preserve"> оборудован стульями, креслами, столами  для оформления документов.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>.7. Операционный зал</w:t>
      </w:r>
      <w:r>
        <w:rPr>
          <w:rFonts w:ascii="Times New Roman" w:hAnsi="Times New Roman"/>
          <w:sz w:val="28"/>
          <w:szCs w:val="28"/>
        </w:rPr>
        <w:t xml:space="preserve"> МФЦ</w:t>
      </w:r>
      <w:r w:rsidRPr="00654381">
        <w:rPr>
          <w:rFonts w:ascii="Times New Roman" w:hAnsi="Times New Roman"/>
          <w:sz w:val="28"/>
          <w:szCs w:val="28"/>
        </w:rPr>
        <w:t xml:space="preserve"> оборудован электронной системой управления очередью.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Электронная система управления функционирует в течение всего времени приема граждан и должна исключать возможность ее произвольного отключения сотрудниками МФЦ. 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 xml:space="preserve">.8. В секторе ожидания МФЦ установлена система звукового информирования для информирования престарелых и слабовидящих граждан. 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>.9. Помещение МФЦ оборудовано информационными стендами с образцами заполнения запросов (заявлений) и перечнями документов, необходимых для предоставления муниципальных услуг.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lastRenderedPageBreak/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>.10.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инвалидов, в том числе обеспечиваются: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условия для беспрепятственного доступа к объекту, на котором организовано предоставление услуг, к местам отдыха и предоставляемым услугам;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возможность самостоятельного передвижения по территории объекта, 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использованием кресла-коляски;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объекте, на котором организовано предоставление услуг;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объекту и предоставляемым услугам с учетом ограничений их жизнедеятельности;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допуск на объект, на котором организовано предоставление услуг, собаки-проводника при наличии документа, подтверждающего ее специальное обучение и выдаваемого в порядке, установленном законодательством Российской Федерации;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оказание </w:t>
      </w:r>
      <w:r>
        <w:rPr>
          <w:rFonts w:ascii="Times New Roman" w:hAnsi="Times New Roman"/>
          <w:sz w:val="28"/>
          <w:szCs w:val="28"/>
        </w:rPr>
        <w:t>сотрудниками</w:t>
      </w:r>
      <w:r w:rsidRPr="00654381">
        <w:rPr>
          <w:rFonts w:ascii="Times New Roman" w:hAnsi="Times New Roman"/>
          <w:sz w:val="28"/>
          <w:szCs w:val="28"/>
        </w:rPr>
        <w:t xml:space="preserve"> отдела (МФЦ), предоставляющего услуги населению, помощи инвалидам в преодолении барьеров, мешающих получению ими услуг наравне с другими органами.</w:t>
      </w:r>
    </w:p>
    <w:p w:rsidR="00E54638" w:rsidRPr="00654381" w:rsidRDefault="00E54638" w:rsidP="00E54638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 xml:space="preserve">.11. В секторе информирования </w:t>
      </w:r>
      <w:r>
        <w:rPr>
          <w:rFonts w:ascii="Times New Roman" w:hAnsi="Times New Roman"/>
          <w:sz w:val="28"/>
          <w:szCs w:val="28"/>
        </w:rPr>
        <w:t xml:space="preserve">МФЦ </w:t>
      </w:r>
      <w:r w:rsidRPr="00654381">
        <w:rPr>
          <w:rFonts w:ascii="Times New Roman" w:hAnsi="Times New Roman"/>
          <w:sz w:val="28"/>
          <w:szCs w:val="28"/>
        </w:rPr>
        <w:t xml:space="preserve">устанавливаются информационно-справочные терминалы со справочно-информационными системами - информационные киоски (информаторы). 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>.12. В секторе информирования располагается информатор МФЦ,   который осуществляет организационную и консультационную помощь гражданам, обратившимся в МФЦ для получения муниципальной услуги.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 xml:space="preserve">.13. Сектор для информирования </w:t>
      </w:r>
      <w:r>
        <w:rPr>
          <w:rFonts w:ascii="Times New Roman" w:hAnsi="Times New Roman"/>
          <w:sz w:val="28"/>
          <w:szCs w:val="28"/>
        </w:rPr>
        <w:t xml:space="preserve">МФЦ </w:t>
      </w:r>
      <w:r w:rsidRPr="00654381">
        <w:rPr>
          <w:rFonts w:ascii="Times New Roman" w:hAnsi="Times New Roman"/>
          <w:sz w:val="28"/>
          <w:szCs w:val="28"/>
        </w:rPr>
        <w:t xml:space="preserve">оборудован световым информационным табло (видеоэкран с информацией). 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 xml:space="preserve">.14. Помещение, в котором предоставляется муниципальная услуга Администрацией, должно быть оборудовано стульями, столами, обеспечено письменными принадлежностями, бумагой формата A4 и бланками документов. Помещение должно соответствовать санитарно-гигиеническим правилам и нормативам, правилам пожарной безопасности, безопасности труда. На видном месте располагаются схемы размещения средств пожаротушения и путей эвакуации людей. 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lastRenderedPageBreak/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 xml:space="preserve">.15. Визуальная, текстовая информация о порядке предоставления муниципальной услуги размещается на информационном стенде, а также на Сайте. 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>.16. В помещениях, в которых предоставляется муниципальная услуга, на видном, доступном месте размещаются информационные стенды, которые содержат следующую информацию: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список организаций, выдающих эти документы, с указанием адресов их местонахождения, номеров телефонов и режимов работы;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порядок и сроки предоставления муниципальной услуги;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адреса Интернет-сайтов;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порядок получения консультаций об оказании муниципальной услуги;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бланки заявлений, представляемых заявителем на получение муниципальной услуги;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образцы заполнения заявлений на получение муниципальной услуги;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порядок обжалования действий (бездействия) должностного лица, а также принимаемого им решения при предоставлении муниципальной услуги;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основания для отказа в предоставлении муниципальной услуги;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другая информация, необходимая для получения муниципальной услуги.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>.17. Места информирования и ожидания должны соответствовать установленным санитарным требованиям и обеспечивать комфортное пребывание для заявителей и оптимальные условия работы для специалистов.</w:t>
      </w:r>
    </w:p>
    <w:p w:rsidR="00E54638" w:rsidRPr="00654381" w:rsidRDefault="00E54638" w:rsidP="00E5463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 xml:space="preserve">.18. При необходимости, муниципальная услуга предоставляется, по месту жительства инвалида или в дистанционном режиме. Все выезды к данной категории граждан осуществляется на безвозмездной основе по предварительной записи, которую можно осуществить дистанционно по телефону </w:t>
      </w:r>
      <w:r w:rsidR="002E7AEA">
        <w:rPr>
          <w:rFonts w:ascii="Times New Roman" w:hAnsi="Times New Roman"/>
          <w:sz w:val="28"/>
          <w:szCs w:val="28"/>
        </w:rPr>
        <w:t>37-4-45</w:t>
      </w:r>
      <w:r w:rsidRPr="00654381">
        <w:rPr>
          <w:rFonts w:ascii="Times New Roman" w:hAnsi="Times New Roman"/>
          <w:sz w:val="28"/>
          <w:szCs w:val="28"/>
        </w:rPr>
        <w:t>. Если же у заявителя с ограниченными возможностями все-таки возникает необходимость посетить лично офисы приема и выдачи документов, то специалист органа, предоставляющего муниципальную услугу, оказывает помощь инвалиду в получении муниципальных услуг, включая их сопровождение.</w:t>
      </w:r>
    </w:p>
    <w:p w:rsidR="00E54638" w:rsidRPr="00C960D0" w:rsidRDefault="00E54638" w:rsidP="00C960D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60D0">
        <w:rPr>
          <w:rFonts w:ascii="Times New Roman" w:hAnsi="Times New Roman"/>
          <w:sz w:val="28"/>
          <w:szCs w:val="28"/>
        </w:rPr>
        <w:t xml:space="preserve">пункт 2.13.  раздела </w:t>
      </w:r>
      <w:r w:rsidRPr="00C960D0">
        <w:rPr>
          <w:rFonts w:ascii="Times New Roman" w:hAnsi="Times New Roman"/>
          <w:sz w:val="28"/>
          <w:szCs w:val="28"/>
          <w:lang w:val="en-US"/>
        </w:rPr>
        <w:t>II</w:t>
      </w:r>
      <w:r w:rsidRPr="00C960D0"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E54638" w:rsidRPr="00654381" w:rsidRDefault="00E54638" w:rsidP="00E546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/>
          <w:kern w:val="1"/>
          <w:sz w:val="28"/>
          <w:szCs w:val="28"/>
          <w:lang w:bidi="en-US"/>
        </w:rPr>
      </w:pPr>
      <w:r w:rsidRPr="00654381">
        <w:rPr>
          <w:rFonts w:ascii="Times New Roman" w:hAnsi="Times New Roman"/>
          <w:kern w:val="1"/>
          <w:sz w:val="28"/>
          <w:szCs w:val="28"/>
        </w:rPr>
        <w:t>«2.1</w:t>
      </w:r>
      <w:r>
        <w:rPr>
          <w:rFonts w:ascii="Times New Roman" w:hAnsi="Times New Roman"/>
          <w:kern w:val="1"/>
          <w:sz w:val="28"/>
          <w:szCs w:val="28"/>
        </w:rPr>
        <w:t>3</w:t>
      </w:r>
      <w:r w:rsidRPr="00654381">
        <w:rPr>
          <w:rFonts w:ascii="Times New Roman" w:hAnsi="Times New Roman"/>
          <w:kern w:val="1"/>
          <w:sz w:val="28"/>
          <w:szCs w:val="28"/>
        </w:rPr>
        <w:t xml:space="preserve">. </w:t>
      </w: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форме: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2.1</w:t>
      </w:r>
      <w:r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3</w:t>
      </w: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 xml:space="preserve">.1. </w:t>
      </w:r>
      <w:r w:rsidRPr="00654381">
        <w:rPr>
          <w:rFonts w:ascii="Times New Roman" w:hAnsi="Times New Roman"/>
          <w:sz w:val="28"/>
          <w:szCs w:val="28"/>
        </w:rPr>
        <w:t>Для получения муниципальной услуги заявителям предоставляется возможность представить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электронного документа: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отдел администрации</w:t>
      </w:r>
      <w:r w:rsidRPr="00654381">
        <w:rPr>
          <w:rFonts w:ascii="Times New Roman" w:hAnsi="Times New Roman"/>
          <w:sz w:val="28"/>
          <w:szCs w:val="28"/>
        </w:rPr>
        <w:t>;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через МФЦ;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lastRenderedPageBreak/>
        <w:t>посредством использования информационно-телекоммуникационных технологий, включая использование Портала, с применением усиленной квалифицированной электронной подписи.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Заявления и документы, необходимые для предоставления муниципальной услуги, предоставляемые в форме электронных документов, подписываются в соответствии с требованиями статей 21.1 и 21.2 Федерального закона от 27 июля 2010 года № 210-ФЗ «Об организации предоставления государственных и муниципальных услуг» и Федерального закона от 6 апреля 2011 года № 63-ФЗ «Об электронной подписи».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В случае направления заявлений и документов в электронной форме с использованием Портала, заявление и документы должны быть подписаны усиленной квалифицированной электронной подписью.  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Перечень классов средств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подписи, определяется на основании утверждаемой федеральным органом исполнительной власти, уполномоченным в сфере использования электронной подписи,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</w:t>
      </w:r>
    </w:p>
    <w:p w:rsidR="00E54638" w:rsidRPr="00654381" w:rsidRDefault="00E54638" w:rsidP="00E546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/>
          <w:kern w:val="1"/>
          <w:sz w:val="28"/>
          <w:szCs w:val="28"/>
          <w:lang w:bidi="en-US"/>
        </w:rPr>
      </w:pP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2.1</w:t>
      </w:r>
      <w:r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3</w:t>
      </w: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 xml:space="preserve">.2. </w:t>
      </w:r>
      <w:r w:rsidRPr="00654381">
        <w:rPr>
          <w:rFonts w:ascii="Times New Roman" w:hAnsi="Times New Roman"/>
          <w:sz w:val="28"/>
          <w:szCs w:val="28"/>
        </w:rPr>
        <w:t>Заявителям обеспечивается возможность получения информации о предоставляемой муниципальной услуге на Портале.</w:t>
      </w:r>
    </w:p>
    <w:p w:rsidR="00E54638" w:rsidRPr="00654381" w:rsidRDefault="00E54638" w:rsidP="00E54638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Для получения доступа к возможностям Портала необходимо выбрать субъект Российской Федерации, и после открытия списка территориальных федеральных органов исполнительной власти в этом субъекте Российской Федерации, органов исполнительной власти субъекта Российской Федерации и органов местного самоуправления выбрать администрацию </w:t>
      </w:r>
      <w:r w:rsidR="002E7AEA">
        <w:rPr>
          <w:rFonts w:ascii="Times New Roman" w:hAnsi="Times New Roman"/>
          <w:sz w:val="28"/>
          <w:szCs w:val="28"/>
        </w:rPr>
        <w:t>Воронежск</w:t>
      </w:r>
      <w:r w:rsidRPr="00654381">
        <w:rPr>
          <w:rFonts w:ascii="Times New Roman" w:hAnsi="Times New Roman"/>
          <w:sz w:val="28"/>
          <w:szCs w:val="28"/>
        </w:rPr>
        <w:t xml:space="preserve">ого сельского поселения Усть-Лабинского района с перечнем оказываемых муниципальных услуг и информацией по каждой услуге. </w:t>
      </w:r>
    </w:p>
    <w:p w:rsidR="00E54638" w:rsidRPr="00654381" w:rsidRDefault="00E54638" w:rsidP="00E54638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В карточке каждой услуги содержится описание услуги, подробная информация о порядке и способах обращения за услугой, перечень документов, необходимых для получения услуги, информация о сроках ее исполнения, а также бланки заявлений и форм, которые необходимо заполнить для обращения за услугой. </w:t>
      </w:r>
    </w:p>
    <w:p w:rsidR="00E54638" w:rsidRPr="00654381" w:rsidRDefault="00E54638" w:rsidP="00E54638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Подача заявителем запроса и иных документов, необходимых для предоставления муниципальной услуги, и прием таких запросов и документов осуществляется в следующем порядке:</w:t>
      </w:r>
    </w:p>
    <w:p w:rsidR="00E54638" w:rsidRPr="00654381" w:rsidRDefault="00E54638" w:rsidP="00E54638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подача запроса на предоставление муниципальной услуги в электронном виде заявителем осуществляется через личный кабинет на Портале;</w:t>
      </w:r>
    </w:p>
    <w:p w:rsidR="00E54638" w:rsidRPr="00654381" w:rsidRDefault="00E54638" w:rsidP="00E546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для оформления документов посредством сети «Интернет» заявителю необходимо пройти процедуру авторизации на Портале;</w:t>
      </w:r>
    </w:p>
    <w:p w:rsidR="00E54638" w:rsidRPr="00654381" w:rsidRDefault="00E54638" w:rsidP="00E5463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для авторизации заявителю необходимо ввести страховой номер индивидуального лицевого счета застрахованного лица, выданный Пенсионным фондом Российской Федерации (государственным учреждением) </w:t>
      </w:r>
      <w:r w:rsidRPr="00654381">
        <w:rPr>
          <w:rFonts w:ascii="Times New Roman" w:hAnsi="Times New Roman"/>
          <w:sz w:val="28"/>
          <w:szCs w:val="28"/>
        </w:rPr>
        <w:lastRenderedPageBreak/>
        <w:t xml:space="preserve">по Краснодарскому краю (СНИЛС), и пароль, полученный после регистрации на Портале; </w:t>
      </w:r>
    </w:p>
    <w:p w:rsidR="00E54638" w:rsidRPr="00654381" w:rsidRDefault="00E54638" w:rsidP="00E546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заявитель, выбрав муниципальную услугу, готовит пакет документов (копии в электронном виде), необходимых для ее предоставления, и направляет их вместе с заявлением через личный кабинет заявителя на Портале;</w:t>
      </w:r>
    </w:p>
    <w:p w:rsidR="00E54638" w:rsidRPr="00654381" w:rsidRDefault="00E54638" w:rsidP="00E546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заявление вместе с электронными копиями документов попадает в информационную систему уполномоченного органа, оказывающего выбранную заявителем услугу, которая обеспечивает прием запросов, обращений, заявлений и иных документов (сведений), поступивших с Портала и (или) через систему межведомственного электронного взаимодействия. </w:t>
      </w:r>
    </w:p>
    <w:p w:rsidR="00E54638" w:rsidRPr="00654381" w:rsidRDefault="00E54638" w:rsidP="00E546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/>
          <w:kern w:val="1"/>
          <w:sz w:val="28"/>
          <w:szCs w:val="28"/>
          <w:lang w:bidi="en-US"/>
        </w:rPr>
      </w:pP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 xml:space="preserve">Заявитель вправе  получить муниципальную услугу с использованием единой государственной информационной системы «Единый портал государственных и муниципальных услуг (функций)» на сайте </w:t>
      </w:r>
      <w:hyperlink r:id="rId9" w:history="1">
        <w:r w:rsidRPr="00654381">
          <w:rPr>
            <w:rStyle w:val="a3"/>
            <w:rFonts w:eastAsia="Lucida Sans Unicode"/>
            <w:kern w:val="1"/>
            <w:sz w:val="28"/>
            <w:szCs w:val="28"/>
            <w:lang w:val="en-US" w:bidi="en-US"/>
          </w:rPr>
          <w:t>www</w:t>
        </w:r>
        <w:r w:rsidRPr="00654381">
          <w:rPr>
            <w:rStyle w:val="a3"/>
            <w:rFonts w:eastAsia="Lucida Sans Unicode"/>
            <w:kern w:val="1"/>
            <w:sz w:val="28"/>
            <w:szCs w:val="28"/>
            <w:lang w:bidi="en-US"/>
          </w:rPr>
          <w:t>.</w:t>
        </w:r>
        <w:r w:rsidRPr="00654381">
          <w:rPr>
            <w:rStyle w:val="a3"/>
            <w:rFonts w:eastAsia="Lucida Sans Unicode"/>
            <w:kern w:val="1"/>
            <w:sz w:val="28"/>
            <w:szCs w:val="28"/>
            <w:lang w:val="en-US" w:bidi="en-US"/>
          </w:rPr>
          <w:t>gosuslugi</w:t>
        </w:r>
        <w:r w:rsidRPr="00654381">
          <w:rPr>
            <w:rStyle w:val="a3"/>
            <w:rFonts w:eastAsia="Lucida Sans Unicode"/>
            <w:kern w:val="1"/>
            <w:sz w:val="28"/>
            <w:szCs w:val="28"/>
            <w:lang w:bidi="en-US"/>
          </w:rPr>
          <w:t>.</w:t>
        </w:r>
        <w:r w:rsidRPr="00654381">
          <w:rPr>
            <w:rStyle w:val="a3"/>
            <w:rFonts w:eastAsia="Lucida Sans Unicode"/>
            <w:kern w:val="1"/>
            <w:sz w:val="28"/>
            <w:szCs w:val="28"/>
            <w:lang w:val="en-US" w:bidi="en-US"/>
          </w:rPr>
          <w:t>ru</w:t>
        </w:r>
      </w:hyperlink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 xml:space="preserve">, путем заполнения специальной интерактивной формы, которая соответствует требованиям Федерального законодательства  от 27.07.2010 года № 210-ФЗ «Об организации предоставления государственных и муниципальных услуг». 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3</w:t>
      </w:r>
      <w:r w:rsidRPr="00654381">
        <w:rPr>
          <w:rFonts w:ascii="Times New Roman" w:hAnsi="Times New Roman"/>
          <w:sz w:val="28"/>
          <w:szCs w:val="28"/>
        </w:rPr>
        <w:t>.3. 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услуги.</w:t>
      </w:r>
    </w:p>
    <w:p w:rsidR="00E54638" w:rsidRPr="004B784D" w:rsidRDefault="00E54638" w:rsidP="00E546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/>
          <w:kern w:val="1"/>
          <w:sz w:val="28"/>
          <w:szCs w:val="28"/>
          <w:lang w:bidi="en-US"/>
        </w:rPr>
      </w:pP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2.1</w:t>
      </w:r>
      <w:r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3</w:t>
      </w: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 xml:space="preserve">.4. С использованием портала государственных и муниципальных услуг Краснодарского края, а также Единого портала государственных услуг </w:t>
      </w:r>
      <w:r w:rsidRPr="004B784D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производится информирование о порядке предоставления государственной услуги, а также предоставляется возможность дистанционного получить формы документов, н</w:t>
      </w:r>
      <w:r w:rsidR="002E7AEA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еобходимых для получения услуги</w:t>
      </w:r>
      <w:r w:rsidRPr="004B784D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»</w:t>
      </w:r>
      <w:r w:rsidR="002E7AEA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.</w:t>
      </w:r>
    </w:p>
    <w:p w:rsidR="00702B77" w:rsidRPr="004B784D" w:rsidRDefault="00702B77" w:rsidP="00702B77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hAnsi="Times New Roman"/>
          <w:sz w:val="28"/>
          <w:szCs w:val="28"/>
        </w:rPr>
      </w:pPr>
      <w:r w:rsidRPr="004B784D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5)</w:t>
      </w:r>
      <w:r w:rsidRPr="004B784D">
        <w:rPr>
          <w:rFonts w:ascii="Times New Roman" w:hAnsi="Times New Roman"/>
          <w:sz w:val="28"/>
          <w:szCs w:val="28"/>
        </w:rPr>
        <w:t xml:space="preserve"> </w:t>
      </w:r>
      <w:r w:rsidRPr="004B784D">
        <w:rPr>
          <w:rFonts w:ascii="Times New Roman" w:eastAsia="SimSun" w:hAnsi="Times New Roman"/>
          <w:bCs/>
          <w:kern w:val="1"/>
          <w:sz w:val="28"/>
          <w:szCs w:val="28"/>
          <w:lang w:eastAsia="zh-CN" w:bidi="hi-IN"/>
        </w:rPr>
        <w:t xml:space="preserve">Административный регламент предоставления муниципальной услуги </w:t>
      </w:r>
      <w:r w:rsidRPr="004B784D">
        <w:rPr>
          <w:rFonts w:ascii="Times New Roman" w:hAnsi="Times New Roman"/>
          <w:sz w:val="28"/>
          <w:szCs w:val="28"/>
        </w:rPr>
        <w:t>«Выдача порубочного билета на вырубку (у</w:t>
      </w:r>
      <w:r w:rsidR="002E7AEA">
        <w:rPr>
          <w:rFonts w:ascii="Times New Roman" w:hAnsi="Times New Roman"/>
          <w:sz w:val="28"/>
          <w:szCs w:val="28"/>
        </w:rPr>
        <w:t xml:space="preserve">ничтожение) зеленых насаждений </w:t>
      </w:r>
      <w:r w:rsidRPr="004B784D">
        <w:rPr>
          <w:rFonts w:ascii="Times New Roman" w:hAnsi="Times New Roman"/>
          <w:sz w:val="28"/>
          <w:szCs w:val="28"/>
        </w:rPr>
        <w:t xml:space="preserve">на территории </w:t>
      </w:r>
      <w:r w:rsidR="002E7AEA">
        <w:rPr>
          <w:rFonts w:ascii="Times New Roman" w:hAnsi="Times New Roman"/>
          <w:sz w:val="28"/>
          <w:szCs w:val="28"/>
        </w:rPr>
        <w:t>Воронежск</w:t>
      </w:r>
      <w:r w:rsidRPr="004B784D">
        <w:rPr>
          <w:rFonts w:ascii="Times New Roman" w:hAnsi="Times New Roman"/>
          <w:sz w:val="28"/>
          <w:szCs w:val="28"/>
        </w:rPr>
        <w:t>ого сельского  поселения Усть-Лабинского района» дополнить приложением № 5 следующего содержания:</w:t>
      </w:r>
    </w:p>
    <w:p w:rsidR="00702B77" w:rsidRPr="004B784D" w:rsidRDefault="00702B77" w:rsidP="00702B77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right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702B77" w:rsidRPr="004B784D" w:rsidRDefault="00702B77" w:rsidP="00702B77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right"/>
        <w:rPr>
          <w:rFonts w:ascii="Times New Roman" w:eastAsiaTheme="minorHAnsi" w:hAnsi="Times New Roman"/>
          <w:sz w:val="28"/>
          <w:szCs w:val="28"/>
        </w:rPr>
      </w:pPr>
      <w:r w:rsidRPr="004B784D">
        <w:rPr>
          <w:rFonts w:ascii="Times New Roman" w:eastAsia="SimSun" w:hAnsi="Times New Roman"/>
          <w:kern w:val="1"/>
          <w:sz w:val="28"/>
          <w:szCs w:val="28"/>
          <w:lang w:eastAsia="zh-CN" w:bidi="hi-IN"/>
        </w:rPr>
        <w:t xml:space="preserve"> «Приложение № 5 </w:t>
      </w:r>
      <w:r w:rsidRPr="004B784D">
        <w:rPr>
          <w:rFonts w:ascii="Times New Roman" w:eastAsiaTheme="minorHAnsi" w:hAnsi="Times New Roman"/>
          <w:bCs/>
          <w:sz w:val="28"/>
          <w:szCs w:val="28"/>
        </w:rPr>
        <w:t xml:space="preserve">к </w:t>
      </w:r>
      <w:hyperlink w:anchor="sub_1000" w:history="1">
        <w:r w:rsidRPr="004B784D">
          <w:rPr>
            <w:rFonts w:ascii="Times New Roman" w:eastAsiaTheme="minorHAnsi" w:hAnsi="Times New Roman"/>
            <w:bCs/>
            <w:sz w:val="28"/>
            <w:szCs w:val="28"/>
          </w:rPr>
          <w:t>административному регламенту</w:t>
        </w:r>
      </w:hyperlink>
    </w:p>
    <w:p w:rsidR="00702B77" w:rsidRPr="004B784D" w:rsidRDefault="00702B77" w:rsidP="00702B77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right"/>
        <w:rPr>
          <w:rFonts w:ascii="Times New Roman" w:eastAsiaTheme="minorHAnsi" w:hAnsi="Times New Roman"/>
          <w:sz w:val="28"/>
          <w:szCs w:val="28"/>
        </w:rPr>
      </w:pPr>
      <w:r w:rsidRPr="004B784D">
        <w:rPr>
          <w:rFonts w:ascii="Times New Roman" w:eastAsiaTheme="minorHAnsi" w:hAnsi="Times New Roman"/>
          <w:bCs/>
          <w:sz w:val="28"/>
          <w:szCs w:val="28"/>
        </w:rPr>
        <w:t>по предоставлению муниципальной</w:t>
      </w:r>
    </w:p>
    <w:p w:rsidR="00702B77" w:rsidRPr="004B784D" w:rsidRDefault="00702B77" w:rsidP="00702B77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right"/>
        <w:rPr>
          <w:rFonts w:ascii="Times New Roman" w:hAnsi="Times New Roman"/>
          <w:sz w:val="28"/>
          <w:szCs w:val="28"/>
        </w:rPr>
      </w:pPr>
      <w:r w:rsidRPr="004B784D">
        <w:rPr>
          <w:rFonts w:ascii="Times New Roman" w:eastAsiaTheme="minorHAnsi" w:hAnsi="Times New Roman"/>
          <w:bCs/>
          <w:sz w:val="28"/>
          <w:szCs w:val="28"/>
        </w:rPr>
        <w:t xml:space="preserve">услуги </w:t>
      </w:r>
      <w:r w:rsidRPr="004B784D">
        <w:rPr>
          <w:rFonts w:ascii="Times New Roman" w:hAnsi="Times New Roman"/>
          <w:sz w:val="28"/>
          <w:szCs w:val="28"/>
        </w:rPr>
        <w:t>«Выдача порубочного билета</w:t>
      </w:r>
    </w:p>
    <w:p w:rsidR="00702B77" w:rsidRPr="004B784D" w:rsidRDefault="00702B77" w:rsidP="00702B77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right"/>
        <w:rPr>
          <w:rFonts w:ascii="Times New Roman" w:hAnsi="Times New Roman"/>
          <w:sz w:val="28"/>
          <w:szCs w:val="28"/>
        </w:rPr>
      </w:pPr>
      <w:r w:rsidRPr="004B784D">
        <w:rPr>
          <w:rFonts w:ascii="Times New Roman" w:hAnsi="Times New Roman"/>
          <w:sz w:val="28"/>
          <w:szCs w:val="28"/>
        </w:rPr>
        <w:t xml:space="preserve"> на вырубку (уничтожение) зеленых насаждений </w:t>
      </w:r>
    </w:p>
    <w:p w:rsidR="00702B77" w:rsidRPr="004B784D" w:rsidRDefault="00702B77" w:rsidP="00702B77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right"/>
        <w:rPr>
          <w:rFonts w:ascii="Times New Roman" w:hAnsi="Times New Roman"/>
          <w:sz w:val="28"/>
          <w:szCs w:val="28"/>
        </w:rPr>
      </w:pPr>
      <w:r w:rsidRPr="004B784D">
        <w:rPr>
          <w:rFonts w:ascii="Times New Roman" w:hAnsi="Times New Roman"/>
          <w:sz w:val="28"/>
          <w:szCs w:val="28"/>
        </w:rPr>
        <w:t xml:space="preserve">на территории </w:t>
      </w:r>
      <w:r w:rsidR="002E7AEA">
        <w:rPr>
          <w:rFonts w:ascii="Times New Roman" w:hAnsi="Times New Roman"/>
          <w:sz w:val="28"/>
          <w:szCs w:val="28"/>
        </w:rPr>
        <w:t>Воронежск</w:t>
      </w:r>
      <w:r w:rsidRPr="004B784D">
        <w:rPr>
          <w:rFonts w:ascii="Times New Roman" w:hAnsi="Times New Roman"/>
          <w:sz w:val="28"/>
          <w:szCs w:val="28"/>
        </w:rPr>
        <w:t xml:space="preserve">ого сельского </w:t>
      </w:r>
    </w:p>
    <w:p w:rsidR="00702B77" w:rsidRPr="004B784D" w:rsidRDefault="00702B77" w:rsidP="00702B77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right"/>
        <w:rPr>
          <w:rFonts w:ascii="Times New Roman" w:eastAsiaTheme="minorHAnsi" w:hAnsi="Times New Roman"/>
          <w:sz w:val="28"/>
          <w:szCs w:val="28"/>
        </w:rPr>
      </w:pPr>
      <w:r w:rsidRPr="004B784D">
        <w:rPr>
          <w:rFonts w:ascii="Times New Roman" w:hAnsi="Times New Roman"/>
          <w:sz w:val="28"/>
          <w:szCs w:val="28"/>
        </w:rPr>
        <w:t>поселения Усть-Лабинского района»</w:t>
      </w:r>
    </w:p>
    <w:p w:rsidR="00702B77" w:rsidRPr="004B784D" w:rsidRDefault="00702B77" w:rsidP="00702B77">
      <w:pPr>
        <w:autoSpaceDE w:val="0"/>
        <w:spacing w:after="0" w:line="240" w:lineRule="auto"/>
        <w:jc w:val="right"/>
        <w:rPr>
          <w:rFonts w:ascii="Times New Roman" w:hAnsi="Times New Roman"/>
          <w:kern w:val="1"/>
          <w:sz w:val="28"/>
          <w:szCs w:val="28"/>
        </w:rPr>
      </w:pPr>
    </w:p>
    <w:p w:rsidR="00702B77" w:rsidRPr="004B784D" w:rsidRDefault="00702B77" w:rsidP="00702B77">
      <w:pPr>
        <w:pStyle w:val="a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B784D">
        <w:rPr>
          <w:rStyle w:val="a6"/>
          <w:rFonts w:ascii="Times New Roman" w:hAnsi="Times New Roman" w:cs="Times New Roman"/>
          <w:bCs/>
          <w:color w:val="auto"/>
          <w:sz w:val="28"/>
          <w:szCs w:val="28"/>
        </w:rPr>
        <w:t>Перечень многофункциональных центров, в которых организуется</w:t>
      </w:r>
      <w:r w:rsidRPr="004B784D">
        <w:rPr>
          <w:rFonts w:ascii="Times New Roman" w:hAnsi="Times New Roman" w:cs="Times New Roman"/>
          <w:sz w:val="28"/>
          <w:szCs w:val="28"/>
        </w:rPr>
        <w:t xml:space="preserve"> </w:t>
      </w:r>
      <w:r w:rsidRPr="004B784D">
        <w:rPr>
          <w:rStyle w:val="a6"/>
          <w:rFonts w:ascii="Times New Roman" w:hAnsi="Times New Roman" w:cs="Times New Roman"/>
          <w:bCs/>
          <w:color w:val="auto"/>
          <w:sz w:val="28"/>
          <w:szCs w:val="28"/>
        </w:rPr>
        <w:t xml:space="preserve">предоставление муниципальных услуг </w:t>
      </w:r>
    </w:p>
    <w:p w:rsidR="00702B77" w:rsidRPr="004B784D" w:rsidRDefault="00702B77" w:rsidP="00702B77">
      <w:pPr>
        <w:contextualSpacing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5387"/>
        <w:gridCol w:w="3827"/>
      </w:tblGrid>
      <w:tr w:rsidR="004B784D" w:rsidRPr="004B784D" w:rsidTr="0060303E">
        <w:trPr>
          <w:trHeight w:val="8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Наименование многофункционального центра</w:t>
            </w:r>
          </w:p>
          <w:p w:rsidR="00702B77" w:rsidRPr="004B784D" w:rsidRDefault="00702B77" w:rsidP="00702B77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и (или) привлекаемой организации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Местонахождение многофункционального центра и (или) привлекаемой организации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Абинский район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353320, Краснодарский край,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г. Абинск,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Интернациональная, д.35</w:t>
            </w:r>
          </w:p>
        </w:tc>
      </w:tr>
      <w:tr w:rsidR="004B784D" w:rsidRPr="004B784D" w:rsidTr="0060303E">
        <w:trPr>
          <w:trHeight w:val="19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по предоставлению государственных и муниципальных услуг Апшеронского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352690, Краснодарский край,  г. Апшеронск,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Ворошилова, 54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Белоглинский район «Белоглинский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353040, Краснодарский край, Белоглинский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с. Белая Глина,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Первомайская,161«А»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 муниципального образования Белореченский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352635, Краснодарский край,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г. Белореченск, ул. Красная, 46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населению муниципального образования Брюховецкий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352750, Краснодарский край, Брюховецкий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ст. Брюховецкая,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Ленина, д.1/1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Выселковский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353100, Краснодарский край, Выселковский район,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ст. Выселки, ул. Лунёва, д.57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город-курорт Анапа «Анапский 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353440, Краснодарский край,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г. Анапа, ул. Шевченко 288 А корпус 2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«Армавирский городской 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352900 Краснодарский край,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г. Армавир,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Розы Люксембург,146.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Муниципальное казенное учреждение </w:t>
            </w: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муниципального образования город-курорт Геленджик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353460, Краснодарский край,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>г. Геленджик, ул. Горького 11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город Горячий Ключ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353290, Краснодарский край,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г. Горячий Ключ,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Ленина, 156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казённое учреждение муниципального образования город Краснодар «Краснодарский городской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350078, Россия,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Краснодарский край,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г. Краснодар,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Тургенева, 189/6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населению города Новороссийска»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353900, Краснодарский край,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г. Новороссийск,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Бирюзова, 6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«Многофункциональный центр предоставления государственных и муниципальных услуг» города Сочи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Краснодарский край,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г. Сочи,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Юных Ленинцев, д.10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"Многофункциональный центр по предоставлению государственных и муниципальных услуг муниципального образования Гулькевичский район"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352192, Краснодарский край,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г. Гулькевичи,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Советская, д. 29 «А»,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Бюджетное учреждение муниципального образования Динской район «Многофункциональный центр предоставления государственных и муниципальных услуг населению Динского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353200, Краснодарский край, Динской район, ст. Динская, ул. Красная, д.112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Ейский район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353680, Краснодарский край, Ейский район, г. Ейск,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Армавирская, 45/2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услуг» муниципального образования Кавказский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352380, Краснодарский край, Кавказский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г. Кропоткин,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пер. Коммунальный 8/1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по предоставлению государственных и муниципальных услуг Калининского района Краснодарского края»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353780, Краснодарский край, ст. Калининская,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Фадеева, 148/5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Каневской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353730, Краснодарский край, Каневской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станица Каневская,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Горького, д. 58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«Кореновский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353180, Краснодарский край, Кореновский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г. Кореновск,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Ленина, д. 128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Красноармейский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353800, Краснодарский край, Красноармейский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ст. Полтавская,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Просвещения, д.107 А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услуг» муниципального образования Крыловский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352080 Краснодарский край, Крыловский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ст. Крыловская,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Орджоникидзе, д. 32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«Крымский многофункциональный центр предоставления государственных и муниципальных услуг муниципального образования Крымский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353380 Краснодарский край,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г.  Крымск,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Адагумская, д.153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«Курганинский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352430, Краснодарский край, Курганинский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г. Курганинск,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Калинина, 57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учреждение муниципального образования Кущевский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352031,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Краснодарский край, Кущевский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ст. Кущевская,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пер. Школьный, д. 55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учреждение муниципального образования Лабинский район «Межмуниципальный многофункциональный центр по </w:t>
            </w: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>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352508, Краснодарский край,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г. Лабинск, ул. Победы, д.177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услуг» муниципального образования Ленинградский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353740, Краснодарский край, Ленинградский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станица Ленинградская,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Красная, 136 корп. А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«Мостовской 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Краснодарский край, Мостовский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п. Мостовской, ул. Горького,140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«Многофункциональный центр по предоставлению государственных и муниципальных услуг Новокубанского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352240, Краснодарский край, Новокубанский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г. Новокубанск,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Первомайская, 134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«Новопокровский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353020, Краснодарский край, ст. Новопокровская,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Ленина 113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услуг» муниципального образования Отрадненский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352290, Краснодарский край, Отрадненский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ст. Отрадная,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улица Красная, 67 «Б»/2,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муниципального образования Павловский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352040, Краснодарский край, Павловский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ст. Павловская,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Гладкова, д.11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«Приморско-Ахтарский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353861, Краснодарский край,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г. Приморско-Ахтарск,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Фестивальная, 57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Северский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353240, Краснодарский край, Северский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ст. Северская,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Ленина 121 «Б»,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«Многофункциональный центр предоставления государственных и муниципальных услуг Славянского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353560, Краснодарский край,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г. Славянск-на-Кубани,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Отдельская, 324, помещение №1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казённое учреждение «Староминский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353600, Краснодарский край, Староминский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станица Староминская,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Коммунаров, 86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муниципального образования Тбилисский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352360, Краснодарский край, Тбилисский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ст. Тбилисская,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Новая, д.7"Б",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по предоставлению государственных и муниципальных услуг» муниципального образования Темрюкский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353500, Краснодарский край, Темрюкский район, г. Темрюк, ул. Розы Люксембург/Гоголя, д.65/90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 населению муниципального образования Тимашевский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352700, Краснодарский край, Тимашевский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г. Тимашевск,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Пионерская 90А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Тихорецкий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352120, Краснодарский край Тихорецкий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г. Тихорецк, ул.Энгельса 76, д- ул.Энгельса 76,е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 Туапсинского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352800, Краснодарский край, Туапсинский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 г. Туапсе,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Максима Горького, д.28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«Успенский районный многофункциональных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352450, Краснодарский край Успенский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с. Успенское, ул. Калинина, 76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населению Усть-Лабинского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352330, Краснодарский край, Усть-Лабинский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г. Усть-Лабинск,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Ленина, д.43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учреждение муниципального образования Щербиновский район «Многофункциональный центр предоставления государственных </w:t>
            </w: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>(муниципальных)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353620, Краснодарский край, Щербиновский район, </w:t>
            </w:r>
            <w:r w:rsidR="002E7AEA">
              <w:rPr>
                <w:rFonts w:ascii="Times New Roman" w:hAnsi="Times New Roman"/>
                <w:sz w:val="28"/>
                <w:szCs w:val="28"/>
              </w:rPr>
              <w:t>с</w:t>
            </w:r>
            <w:r w:rsidRPr="004B784D">
              <w:rPr>
                <w:rFonts w:ascii="Times New Roman" w:hAnsi="Times New Roman"/>
                <w:sz w:val="28"/>
                <w:szCs w:val="28"/>
              </w:rPr>
              <w:t xml:space="preserve">т. Старощербиновская,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Чкалова, д. 92</w:t>
            </w:r>
          </w:p>
        </w:tc>
      </w:tr>
    </w:tbl>
    <w:p w:rsidR="002E7AEA" w:rsidRPr="00F87D5E" w:rsidRDefault="002E7AEA" w:rsidP="002E7AE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D5E">
        <w:rPr>
          <w:rFonts w:ascii="Times New Roman" w:hAnsi="Times New Roman"/>
          <w:sz w:val="28"/>
          <w:szCs w:val="28"/>
        </w:rPr>
        <w:t>2. Общему отделу администрации Воронежского сельского поселения Усть-Лабинского района (Шевченко) обнародовать настоящее постановление и разместить на официальном сайте Воронежского сельского поселения Усть-Лабинского района в сети «Интернет».</w:t>
      </w:r>
    </w:p>
    <w:p w:rsidR="002E7AEA" w:rsidRPr="00F87D5E" w:rsidRDefault="002E7AEA" w:rsidP="002E7AE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D5E">
        <w:rPr>
          <w:rFonts w:ascii="Times New Roman" w:hAnsi="Times New Roman"/>
          <w:sz w:val="28"/>
          <w:szCs w:val="28"/>
        </w:rPr>
        <w:t>3. Контроль за выполнением настоящего постановления возложить на главу Воронежского сельского поселения Усть-Лабинского района Мацко В.А.</w:t>
      </w:r>
    </w:p>
    <w:p w:rsidR="002E7AEA" w:rsidRPr="00F87D5E" w:rsidRDefault="002E7AEA" w:rsidP="002E7AE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D5E">
        <w:rPr>
          <w:rFonts w:ascii="Times New Roman" w:hAnsi="Times New Roman"/>
          <w:sz w:val="28"/>
          <w:szCs w:val="28"/>
        </w:rPr>
        <w:t>4. Настоящее постановление вступает в силу со дня его обнародования.</w:t>
      </w:r>
    </w:p>
    <w:p w:rsidR="002E7AEA" w:rsidRPr="00F87D5E" w:rsidRDefault="002E7AEA" w:rsidP="002E7AE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7AEA" w:rsidRPr="00F87D5E" w:rsidRDefault="002E7AEA" w:rsidP="002E7AE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7AEA" w:rsidRPr="00F87D5E" w:rsidRDefault="002E7AEA" w:rsidP="002E7AE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7AEA" w:rsidRPr="00F87D5E" w:rsidRDefault="002E7AEA" w:rsidP="002E7AE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7D5E">
        <w:rPr>
          <w:rFonts w:ascii="Times New Roman" w:hAnsi="Times New Roman"/>
          <w:sz w:val="28"/>
          <w:szCs w:val="28"/>
        </w:rPr>
        <w:t xml:space="preserve">Глава Воронежского </w:t>
      </w:r>
    </w:p>
    <w:p w:rsidR="002E7AEA" w:rsidRPr="00F87D5E" w:rsidRDefault="002E7AEA" w:rsidP="002E7AE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7D5E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2E7AEA" w:rsidRPr="00F87D5E" w:rsidRDefault="002E7AEA" w:rsidP="002E7AE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7D5E">
        <w:rPr>
          <w:rFonts w:ascii="Times New Roman" w:hAnsi="Times New Roman"/>
          <w:sz w:val="28"/>
          <w:szCs w:val="28"/>
        </w:rPr>
        <w:t xml:space="preserve">Усть-Лабинского района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87D5E">
        <w:rPr>
          <w:rFonts w:ascii="Times New Roman" w:hAnsi="Times New Roman"/>
          <w:sz w:val="28"/>
          <w:szCs w:val="28"/>
        </w:rPr>
        <w:t xml:space="preserve">                          В.А.Мацко</w:t>
      </w:r>
      <w:bookmarkStart w:id="0" w:name="_GoBack"/>
      <w:bookmarkEnd w:id="0"/>
    </w:p>
    <w:sectPr w:rsidR="002E7AEA" w:rsidRPr="00F87D5E" w:rsidSect="00E34B21">
      <w:pgSz w:w="11906" w:h="16838"/>
      <w:pgMar w:top="1134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3A6" w:rsidRDefault="00D823A6" w:rsidP="00E10F1B">
      <w:pPr>
        <w:spacing w:after="0" w:line="240" w:lineRule="auto"/>
      </w:pPr>
      <w:r>
        <w:separator/>
      </w:r>
    </w:p>
  </w:endnote>
  <w:endnote w:type="continuationSeparator" w:id="0">
    <w:p w:rsidR="00D823A6" w:rsidRDefault="00D823A6" w:rsidP="00E10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3A6" w:rsidRDefault="00D823A6" w:rsidP="00E10F1B">
      <w:pPr>
        <w:spacing w:after="0" w:line="240" w:lineRule="auto"/>
      </w:pPr>
      <w:r>
        <w:separator/>
      </w:r>
    </w:p>
  </w:footnote>
  <w:footnote w:type="continuationSeparator" w:id="0">
    <w:p w:rsidR="00D823A6" w:rsidRDefault="00D823A6" w:rsidP="00E10F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B5FF2"/>
    <w:multiLevelType w:val="hybridMultilevel"/>
    <w:tmpl w:val="45A890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637EA"/>
    <w:multiLevelType w:val="multilevel"/>
    <w:tmpl w:val="82FC753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344A4209"/>
    <w:multiLevelType w:val="hybridMultilevel"/>
    <w:tmpl w:val="06DEB6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8935E8"/>
    <w:multiLevelType w:val="multilevel"/>
    <w:tmpl w:val="8DBAB2F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16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4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2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4" w15:restartNumberingAfterBreak="0">
    <w:nsid w:val="5DD45A15"/>
    <w:multiLevelType w:val="multilevel"/>
    <w:tmpl w:val="300830C2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abstractNum w:abstractNumId="5" w15:restartNumberingAfterBreak="0">
    <w:nsid w:val="74813D63"/>
    <w:multiLevelType w:val="hybridMultilevel"/>
    <w:tmpl w:val="D85A9AD0"/>
    <w:lvl w:ilvl="0" w:tplc="D818BE3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7DA39C5"/>
    <w:multiLevelType w:val="multilevel"/>
    <w:tmpl w:val="1D7C9016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0DE"/>
    <w:rsid w:val="00013501"/>
    <w:rsid w:val="0008023D"/>
    <w:rsid w:val="000A50E5"/>
    <w:rsid w:val="000B691A"/>
    <w:rsid w:val="000E2FD4"/>
    <w:rsid w:val="00190118"/>
    <w:rsid w:val="001C50DE"/>
    <w:rsid w:val="00260F0A"/>
    <w:rsid w:val="002E7AEA"/>
    <w:rsid w:val="003502BA"/>
    <w:rsid w:val="00353E63"/>
    <w:rsid w:val="00365140"/>
    <w:rsid w:val="00414262"/>
    <w:rsid w:val="004823C4"/>
    <w:rsid w:val="004B7848"/>
    <w:rsid w:val="004B784D"/>
    <w:rsid w:val="00543579"/>
    <w:rsid w:val="00564210"/>
    <w:rsid w:val="005F74BE"/>
    <w:rsid w:val="006025BF"/>
    <w:rsid w:val="00662E0D"/>
    <w:rsid w:val="006872E2"/>
    <w:rsid w:val="00693814"/>
    <w:rsid w:val="00700277"/>
    <w:rsid w:val="00702B77"/>
    <w:rsid w:val="0071386D"/>
    <w:rsid w:val="00750503"/>
    <w:rsid w:val="007600B9"/>
    <w:rsid w:val="00771E9D"/>
    <w:rsid w:val="0086522F"/>
    <w:rsid w:val="008718CC"/>
    <w:rsid w:val="00877E98"/>
    <w:rsid w:val="008973C1"/>
    <w:rsid w:val="008B5A2B"/>
    <w:rsid w:val="008F7274"/>
    <w:rsid w:val="0090060D"/>
    <w:rsid w:val="009713FA"/>
    <w:rsid w:val="00986200"/>
    <w:rsid w:val="00991EC5"/>
    <w:rsid w:val="009C361E"/>
    <w:rsid w:val="00A96B05"/>
    <w:rsid w:val="00B119F1"/>
    <w:rsid w:val="00B32426"/>
    <w:rsid w:val="00B8661D"/>
    <w:rsid w:val="00B93A3E"/>
    <w:rsid w:val="00BC0B33"/>
    <w:rsid w:val="00BD4E4A"/>
    <w:rsid w:val="00BE04C5"/>
    <w:rsid w:val="00C1264B"/>
    <w:rsid w:val="00C2140F"/>
    <w:rsid w:val="00C86F15"/>
    <w:rsid w:val="00C960D0"/>
    <w:rsid w:val="00C97D86"/>
    <w:rsid w:val="00D60D1A"/>
    <w:rsid w:val="00D823A6"/>
    <w:rsid w:val="00D84040"/>
    <w:rsid w:val="00DC1BED"/>
    <w:rsid w:val="00DC5217"/>
    <w:rsid w:val="00DE79DB"/>
    <w:rsid w:val="00DF28B9"/>
    <w:rsid w:val="00DF66FA"/>
    <w:rsid w:val="00E10F1B"/>
    <w:rsid w:val="00E34B21"/>
    <w:rsid w:val="00E423C3"/>
    <w:rsid w:val="00E54638"/>
    <w:rsid w:val="00E66B61"/>
    <w:rsid w:val="00E7361C"/>
    <w:rsid w:val="00EA1888"/>
    <w:rsid w:val="00ED4148"/>
    <w:rsid w:val="00F0689A"/>
    <w:rsid w:val="00F30C8E"/>
    <w:rsid w:val="00F746D2"/>
    <w:rsid w:val="00FA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47CFB2-D82C-47E6-BBE6-27D1BAB79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0D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1C50D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C50DE"/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styleId="a3">
    <w:name w:val="Hyperlink"/>
    <w:uiPriority w:val="99"/>
    <w:unhideWhenUsed/>
    <w:rsid w:val="001C50DE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1C50DE"/>
    <w:pPr>
      <w:ind w:left="720"/>
      <w:contextualSpacing/>
    </w:pPr>
    <w:rPr>
      <w:rFonts w:eastAsia="Times New Roman"/>
      <w:lang w:eastAsia="ru-RU"/>
    </w:rPr>
  </w:style>
  <w:style w:type="character" w:customStyle="1" w:styleId="a5">
    <w:name w:val="Гипертекстовая ссылка"/>
    <w:uiPriority w:val="99"/>
    <w:rsid w:val="001C50DE"/>
    <w:rPr>
      <w:rFonts w:cs="Times New Roman"/>
      <w:b w:val="0"/>
      <w:color w:val="106BBE"/>
    </w:rPr>
  </w:style>
  <w:style w:type="character" w:customStyle="1" w:styleId="a6">
    <w:name w:val="Цветовое выделение"/>
    <w:uiPriority w:val="99"/>
    <w:rsid w:val="001C50DE"/>
    <w:rPr>
      <w:b/>
      <w:color w:val="26282F"/>
    </w:rPr>
  </w:style>
  <w:style w:type="paragraph" w:customStyle="1" w:styleId="a7">
    <w:name w:val="Таблицы (моноширинный)"/>
    <w:basedOn w:val="a"/>
    <w:next w:val="a"/>
    <w:uiPriority w:val="99"/>
    <w:rsid w:val="001C50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8">
    <w:name w:val="No Spacing"/>
    <w:uiPriority w:val="1"/>
    <w:qFormat/>
    <w:rsid w:val="001C50DE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1C5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50DE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uiPriority w:val="99"/>
    <w:rsid w:val="00E736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59"/>
    <w:rsid w:val="00991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E34B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E10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10F1B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E10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10F1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4C1EE-EA52-4AC9-BC8A-A53495512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4038</Words>
  <Characters>23022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ЕЛЬДОРАДО</cp:lastModifiedBy>
  <cp:revision>44</cp:revision>
  <cp:lastPrinted>2016-06-28T07:58:00Z</cp:lastPrinted>
  <dcterms:created xsi:type="dcterms:W3CDTF">2015-11-03T06:37:00Z</dcterms:created>
  <dcterms:modified xsi:type="dcterms:W3CDTF">2016-06-30T08:52:00Z</dcterms:modified>
</cp:coreProperties>
</file>